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B3F" w:rsidRDefault="00A85B3F" w:rsidP="00DC4B70">
      <w:pPr>
        <w:suppressAutoHyphens/>
        <w:spacing w:after="0" w:line="360" w:lineRule="auto"/>
        <w:jc w:val="center"/>
        <w:rPr>
          <w:rFonts w:ascii="Times New Roman" w:hAnsi="Times New Roman" w:cs="Times New Roman"/>
          <w:b/>
          <w:sz w:val="28"/>
          <w:szCs w:val="28"/>
        </w:rPr>
      </w:pPr>
    </w:p>
    <w:p w:rsidR="00A85B3F" w:rsidRDefault="00A85B3F" w:rsidP="00DC4B70">
      <w:pPr>
        <w:suppressAutoHyphens/>
        <w:spacing w:after="0" w:line="360" w:lineRule="auto"/>
        <w:jc w:val="center"/>
        <w:rPr>
          <w:rFonts w:ascii="Times New Roman" w:hAnsi="Times New Roman" w:cs="Times New Roman"/>
          <w:b/>
          <w:sz w:val="28"/>
          <w:szCs w:val="28"/>
        </w:rPr>
      </w:pPr>
    </w:p>
    <w:p w:rsidR="00A85B3F" w:rsidRDefault="00A85B3F" w:rsidP="00DC4B70">
      <w:pPr>
        <w:suppressAutoHyphens/>
        <w:spacing w:after="0" w:line="360" w:lineRule="auto"/>
        <w:jc w:val="center"/>
        <w:rPr>
          <w:rFonts w:ascii="Times New Roman" w:hAnsi="Times New Roman" w:cs="Times New Roman"/>
          <w:b/>
          <w:sz w:val="28"/>
          <w:szCs w:val="28"/>
        </w:rPr>
      </w:pPr>
    </w:p>
    <w:p w:rsidR="00153535" w:rsidRDefault="00153535" w:rsidP="00DC4B70">
      <w:pPr>
        <w:suppressAutoHyphens/>
        <w:spacing w:after="0" w:line="360" w:lineRule="auto"/>
        <w:jc w:val="center"/>
        <w:rPr>
          <w:rFonts w:ascii="Times New Roman" w:hAnsi="Times New Roman" w:cs="Times New Roman"/>
          <w:b/>
          <w:sz w:val="28"/>
          <w:szCs w:val="28"/>
        </w:rPr>
      </w:pPr>
    </w:p>
    <w:p w:rsidR="005F3DA6" w:rsidRPr="0085173D" w:rsidRDefault="00CB25EA" w:rsidP="00DC4B70">
      <w:pPr>
        <w:suppressAutoHyphens/>
        <w:spacing w:after="0" w:line="360" w:lineRule="auto"/>
        <w:jc w:val="center"/>
        <w:rPr>
          <w:rFonts w:ascii="Times New Roman" w:hAnsi="Times New Roman" w:cs="Times New Roman"/>
          <w:b/>
          <w:sz w:val="28"/>
          <w:szCs w:val="28"/>
        </w:rPr>
      </w:pPr>
      <w:r w:rsidRPr="0085173D">
        <w:rPr>
          <w:rFonts w:ascii="Times New Roman" w:hAnsi="Times New Roman" w:cs="Times New Roman"/>
          <w:b/>
          <w:sz w:val="28"/>
          <w:szCs w:val="28"/>
        </w:rPr>
        <w:t>Una</w:t>
      </w:r>
      <w:r w:rsidR="00ED64D2" w:rsidRPr="0085173D">
        <w:rPr>
          <w:rFonts w:ascii="Times New Roman" w:hAnsi="Times New Roman" w:cs="Times New Roman"/>
          <w:b/>
          <w:sz w:val="28"/>
          <w:szCs w:val="28"/>
        </w:rPr>
        <w:t xml:space="preserve"> </w:t>
      </w:r>
      <w:r w:rsidRPr="0085173D">
        <w:rPr>
          <w:rFonts w:ascii="Times New Roman" w:hAnsi="Times New Roman" w:cs="Times New Roman"/>
          <w:b/>
          <w:sz w:val="28"/>
          <w:szCs w:val="28"/>
        </w:rPr>
        <w:t>«</w:t>
      </w:r>
      <w:r w:rsidR="00ED64D2" w:rsidRPr="0085173D">
        <w:rPr>
          <w:rFonts w:ascii="Times New Roman" w:hAnsi="Times New Roman" w:cs="Times New Roman"/>
          <w:b/>
          <w:sz w:val="28"/>
          <w:szCs w:val="28"/>
        </w:rPr>
        <w:t>riconsiderazione</w:t>
      </w:r>
      <w:r w:rsidRPr="0085173D">
        <w:rPr>
          <w:rFonts w:ascii="Times New Roman" w:hAnsi="Times New Roman" w:cs="Times New Roman"/>
          <w:b/>
          <w:sz w:val="28"/>
          <w:szCs w:val="28"/>
        </w:rPr>
        <w:t>»</w:t>
      </w:r>
      <w:r w:rsidR="00ED64D2" w:rsidRPr="0085173D">
        <w:rPr>
          <w:rFonts w:ascii="Times New Roman" w:hAnsi="Times New Roman" w:cs="Times New Roman"/>
          <w:b/>
          <w:sz w:val="28"/>
          <w:szCs w:val="28"/>
        </w:rPr>
        <w:t xml:space="preserve"> </w:t>
      </w:r>
      <w:r w:rsidR="005F3DA6" w:rsidRPr="0085173D">
        <w:rPr>
          <w:rFonts w:ascii="Times New Roman" w:hAnsi="Times New Roman" w:cs="Times New Roman"/>
          <w:b/>
          <w:sz w:val="28"/>
          <w:szCs w:val="28"/>
        </w:rPr>
        <w:t xml:space="preserve">del </w:t>
      </w:r>
      <w:r w:rsidR="00ED64D2" w:rsidRPr="0085173D">
        <w:rPr>
          <w:rFonts w:ascii="Times New Roman" w:hAnsi="Times New Roman" w:cs="Times New Roman"/>
          <w:b/>
          <w:i/>
          <w:sz w:val="28"/>
          <w:szCs w:val="28"/>
        </w:rPr>
        <w:t xml:space="preserve">San Benedetto e la </w:t>
      </w:r>
      <w:proofErr w:type="spellStart"/>
      <w:r w:rsidR="00ED64D2" w:rsidRPr="0085173D">
        <w:rPr>
          <w:rFonts w:ascii="Times New Roman" w:hAnsi="Times New Roman" w:cs="Times New Roman"/>
          <w:b/>
          <w:sz w:val="28"/>
          <w:szCs w:val="28"/>
        </w:rPr>
        <w:t>Reg</w:t>
      </w:r>
      <w:r w:rsidR="005F3DA6" w:rsidRPr="0085173D">
        <w:rPr>
          <w:rFonts w:ascii="Times New Roman" w:hAnsi="Times New Roman" w:cs="Times New Roman"/>
          <w:b/>
          <w:sz w:val="28"/>
          <w:szCs w:val="28"/>
        </w:rPr>
        <w:t>u</w:t>
      </w:r>
      <w:r w:rsidR="00ED64D2" w:rsidRPr="0085173D">
        <w:rPr>
          <w:rFonts w:ascii="Times New Roman" w:hAnsi="Times New Roman" w:cs="Times New Roman"/>
          <w:b/>
          <w:sz w:val="28"/>
          <w:szCs w:val="28"/>
        </w:rPr>
        <w:t>la</w:t>
      </w:r>
      <w:proofErr w:type="spellEnd"/>
    </w:p>
    <w:p w:rsidR="00FF30CD" w:rsidRPr="009E1CDF" w:rsidRDefault="00ED64D2" w:rsidP="00DC4B70">
      <w:pPr>
        <w:suppressAutoHyphens/>
        <w:spacing w:after="0" w:line="360" w:lineRule="auto"/>
        <w:jc w:val="center"/>
        <w:rPr>
          <w:rFonts w:ascii="Times New Roman" w:hAnsi="Times New Roman" w:cs="Times New Roman"/>
          <w:b/>
          <w:sz w:val="28"/>
          <w:szCs w:val="28"/>
        </w:rPr>
      </w:pPr>
      <w:r w:rsidRPr="0085173D">
        <w:rPr>
          <w:rFonts w:ascii="Times New Roman" w:hAnsi="Times New Roman" w:cs="Times New Roman"/>
          <w:b/>
          <w:sz w:val="28"/>
          <w:szCs w:val="28"/>
        </w:rPr>
        <w:t>del Museo Civico d’Arte di Modena</w:t>
      </w:r>
    </w:p>
    <w:p w:rsidR="00A85B3F" w:rsidRDefault="00A85B3F" w:rsidP="00DC4B70">
      <w:pPr>
        <w:suppressAutoHyphens/>
        <w:spacing w:after="0" w:line="240" w:lineRule="auto"/>
        <w:jc w:val="both"/>
        <w:rPr>
          <w:rFonts w:ascii="Times New Roman" w:hAnsi="Times New Roman" w:cs="Times New Roman"/>
          <w:sz w:val="20"/>
          <w:szCs w:val="20"/>
        </w:rPr>
      </w:pPr>
    </w:p>
    <w:p w:rsidR="00A85B3F" w:rsidRDefault="00A85B3F" w:rsidP="00DC4B70">
      <w:pPr>
        <w:suppressAutoHyphens/>
        <w:spacing w:after="0" w:line="240" w:lineRule="auto"/>
        <w:jc w:val="both"/>
        <w:rPr>
          <w:rFonts w:ascii="Times New Roman" w:hAnsi="Times New Roman" w:cs="Times New Roman"/>
          <w:sz w:val="20"/>
          <w:szCs w:val="20"/>
        </w:rPr>
      </w:pPr>
    </w:p>
    <w:p w:rsidR="00A85B3F" w:rsidRDefault="00A85B3F" w:rsidP="00DC4B70">
      <w:pPr>
        <w:suppressAutoHyphens/>
        <w:spacing w:after="0" w:line="240" w:lineRule="auto"/>
        <w:jc w:val="both"/>
        <w:rPr>
          <w:rFonts w:ascii="Times New Roman" w:hAnsi="Times New Roman" w:cs="Times New Roman"/>
          <w:sz w:val="20"/>
          <w:szCs w:val="20"/>
        </w:rPr>
      </w:pPr>
    </w:p>
    <w:p w:rsidR="00A85B3F" w:rsidRDefault="00A85B3F" w:rsidP="00DC4B70">
      <w:pPr>
        <w:suppressAutoHyphens/>
        <w:spacing w:after="0" w:line="240" w:lineRule="auto"/>
        <w:jc w:val="both"/>
        <w:rPr>
          <w:rFonts w:ascii="Times New Roman" w:hAnsi="Times New Roman" w:cs="Times New Roman"/>
          <w:sz w:val="20"/>
          <w:szCs w:val="20"/>
        </w:rPr>
      </w:pPr>
    </w:p>
    <w:p w:rsidR="00A85B3F" w:rsidRDefault="00A85B3F" w:rsidP="00DC4B70">
      <w:pPr>
        <w:suppressAutoHyphens/>
        <w:spacing w:after="0" w:line="240" w:lineRule="auto"/>
        <w:jc w:val="both"/>
        <w:rPr>
          <w:rFonts w:ascii="Times New Roman" w:hAnsi="Times New Roman" w:cs="Times New Roman"/>
          <w:sz w:val="20"/>
          <w:szCs w:val="20"/>
        </w:rPr>
      </w:pPr>
    </w:p>
    <w:p w:rsidR="00A85B3F" w:rsidRDefault="00A85B3F" w:rsidP="00DC4B70">
      <w:pPr>
        <w:suppressAutoHyphens/>
        <w:spacing w:after="0" w:line="240" w:lineRule="auto"/>
        <w:jc w:val="both"/>
        <w:rPr>
          <w:rFonts w:ascii="Times New Roman" w:hAnsi="Times New Roman" w:cs="Times New Roman"/>
          <w:sz w:val="20"/>
          <w:szCs w:val="20"/>
        </w:rPr>
      </w:pPr>
    </w:p>
    <w:p w:rsidR="00A85B3F" w:rsidRDefault="00A85B3F" w:rsidP="00DC4B70">
      <w:pPr>
        <w:suppressAutoHyphens/>
        <w:spacing w:after="0" w:line="240" w:lineRule="auto"/>
        <w:jc w:val="both"/>
        <w:rPr>
          <w:rFonts w:ascii="Times New Roman" w:hAnsi="Times New Roman" w:cs="Times New Roman"/>
          <w:sz w:val="20"/>
          <w:szCs w:val="20"/>
        </w:rPr>
      </w:pPr>
    </w:p>
    <w:p w:rsidR="00A85B3F" w:rsidRDefault="00A85B3F" w:rsidP="00DC4B70">
      <w:pPr>
        <w:suppressAutoHyphens/>
        <w:spacing w:after="0" w:line="240" w:lineRule="auto"/>
        <w:jc w:val="both"/>
        <w:rPr>
          <w:rFonts w:ascii="Times New Roman" w:hAnsi="Times New Roman" w:cs="Times New Roman"/>
          <w:sz w:val="20"/>
          <w:szCs w:val="20"/>
        </w:rPr>
      </w:pPr>
    </w:p>
    <w:p w:rsidR="00A85B3F" w:rsidRDefault="00A85B3F" w:rsidP="00DC4B70">
      <w:pPr>
        <w:suppressAutoHyphens/>
        <w:spacing w:after="0" w:line="240" w:lineRule="auto"/>
        <w:jc w:val="both"/>
        <w:rPr>
          <w:rFonts w:ascii="Times New Roman" w:hAnsi="Times New Roman" w:cs="Times New Roman"/>
          <w:sz w:val="20"/>
          <w:szCs w:val="20"/>
        </w:rPr>
      </w:pPr>
    </w:p>
    <w:p w:rsidR="00A85B3F" w:rsidRDefault="00A85B3F" w:rsidP="00DC4B70">
      <w:pPr>
        <w:suppressAutoHyphens/>
        <w:spacing w:after="0" w:line="240" w:lineRule="auto"/>
        <w:jc w:val="both"/>
        <w:rPr>
          <w:rFonts w:ascii="Times New Roman" w:hAnsi="Times New Roman" w:cs="Times New Roman"/>
          <w:sz w:val="20"/>
          <w:szCs w:val="20"/>
        </w:rPr>
      </w:pPr>
    </w:p>
    <w:p w:rsidR="00A85B3F" w:rsidRDefault="00A85B3F" w:rsidP="00DC4B70">
      <w:pPr>
        <w:suppressAutoHyphens/>
        <w:spacing w:after="0" w:line="240" w:lineRule="auto"/>
        <w:jc w:val="both"/>
        <w:rPr>
          <w:rFonts w:ascii="Times New Roman" w:hAnsi="Times New Roman" w:cs="Times New Roman"/>
          <w:sz w:val="20"/>
          <w:szCs w:val="20"/>
        </w:rPr>
      </w:pPr>
    </w:p>
    <w:p w:rsidR="00A85B3F" w:rsidRDefault="00A85B3F" w:rsidP="00DC4B70">
      <w:pPr>
        <w:suppressAutoHyphens/>
        <w:spacing w:after="0" w:line="240" w:lineRule="auto"/>
        <w:jc w:val="both"/>
        <w:rPr>
          <w:rFonts w:ascii="Times New Roman" w:hAnsi="Times New Roman" w:cs="Times New Roman"/>
          <w:sz w:val="20"/>
          <w:szCs w:val="20"/>
        </w:rPr>
      </w:pPr>
    </w:p>
    <w:p w:rsidR="00FF30CD" w:rsidRPr="006416C7" w:rsidRDefault="000206B9" w:rsidP="00DC4B70">
      <w:pPr>
        <w:suppressAutoHyphens/>
        <w:spacing w:after="0" w:line="240" w:lineRule="auto"/>
        <w:jc w:val="both"/>
        <w:rPr>
          <w:rFonts w:ascii="Times New Roman" w:hAnsi="Times New Roman" w:cs="Times New Roman"/>
          <w:sz w:val="20"/>
          <w:szCs w:val="20"/>
        </w:rPr>
      </w:pPr>
      <w:r w:rsidRPr="006416C7">
        <w:rPr>
          <w:rFonts w:ascii="Times New Roman" w:hAnsi="Times New Roman" w:cs="Times New Roman"/>
          <w:sz w:val="20"/>
          <w:szCs w:val="20"/>
        </w:rPr>
        <w:t xml:space="preserve">ABSTRACT: </w:t>
      </w:r>
      <w:r w:rsidR="00FF30CD" w:rsidRPr="006416C7">
        <w:rPr>
          <w:rFonts w:ascii="Times New Roman" w:hAnsi="Times New Roman" w:cs="Times New Roman"/>
          <w:sz w:val="20"/>
          <w:szCs w:val="20"/>
        </w:rPr>
        <w:t xml:space="preserve">La scultura rappresentante San Benedetto e la </w:t>
      </w:r>
      <w:proofErr w:type="spellStart"/>
      <w:r w:rsidR="00FF30CD" w:rsidRPr="00A85B3F">
        <w:rPr>
          <w:rFonts w:ascii="Times New Roman" w:hAnsi="Times New Roman" w:cs="Times New Roman"/>
          <w:i/>
          <w:sz w:val="20"/>
          <w:szCs w:val="20"/>
        </w:rPr>
        <w:t>Regula</w:t>
      </w:r>
      <w:proofErr w:type="spellEnd"/>
      <w:r w:rsidR="00FF30CD" w:rsidRPr="006416C7">
        <w:rPr>
          <w:rFonts w:ascii="Times New Roman" w:hAnsi="Times New Roman" w:cs="Times New Roman"/>
          <w:sz w:val="20"/>
          <w:szCs w:val="20"/>
        </w:rPr>
        <w:t xml:space="preserve"> conservata nel Museo Civico d’Arte di Modena non ha goduto di fortuna critica. Il contributo intende rivalutare la statua attraverso una rilettura formale nel contesto della cultura figurativa della Valle del Po successiva a Nicolò e nel contesto di una riflessione attorno ai tempi delle botteghe </w:t>
      </w:r>
      <w:proofErr w:type="spellStart"/>
      <w:r w:rsidR="00FF30CD" w:rsidRPr="006416C7">
        <w:rPr>
          <w:rFonts w:ascii="Times New Roman" w:hAnsi="Times New Roman" w:cs="Times New Roman"/>
          <w:sz w:val="20"/>
          <w:szCs w:val="20"/>
        </w:rPr>
        <w:t>postnicoliane</w:t>
      </w:r>
      <w:proofErr w:type="spellEnd"/>
      <w:r w:rsidR="00FF30CD" w:rsidRPr="006416C7">
        <w:rPr>
          <w:rFonts w:ascii="Times New Roman" w:hAnsi="Times New Roman" w:cs="Times New Roman"/>
          <w:sz w:val="20"/>
          <w:szCs w:val="20"/>
        </w:rPr>
        <w:t xml:space="preserve"> tra novità del maestro e innovazioni plastiche </w:t>
      </w:r>
      <w:proofErr w:type="spellStart"/>
      <w:r w:rsidR="00FF30CD" w:rsidRPr="006416C7">
        <w:rPr>
          <w:rFonts w:ascii="Times New Roman" w:hAnsi="Times New Roman" w:cs="Times New Roman"/>
          <w:sz w:val="20"/>
          <w:szCs w:val="20"/>
        </w:rPr>
        <w:t>protogotiche</w:t>
      </w:r>
      <w:proofErr w:type="spellEnd"/>
      <w:r w:rsidR="00FF30CD" w:rsidRPr="006416C7">
        <w:rPr>
          <w:rFonts w:ascii="Times New Roman" w:hAnsi="Times New Roman" w:cs="Times New Roman"/>
          <w:sz w:val="20"/>
          <w:szCs w:val="20"/>
        </w:rPr>
        <w:t xml:space="preserve"> di area francese. Un inedito confronto formale del San Benedetto e la </w:t>
      </w:r>
      <w:proofErr w:type="spellStart"/>
      <w:r w:rsidR="00FF30CD" w:rsidRPr="00F90C00">
        <w:rPr>
          <w:rFonts w:ascii="Times New Roman" w:hAnsi="Times New Roman" w:cs="Times New Roman"/>
          <w:i/>
          <w:iCs/>
          <w:sz w:val="20"/>
          <w:szCs w:val="20"/>
        </w:rPr>
        <w:t>Regula</w:t>
      </w:r>
      <w:proofErr w:type="spellEnd"/>
      <w:r w:rsidR="00FF30CD" w:rsidRPr="006416C7">
        <w:rPr>
          <w:rFonts w:ascii="Times New Roman" w:hAnsi="Times New Roman" w:cs="Times New Roman"/>
          <w:sz w:val="20"/>
          <w:szCs w:val="20"/>
        </w:rPr>
        <w:t xml:space="preserve"> offre infine lo spunto per una nuova ipotesi cronologica di un altro pezzo che ha goduto di grande considerazione critica da circa un secolo.</w:t>
      </w:r>
    </w:p>
    <w:p w:rsidR="00FF30CD" w:rsidRPr="006416C7" w:rsidRDefault="00FF30CD" w:rsidP="00DC4B70">
      <w:pPr>
        <w:suppressAutoHyphens/>
        <w:spacing w:after="0" w:line="240" w:lineRule="auto"/>
        <w:jc w:val="both"/>
        <w:rPr>
          <w:rFonts w:ascii="Times New Roman" w:hAnsi="Times New Roman" w:cs="Times New Roman"/>
          <w:sz w:val="20"/>
          <w:szCs w:val="20"/>
        </w:rPr>
      </w:pPr>
    </w:p>
    <w:p w:rsidR="00FF30CD" w:rsidRPr="006416C7" w:rsidRDefault="000206B9" w:rsidP="00DC4B70">
      <w:pPr>
        <w:suppressAutoHyphens/>
        <w:spacing w:after="0" w:line="240" w:lineRule="auto"/>
        <w:jc w:val="both"/>
        <w:rPr>
          <w:rFonts w:ascii="Times New Roman" w:hAnsi="Times New Roman" w:cs="Times New Roman"/>
          <w:sz w:val="20"/>
          <w:szCs w:val="20"/>
          <w:lang w:val="fr-FR"/>
        </w:rPr>
      </w:pPr>
      <w:r w:rsidRPr="006416C7">
        <w:rPr>
          <w:rFonts w:ascii="Times New Roman" w:hAnsi="Times New Roman" w:cs="Times New Roman"/>
          <w:sz w:val="20"/>
          <w:szCs w:val="20"/>
          <w:lang w:val="en-US"/>
        </w:rPr>
        <w:t xml:space="preserve">ABSTRACT: </w:t>
      </w:r>
      <w:r w:rsidR="00FF30CD" w:rsidRPr="006416C7">
        <w:rPr>
          <w:rFonts w:ascii="Times New Roman" w:hAnsi="Times New Roman" w:cs="Times New Roman"/>
          <w:sz w:val="20"/>
          <w:szCs w:val="20"/>
          <w:lang w:val="en-US"/>
        </w:rPr>
        <w:t xml:space="preserve">The sculpture </w:t>
      </w:r>
      <w:proofErr w:type="spellStart"/>
      <w:r w:rsidR="00FF30CD" w:rsidRPr="006416C7">
        <w:rPr>
          <w:rFonts w:ascii="Times New Roman" w:hAnsi="Times New Roman" w:cs="Times New Roman"/>
          <w:sz w:val="20"/>
          <w:szCs w:val="20"/>
          <w:lang w:val="en-US"/>
        </w:rPr>
        <w:t>depinting</w:t>
      </w:r>
      <w:proofErr w:type="spellEnd"/>
      <w:r w:rsidR="00FF30CD" w:rsidRPr="006416C7">
        <w:rPr>
          <w:rFonts w:ascii="Times New Roman" w:hAnsi="Times New Roman" w:cs="Times New Roman"/>
          <w:sz w:val="20"/>
          <w:szCs w:val="20"/>
          <w:lang w:val="en-US"/>
        </w:rPr>
        <w:t xml:space="preserve"> Saint Benedict and the </w:t>
      </w:r>
      <w:proofErr w:type="spellStart"/>
      <w:r w:rsidR="00FF30CD" w:rsidRPr="006416C7">
        <w:rPr>
          <w:rFonts w:ascii="Times New Roman" w:hAnsi="Times New Roman" w:cs="Times New Roman"/>
          <w:sz w:val="20"/>
          <w:szCs w:val="20"/>
          <w:lang w:val="en-US"/>
        </w:rPr>
        <w:t>Regula</w:t>
      </w:r>
      <w:proofErr w:type="spellEnd"/>
      <w:r w:rsidR="00FF30CD" w:rsidRPr="006416C7">
        <w:rPr>
          <w:rFonts w:ascii="Times New Roman" w:hAnsi="Times New Roman" w:cs="Times New Roman"/>
          <w:sz w:val="20"/>
          <w:szCs w:val="20"/>
          <w:lang w:val="en-US"/>
        </w:rPr>
        <w:t xml:space="preserve"> kept in the Modena’s </w:t>
      </w:r>
      <w:proofErr w:type="spellStart"/>
      <w:r w:rsidR="00FF30CD" w:rsidRPr="006416C7">
        <w:rPr>
          <w:rFonts w:ascii="Times New Roman" w:hAnsi="Times New Roman" w:cs="Times New Roman"/>
          <w:sz w:val="20"/>
          <w:szCs w:val="20"/>
          <w:lang w:val="en-US"/>
        </w:rPr>
        <w:t>Museo</w:t>
      </w:r>
      <w:proofErr w:type="spellEnd"/>
      <w:r w:rsidR="00FF30CD" w:rsidRPr="006416C7">
        <w:rPr>
          <w:rFonts w:ascii="Times New Roman" w:hAnsi="Times New Roman" w:cs="Times New Roman"/>
          <w:sz w:val="20"/>
          <w:szCs w:val="20"/>
          <w:lang w:val="en-US"/>
        </w:rPr>
        <w:t xml:space="preserve"> </w:t>
      </w:r>
      <w:proofErr w:type="spellStart"/>
      <w:r w:rsidR="00FF30CD" w:rsidRPr="006416C7">
        <w:rPr>
          <w:rFonts w:ascii="Times New Roman" w:hAnsi="Times New Roman" w:cs="Times New Roman"/>
          <w:sz w:val="20"/>
          <w:szCs w:val="20"/>
          <w:lang w:val="en-US"/>
        </w:rPr>
        <w:t>Civico</w:t>
      </w:r>
      <w:proofErr w:type="spellEnd"/>
      <w:r w:rsidR="00FF30CD" w:rsidRPr="006416C7">
        <w:rPr>
          <w:rFonts w:ascii="Times New Roman" w:hAnsi="Times New Roman" w:cs="Times New Roman"/>
          <w:sz w:val="20"/>
          <w:szCs w:val="20"/>
          <w:lang w:val="en-US"/>
        </w:rPr>
        <w:t xml:space="preserve"> </w:t>
      </w:r>
      <w:proofErr w:type="spellStart"/>
      <w:r w:rsidR="00FF30CD" w:rsidRPr="006416C7">
        <w:rPr>
          <w:rFonts w:ascii="Times New Roman" w:hAnsi="Times New Roman" w:cs="Times New Roman"/>
          <w:sz w:val="20"/>
          <w:szCs w:val="20"/>
          <w:lang w:val="en-US"/>
        </w:rPr>
        <w:t>d’Arte</w:t>
      </w:r>
      <w:proofErr w:type="spellEnd"/>
      <w:r w:rsidR="00FF30CD" w:rsidRPr="006416C7">
        <w:rPr>
          <w:rFonts w:ascii="Times New Roman" w:hAnsi="Times New Roman" w:cs="Times New Roman"/>
          <w:sz w:val="20"/>
          <w:szCs w:val="20"/>
          <w:lang w:val="en-US"/>
        </w:rPr>
        <w:t xml:space="preserve"> did not enjoy critical fortune. The essay intends to re-evaluate the statue through a formal reinterpretation in the context of the figurative culture of the Po Valley after </w:t>
      </w:r>
      <w:proofErr w:type="spellStart"/>
      <w:r w:rsidR="00FF30CD" w:rsidRPr="006416C7">
        <w:rPr>
          <w:rFonts w:ascii="Times New Roman" w:hAnsi="Times New Roman" w:cs="Times New Roman"/>
          <w:sz w:val="20"/>
          <w:szCs w:val="20"/>
          <w:lang w:val="en-US"/>
        </w:rPr>
        <w:t>Nicolò</w:t>
      </w:r>
      <w:proofErr w:type="spellEnd"/>
      <w:r w:rsidR="00FF30CD" w:rsidRPr="006416C7">
        <w:rPr>
          <w:rFonts w:ascii="Times New Roman" w:hAnsi="Times New Roman" w:cs="Times New Roman"/>
          <w:sz w:val="20"/>
          <w:szCs w:val="20"/>
          <w:lang w:val="en-US"/>
        </w:rPr>
        <w:t xml:space="preserve"> and in the context of a reflection around the times of post-</w:t>
      </w:r>
      <w:proofErr w:type="spellStart"/>
      <w:r w:rsidR="00FF30CD" w:rsidRPr="006416C7">
        <w:rPr>
          <w:rFonts w:ascii="Times New Roman" w:hAnsi="Times New Roman" w:cs="Times New Roman"/>
          <w:sz w:val="20"/>
          <w:szCs w:val="20"/>
          <w:lang w:val="en-US"/>
        </w:rPr>
        <w:t>Nicolòne</w:t>
      </w:r>
      <w:proofErr w:type="spellEnd"/>
      <w:r w:rsidR="00FF30CD" w:rsidRPr="006416C7">
        <w:rPr>
          <w:rFonts w:ascii="Times New Roman" w:hAnsi="Times New Roman" w:cs="Times New Roman"/>
          <w:sz w:val="20"/>
          <w:szCs w:val="20"/>
          <w:lang w:val="en-US"/>
        </w:rPr>
        <w:t xml:space="preserve"> workshops between novelty of the master and </w:t>
      </w:r>
      <w:proofErr w:type="spellStart"/>
      <w:r w:rsidR="00FF30CD" w:rsidRPr="006416C7">
        <w:rPr>
          <w:rFonts w:ascii="Times New Roman" w:hAnsi="Times New Roman" w:cs="Times New Roman"/>
          <w:sz w:val="20"/>
          <w:szCs w:val="20"/>
          <w:lang w:val="en-US"/>
        </w:rPr>
        <w:t>protogothic</w:t>
      </w:r>
      <w:proofErr w:type="spellEnd"/>
      <w:r w:rsidR="00FF30CD" w:rsidRPr="006416C7">
        <w:rPr>
          <w:rFonts w:ascii="Times New Roman" w:hAnsi="Times New Roman" w:cs="Times New Roman"/>
          <w:sz w:val="20"/>
          <w:szCs w:val="20"/>
          <w:lang w:val="en-US"/>
        </w:rPr>
        <w:t xml:space="preserve"> plastic innovations of French area. </w:t>
      </w:r>
      <w:r w:rsidR="00FF30CD" w:rsidRPr="006416C7">
        <w:rPr>
          <w:rFonts w:ascii="Times New Roman" w:hAnsi="Times New Roman" w:cs="Times New Roman"/>
          <w:sz w:val="20"/>
          <w:szCs w:val="20"/>
          <w:lang w:val="fr-FR"/>
        </w:rPr>
        <w:t xml:space="preserve">A new </w:t>
      </w:r>
      <w:proofErr w:type="spellStart"/>
      <w:r w:rsidR="00FF30CD" w:rsidRPr="006416C7">
        <w:rPr>
          <w:rFonts w:ascii="Times New Roman" w:hAnsi="Times New Roman" w:cs="Times New Roman"/>
          <w:sz w:val="20"/>
          <w:szCs w:val="20"/>
          <w:lang w:val="fr-FR"/>
        </w:rPr>
        <w:t>formal</w:t>
      </w:r>
      <w:proofErr w:type="spellEnd"/>
      <w:r w:rsidR="00FF30CD" w:rsidRPr="006416C7">
        <w:rPr>
          <w:rFonts w:ascii="Times New Roman" w:hAnsi="Times New Roman" w:cs="Times New Roman"/>
          <w:sz w:val="20"/>
          <w:szCs w:val="20"/>
          <w:lang w:val="fr-FR"/>
        </w:rPr>
        <w:t xml:space="preserve"> </w:t>
      </w:r>
      <w:proofErr w:type="spellStart"/>
      <w:r w:rsidR="00FF30CD" w:rsidRPr="006416C7">
        <w:rPr>
          <w:rFonts w:ascii="Times New Roman" w:hAnsi="Times New Roman" w:cs="Times New Roman"/>
          <w:sz w:val="20"/>
          <w:szCs w:val="20"/>
          <w:lang w:val="fr-FR"/>
        </w:rPr>
        <w:t>comparison</w:t>
      </w:r>
      <w:proofErr w:type="spellEnd"/>
      <w:r w:rsidR="00FF30CD" w:rsidRPr="006416C7">
        <w:rPr>
          <w:rFonts w:ascii="Times New Roman" w:hAnsi="Times New Roman" w:cs="Times New Roman"/>
          <w:sz w:val="20"/>
          <w:szCs w:val="20"/>
          <w:lang w:val="fr-FR"/>
        </w:rPr>
        <w:t xml:space="preserve"> of the San Benedetto and the </w:t>
      </w:r>
      <w:proofErr w:type="spellStart"/>
      <w:r w:rsidR="00FF30CD" w:rsidRPr="006416C7">
        <w:rPr>
          <w:rFonts w:ascii="Times New Roman" w:hAnsi="Times New Roman" w:cs="Times New Roman"/>
          <w:sz w:val="20"/>
          <w:szCs w:val="20"/>
          <w:lang w:val="fr-FR"/>
        </w:rPr>
        <w:t>Regula</w:t>
      </w:r>
      <w:proofErr w:type="spellEnd"/>
      <w:r w:rsidR="00FF30CD" w:rsidRPr="006416C7">
        <w:rPr>
          <w:rFonts w:ascii="Times New Roman" w:hAnsi="Times New Roman" w:cs="Times New Roman"/>
          <w:sz w:val="20"/>
          <w:szCs w:val="20"/>
          <w:lang w:val="fr-FR"/>
        </w:rPr>
        <w:t xml:space="preserve"> </w:t>
      </w:r>
      <w:proofErr w:type="spellStart"/>
      <w:r w:rsidR="00FF30CD" w:rsidRPr="006416C7">
        <w:rPr>
          <w:rFonts w:ascii="Times New Roman" w:hAnsi="Times New Roman" w:cs="Times New Roman"/>
          <w:sz w:val="20"/>
          <w:szCs w:val="20"/>
          <w:lang w:val="fr-FR"/>
        </w:rPr>
        <w:t>finally</w:t>
      </w:r>
      <w:proofErr w:type="spellEnd"/>
      <w:r w:rsidR="00FF30CD" w:rsidRPr="006416C7">
        <w:rPr>
          <w:rFonts w:ascii="Times New Roman" w:hAnsi="Times New Roman" w:cs="Times New Roman"/>
          <w:sz w:val="20"/>
          <w:szCs w:val="20"/>
          <w:lang w:val="fr-FR"/>
        </w:rPr>
        <w:t xml:space="preserve"> </w:t>
      </w:r>
      <w:proofErr w:type="spellStart"/>
      <w:r w:rsidR="00FF30CD" w:rsidRPr="006416C7">
        <w:rPr>
          <w:rFonts w:ascii="Times New Roman" w:hAnsi="Times New Roman" w:cs="Times New Roman"/>
          <w:sz w:val="20"/>
          <w:szCs w:val="20"/>
          <w:lang w:val="fr-FR"/>
        </w:rPr>
        <w:t>offers</w:t>
      </w:r>
      <w:proofErr w:type="spellEnd"/>
      <w:r w:rsidR="00FF30CD" w:rsidRPr="006416C7">
        <w:rPr>
          <w:rFonts w:ascii="Times New Roman" w:hAnsi="Times New Roman" w:cs="Times New Roman"/>
          <w:sz w:val="20"/>
          <w:szCs w:val="20"/>
          <w:lang w:val="fr-FR"/>
        </w:rPr>
        <w:t xml:space="preserve"> the </w:t>
      </w:r>
      <w:proofErr w:type="spellStart"/>
      <w:r w:rsidR="00FF30CD" w:rsidRPr="006416C7">
        <w:rPr>
          <w:rFonts w:ascii="Times New Roman" w:hAnsi="Times New Roman" w:cs="Times New Roman"/>
          <w:sz w:val="20"/>
          <w:szCs w:val="20"/>
          <w:lang w:val="fr-FR"/>
        </w:rPr>
        <w:t>starting</w:t>
      </w:r>
      <w:proofErr w:type="spellEnd"/>
      <w:r w:rsidR="00FF30CD" w:rsidRPr="006416C7">
        <w:rPr>
          <w:rFonts w:ascii="Times New Roman" w:hAnsi="Times New Roman" w:cs="Times New Roman"/>
          <w:sz w:val="20"/>
          <w:szCs w:val="20"/>
          <w:lang w:val="fr-FR"/>
        </w:rPr>
        <w:t xml:space="preserve"> point for a new </w:t>
      </w:r>
      <w:proofErr w:type="spellStart"/>
      <w:r w:rsidR="00FF30CD" w:rsidRPr="006416C7">
        <w:rPr>
          <w:rFonts w:ascii="Times New Roman" w:hAnsi="Times New Roman" w:cs="Times New Roman"/>
          <w:sz w:val="20"/>
          <w:szCs w:val="20"/>
          <w:lang w:val="fr-FR"/>
        </w:rPr>
        <w:t>chronological</w:t>
      </w:r>
      <w:proofErr w:type="spellEnd"/>
      <w:r w:rsidR="00FF30CD" w:rsidRPr="006416C7">
        <w:rPr>
          <w:rFonts w:ascii="Times New Roman" w:hAnsi="Times New Roman" w:cs="Times New Roman"/>
          <w:sz w:val="20"/>
          <w:szCs w:val="20"/>
          <w:lang w:val="fr-FR"/>
        </w:rPr>
        <w:t xml:space="preserve"> </w:t>
      </w:r>
      <w:proofErr w:type="spellStart"/>
      <w:r w:rsidR="00FF30CD" w:rsidRPr="006416C7">
        <w:rPr>
          <w:rFonts w:ascii="Times New Roman" w:hAnsi="Times New Roman" w:cs="Times New Roman"/>
          <w:sz w:val="20"/>
          <w:szCs w:val="20"/>
          <w:lang w:val="fr-FR"/>
        </w:rPr>
        <w:t>hypothesis</w:t>
      </w:r>
      <w:proofErr w:type="spellEnd"/>
      <w:r w:rsidR="00FF30CD" w:rsidRPr="006416C7">
        <w:rPr>
          <w:rFonts w:ascii="Times New Roman" w:hAnsi="Times New Roman" w:cs="Times New Roman"/>
          <w:sz w:val="20"/>
          <w:szCs w:val="20"/>
          <w:lang w:val="fr-FR"/>
        </w:rPr>
        <w:t xml:space="preserve"> of </w:t>
      </w:r>
      <w:proofErr w:type="spellStart"/>
      <w:r w:rsidR="00FF30CD" w:rsidRPr="006416C7">
        <w:rPr>
          <w:rFonts w:ascii="Times New Roman" w:hAnsi="Times New Roman" w:cs="Times New Roman"/>
          <w:sz w:val="20"/>
          <w:szCs w:val="20"/>
          <w:lang w:val="fr-FR"/>
        </w:rPr>
        <w:t>another</w:t>
      </w:r>
      <w:proofErr w:type="spellEnd"/>
      <w:r w:rsidR="00FF30CD" w:rsidRPr="006416C7">
        <w:rPr>
          <w:rFonts w:ascii="Times New Roman" w:hAnsi="Times New Roman" w:cs="Times New Roman"/>
          <w:sz w:val="20"/>
          <w:szCs w:val="20"/>
          <w:lang w:val="fr-FR"/>
        </w:rPr>
        <w:t xml:space="preserve"> </w:t>
      </w:r>
      <w:proofErr w:type="spellStart"/>
      <w:r w:rsidR="00FF30CD" w:rsidRPr="006416C7">
        <w:rPr>
          <w:rFonts w:ascii="Times New Roman" w:hAnsi="Times New Roman" w:cs="Times New Roman"/>
          <w:sz w:val="20"/>
          <w:szCs w:val="20"/>
          <w:lang w:val="fr-FR"/>
        </w:rPr>
        <w:t>piece</w:t>
      </w:r>
      <w:proofErr w:type="spellEnd"/>
      <w:r w:rsidR="00FF30CD" w:rsidRPr="006416C7">
        <w:rPr>
          <w:rFonts w:ascii="Times New Roman" w:hAnsi="Times New Roman" w:cs="Times New Roman"/>
          <w:sz w:val="20"/>
          <w:szCs w:val="20"/>
          <w:lang w:val="fr-FR"/>
        </w:rPr>
        <w:t xml:space="preserve"> </w:t>
      </w:r>
      <w:proofErr w:type="spellStart"/>
      <w:r w:rsidR="00FF30CD" w:rsidRPr="006416C7">
        <w:rPr>
          <w:rFonts w:ascii="Times New Roman" w:hAnsi="Times New Roman" w:cs="Times New Roman"/>
          <w:sz w:val="20"/>
          <w:szCs w:val="20"/>
          <w:lang w:val="fr-FR"/>
        </w:rPr>
        <w:t>that</w:t>
      </w:r>
      <w:proofErr w:type="spellEnd"/>
      <w:r w:rsidR="00FF30CD" w:rsidRPr="006416C7">
        <w:rPr>
          <w:rFonts w:ascii="Times New Roman" w:hAnsi="Times New Roman" w:cs="Times New Roman"/>
          <w:sz w:val="20"/>
          <w:szCs w:val="20"/>
          <w:lang w:val="fr-FR"/>
        </w:rPr>
        <w:t xml:space="preserve"> has </w:t>
      </w:r>
      <w:proofErr w:type="spellStart"/>
      <w:r w:rsidR="00FF30CD" w:rsidRPr="006416C7">
        <w:rPr>
          <w:rFonts w:ascii="Times New Roman" w:hAnsi="Times New Roman" w:cs="Times New Roman"/>
          <w:sz w:val="20"/>
          <w:szCs w:val="20"/>
          <w:lang w:val="fr-FR"/>
        </w:rPr>
        <w:t>enjoyed</w:t>
      </w:r>
      <w:proofErr w:type="spellEnd"/>
      <w:r w:rsidR="00FF30CD" w:rsidRPr="006416C7">
        <w:rPr>
          <w:rFonts w:ascii="Times New Roman" w:hAnsi="Times New Roman" w:cs="Times New Roman"/>
          <w:sz w:val="20"/>
          <w:szCs w:val="20"/>
          <w:lang w:val="fr-FR"/>
        </w:rPr>
        <w:t xml:space="preserve"> </w:t>
      </w:r>
      <w:proofErr w:type="spellStart"/>
      <w:r w:rsidR="00FF30CD" w:rsidRPr="006416C7">
        <w:rPr>
          <w:rFonts w:ascii="Times New Roman" w:hAnsi="Times New Roman" w:cs="Times New Roman"/>
          <w:sz w:val="20"/>
          <w:szCs w:val="20"/>
          <w:lang w:val="fr-FR"/>
        </w:rPr>
        <w:t>great</w:t>
      </w:r>
      <w:proofErr w:type="spellEnd"/>
      <w:r w:rsidR="00FF30CD" w:rsidRPr="006416C7">
        <w:rPr>
          <w:rFonts w:ascii="Times New Roman" w:hAnsi="Times New Roman" w:cs="Times New Roman"/>
          <w:sz w:val="20"/>
          <w:szCs w:val="20"/>
          <w:lang w:val="fr-FR"/>
        </w:rPr>
        <w:t xml:space="preserve"> </w:t>
      </w:r>
      <w:proofErr w:type="spellStart"/>
      <w:r w:rsidR="00FF30CD" w:rsidRPr="006416C7">
        <w:rPr>
          <w:rFonts w:ascii="Times New Roman" w:hAnsi="Times New Roman" w:cs="Times New Roman"/>
          <w:sz w:val="20"/>
          <w:szCs w:val="20"/>
          <w:lang w:val="fr-FR"/>
        </w:rPr>
        <w:t>critical</w:t>
      </w:r>
      <w:proofErr w:type="spellEnd"/>
      <w:r w:rsidR="00FF30CD" w:rsidRPr="006416C7">
        <w:rPr>
          <w:rFonts w:ascii="Times New Roman" w:hAnsi="Times New Roman" w:cs="Times New Roman"/>
          <w:sz w:val="20"/>
          <w:szCs w:val="20"/>
          <w:lang w:val="fr-FR"/>
        </w:rPr>
        <w:t xml:space="preserve"> </w:t>
      </w:r>
      <w:proofErr w:type="spellStart"/>
      <w:r w:rsidR="00FF30CD" w:rsidRPr="006416C7">
        <w:rPr>
          <w:rFonts w:ascii="Times New Roman" w:hAnsi="Times New Roman" w:cs="Times New Roman"/>
          <w:sz w:val="20"/>
          <w:szCs w:val="20"/>
          <w:lang w:val="fr-FR"/>
        </w:rPr>
        <w:t>consideration</w:t>
      </w:r>
      <w:proofErr w:type="spellEnd"/>
      <w:r w:rsidR="00FF30CD" w:rsidRPr="006416C7">
        <w:rPr>
          <w:rFonts w:ascii="Times New Roman" w:hAnsi="Times New Roman" w:cs="Times New Roman"/>
          <w:sz w:val="20"/>
          <w:szCs w:val="20"/>
          <w:lang w:val="fr-FR"/>
        </w:rPr>
        <w:t xml:space="preserve"> for about a </w:t>
      </w:r>
      <w:proofErr w:type="spellStart"/>
      <w:r w:rsidR="00FF30CD" w:rsidRPr="006416C7">
        <w:rPr>
          <w:rFonts w:ascii="Times New Roman" w:hAnsi="Times New Roman" w:cs="Times New Roman"/>
          <w:sz w:val="20"/>
          <w:szCs w:val="20"/>
          <w:lang w:val="fr-FR"/>
        </w:rPr>
        <w:t>century</w:t>
      </w:r>
      <w:proofErr w:type="spellEnd"/>
      <w:r w:rsidR="00FF30CD" w:rsidRPr="006416C7">
        <w:rPr>
          <w:rFonts w:ascii="Times New Roman" w:hAnsi="Times New Roman" w:cs="Times New Roman"/>
          <w:sz w:val="20"/>
          <w:szCs w:val="20"/>
          <w:lang w:val="fr-FR"/>
        </w:rPr>
        <w:t>.</w:t>
      </w:r>
    </w:p>
    <w:p w:rsidR="00FF30CD" w:rsidRDefault="00FF30CD" w:rsidP="00DC4B70">
      <w:pPr>
        <w:suppressAutoHyphens/>
        <w:spacing w:after="0" w:line="240" w:lineRule="auto"/>
        <w:jc w:val="both"/>
        <w:rPr>
          <w:rFonts w:ascii="Times New Roman" w:hAnsi="Times New Roman" w:cs="Times New Roman"/>
          <w:sz w:val="24"/>
          <w:szCs w:val="24"/>
          <w:lang w:val="fr-FR"/>
        </w:rPr>
      </w:pPr>
    </w:p>
    <w:p w:rsidR="00A85B3F" w:rsidRPr="006416C7" w:rsidRDefault="00A85B3F" w:rsidP="00DC4B70">
      <w:pPr>
        <w:suppressAutoHyphens/>
        <w:spacing w:after="0" w:line="240" w:lineRule="auto"/>
        <w:jc w:val="both"/>
        <w:rPr>
          <w:rFonts w:ascii="Times New Roman" w:hAnsi="Times New Roman" w:cs="Times New Roman"/>
          <w:sz w:val="24"/>
          <w:szCs w:val="24"/>
          <w:lang w:val="fr-FR"/>
        </w:rPr>
      </w:pPr>
    </w:p>
    <w:p w:rsidR="00FF30CD" w:rsidRPr="006416C7" w:rsidRDefault="00FF30CD" w:rsidP="00DC4B70">
      <w:pPr>
        <w:suppressAutoHyphens/>
        <w:spacing w:after="0" w:line="240" w:lineRule="auto"/>
        <w:jc w:val="both"/>
        <w:rPr>
          <w:rFonts w:ascii="Times New Roman" w:hAnsi="Times New Roman" w:cs="Times New Roman"/>
          <w:sz w:val="24"/>
          <w:szCs w:val="24"/>
          <w:lang w:val="fr-FR"/>
        </w:rPr>
      </w:pPr>
    </w:p>
    <w:p w:rsidR="00FF30CD" w:rsidRPr="006416C7" w:rsidRDefault="00FF30CD" w:rsidP="00DC4B70">
      <w:pPr>
        <w:suppressAutoHyphens/>
        <w:spacing w:after="0" w:line="240" w:lineRule="auto"/>
        <w:jc w:val="both"/>
        <w:rPr>
          <w:rFonts w:ascii="Times New Roman" w:hAnsi="Times New Roman" w:cs="Times New Roman"/>
          <w:sz w:val="20"/>
          <w:szCs w:val="20"/>
        </w:rPr>
      </w:pPr>
      <w:r w:rsidRPr="006416C7">
        <w:rPr>
          <w:rFonts w:ascii="Times New Roman" w:hAnsi="Times New Roman" w:cs="Times New Roman"/>
          <w:sz w:val="20"/>
          <w:szCs w:val="20"/>
        </w:rPr>
        <w:t>PAROLE-CHIAVE: Nicolò, scultura del XII secolo, Modena, Wiligelmo, San Benedetto, statue-colonna.</w:t>
      </w:r>
    </w:p>
    <w:p w:rsidR="00FF30CD" w:rsidRDefault="00FF30CD" w:rsidP="00DC4B70">
      <w:pPr>
        <w:suppressAutoHyphens/>
        <w:spacing w:after="0" w:line="240" w:lineRule="auto"/>
        <w:jc w:val="both"/>
        <w:rPr>
          <w:rFonts w:ascii="Times New Roman" w:hAnsi="Times New Roman" w:cs="Times New Roman"/>
          <w:sz w:val="20"/>
          <w:szCs w:val="20"/>
          <w:lang w:val="en-US"/>
        </w:rPr>
      </w:pPr>
      <w:r w:rsidRPr="006416C7">
        <w:rPr>
          <w:rFonts w:ascii="Times New Roman" w:hAnsi="Times New Roman" w:cs="Times New Roman"/>
          <w:sz w:val="20"/>
          <w:szCs w:val="20"/>
          <w:lang w:val="en-US"/>
        </w:rPr>
        <w:t xml:space="preserve">KEYWORDS: </w:t>
      </w:r>
      <w:proofErr w:type="spellStart"/>
      <w:r w:rsidRPr="006416C7">
        <w:rPr>
          <w:rFonts w:ascii="Times New Roman" w:hAnsi="Times New Roman" w:cs="Times New Roman"/>
          <w:sz w:val="20"/>
          <w:szCs w:val="20"/>
          <w:lang w:val="en-US"/>
        </w:rPr>
        <w:t>Nicolò</w:t>
      </w:r>
      <w:proofErr w:type="spellEnd"/>
      <w:r w:rsidRPr="006416C7">
        <w:rPr>
          <w:rFonts w:ascii="Times New Roman" w:hAnsi="Times New Roman" w:cs="Times New Roman"/>
          <w:sz w:val="20"/>
          <w:szCs w:val="20"/>
          <w:lang w:val="en-US"/>
        </w:rPr>
        <w:t>, 12</w:t>
      </w:r>
      <w:r w:rsidRPr="006416C7">
        <w:rPr>
          <w:rFonts w:ascii="Times New Roman" w:hAnsi="Times New Roman" w:cs="Times New Roman"/>
          <w:sz w:val="20"/>
          <w:szCs w:val="20"/>
          <w:vertAlign w:val="superscript"/>
          <w:lang w:val="en-US"/>
        </w:rPr>
        <w:t>th</w:t>
      </w:r>
      <w:r w:rsidRPr="006416C7">
        <w:rPr>
          <w:rFonts w:ascii="Times New Roman" w:hAnsi="Times New Roman" w:cs="Times New Roman"/>
          <w:sz w:val="20"/>
          <w:szCs w:val="20"/>
          <w:lang w:val="en-US"/>
        </w:rPr>
        <w:t xml:space="preserve"> century sculpture, Modena, </w:t>
      </w:r>
      <w:proofErr w:type="spellStart"/>
      <w:r w:rsidRPr="006416C7">
        <w:rPr>
          <w:rFonts w:ascii="Times New Roman" w:hAnsi="Times New Roman" w:cs="Times New Roman"/>
          <w:sz w:val="20"/>
          <w:szCs w:val="20"/>
          <w:lang w:val="en-US"/>
        </w:rPr>
        <w:t>Wiligelmo</w:t>
      </w:r>
      <w:proofErr w:type="spellEnd"/>
      <w:r w:rsidRPr="006416C7">
        <w:rPr>
          <w:rFonts w:ascii="Times New Roman" w:hAnsi="Times New Roman" w:cs="Times New Roman"/>
          <w:sz w:val="20"/>
          <w:szCs w:val="20"/>
          <w:lang w:val="en-US"/>
        </w:rPr>
        <w:t>, Saint-Benedict, column statues.</w:t>
      </w:r>
    </w:p>
    <w:p w:rsidR="00FF30CD" w:rsidRPr="008F263E" w:rsidRDefault="008F263E" w:rsidP="00DC4B70">
      <w:pPr>
        <w:suppressAutoHyphens/>
        <w:rPr>
          <w:rFonts w:ascii="Times New Roman" w:hAnsi="Times New Roman" w:cs="Times New Roman"/>
          <w:sz w:val="20"/>
          <w:szCs w:val="20"/>
          <w:lang w:val="en-US"/>
        </w:rPr>
      </w:pPr>
      <w:r>
        <w:rPr>
          <w:rFonts w:ascii="Times New Roman" w:hAnsi="Times New Roman" w:cs="Times New Roman"/>
          <w:sz w:val="20"/>
          <w:szCs w:val="20"/>
          <w:lang w:val="en-US"/>
        </w:rPr>
        <w:br w:type="page"/>
      </w:r>
    </w:p>
    <w:p w:rsidR="00ED64D2" w:rsidRPr="006416C7" w:rsidRDefault="005F3DA6"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lastRenderedPageBreak/>
        <w:t xml:space="preserve">A tutti gli studiosi è capitato, o capiterà prima o poi, di imbattersi in contributi </w:t>
      </w:r>
      <w:r w:rsidR="00452485" w:rsidRPr="006416C7">
        <w:rPr>
          <w:rFonts w:ascii="Times New Roman" w:hAnsi="Times New Roman" w:cs="Times New Roman"/>
          <w:sz w:val="24"/>
          <w:szCs w:val="24"/>
        </w:rPr>
        <w:t xml:space="preserve">il cui </w:t>
      </w:r>
      <w:r w:rsidR="00452485" w:rsidRPr="006416C7">
        <w:rPr>
          <w:rFonts w:ascii="Times New Roman" w:hAnsi="Times New Roman" w:cs="Times New Roman"/>
          <w:i/>
          <w:sz w:val="24"/>
          <w:szCs w:val="24"/>
        </w:rPr>
        <w:t>iter</w:t>
      </w:r>
      <w:r w:rsidR="00452485" w:rsidRPr="006416C7">
        <w:rPr>
          <w:rFonts w:ascii="Times New Roman" w:hAnsi="Times New Roman" w:cs="Times New Roman"/>
          <w:sz w:val="24"/>
          <w:szCs w:val="24"/>
        </w:rPr>
        <w:t xml:space="preserve"> </w:t>
      </w:r>
      <w:r w:rsidRPr="006416C7">
        <w:rPr>
          <w:rFonts w:ascii="Times New Roman" w:hAnsi="Times New Roman" w:cs="Times New Roman"/>
          <w:sz w:val="24"/>
          <w:szCs w:val="24"/>
        </w:rPr>
        <w:t>argomenta</w:t>
      </w:r>
      <w:r w:rsidR="00452485" w:rsidRPr="006416C7">
        <w:rPr>
          <w:rFonts w:ascii="Times New Roman" w:hAnsi="Times New Roman" w:cs="Times New Roman"/>
          <w:sz w:val="24"/>
          <w:szCs w:val="24"/>
        </w:rPr>
        <w:t>tivo</w:t>
      </w:r>
      <w:r w:rsidRPr="006416C7">
        <w:rPr>
          <w:rFonts w:ascii="Times New Roman" w:hAnsi="Times New Roman" w:cs="Times New Roman"/>
          <w:sz w:val="24"/>
          <w:szCs w:val="24"/>
        </w:rPr>
        <w:t xml:space="preserve"> porta inesorabilmente dal</w:t>
      </w:r>
      <w:r w:rsidR="000206B9" w:rsidRPr="006416C7">
        <w:rPr>
          <w:rFonts w:ascii="Times New Roman" w:hAnsi="Times New Roman" w:cs="Times New Roman"/>
          <w:sz w:val="24"/>
          <w:szCs w:val="24"/>
        </w:rPr>
        <w:t>l’opera</w:t>
      </w:r>
      <w:r w:rsidRPr="006416C7">
        <w:rPr>
          <w:rFonts w:ascii="Times New Roman" w:hAnsi="Times New Roman" w:cs="Times New Roman"/>
          <w:sz w:val="24"/>
          <w:szCs w:val="24"/>
        </w:rPr>
        <w:t xml:space="preserve"> </w:t>
      </w:r>
      <w:r w:rsidR="007D6A38" w:rsidRPr="006416C7">
        <w:rPr>
          <w:rFonts w:ascii="Times New Roman" w:hAnsi="Times New Roman" w:cs="Times New Roman"/>
          <w:sz w:val="24"/>
          <w:szCs w:val="24"/>
        </w:rPr>
        <w:t xml:space="preserve">o dal problema </w:t>
      </w:r>
      <w:r w:rsidRPr="006416C7">
        <w:rPr>
          <w:rFonts w:ascii="Times New Roman" w:hAnsi="Times New Roman" w:cs="Times New Roman"/>
          <w:sz w:val="24"/>
          <w:szCs w:val="24"/>
        </w:rPr>
        <w:t xml:space="preserve">su cui si era </w:t>
      </w:r>
      <w:r w:rsidR="008C37F3" w:rsidRPr="006416C7">
        <w:rPr>
          <w:rFonts w:ascii="Times New Roman" w:hAnsi="Times New Roman" w:cs="Times New Roman"/>
          <w:sz w:val="24"/>
          <w:szCs w:val="24"/>
        </w:rPr>
        <w:t>concentrata</w:t>
      </w:r>
      <w:r w:rsidRPr="006416C7">
        <w:rPr>
          <w:rFonts w:ascii="Times New Roman" w:hAnsi="Times New Roman" w:cs="Times New Roman"/>
          <w:sz w:val="24"/>
          <w:szCs w:val="24"/>
        </w:rPr>
        <w:t xml:space="preserve"> l’attenzione verso altr</w:t>
      </w:r>
      <w:r w:rsidR="000206B9" w:rsidRPr="006416C7">
        <w:rPr>
          <w:rFonts w:ascii="Times New Roman" w:hAnsi="Times New Roman" w:cs="Times New Roman"/>
          <w:sz w:val="24"/>
          <w:szCs w:val="24"/>
        </w:rPr>
        <w:t>i</w:t>
      </w:r>
      <w:r w:rsidRPr="006416C7">
        <w:rPr>
          <w:rFonts w:ascii="Times New Roman" w:hAnsi="Times New Roman" w:cs="Times New Roman"/>
          <w:sz w:val="24"/>
          <w:szCs w:val="24"/>
        </w:rPr>
        <w:t xml:space="preserve"> </w:t>
      </w:r>
      <w:r w:rsidR="000206B9" w:rsidRPr="006416C7">
        <w:rPr>
          <w:rFonts w:ascii="Times New Roman" w:hAnsi="Times New Roman" w:cs="Times New Roman"/>
          <w:sz w:val="24"/>
          <w:szCs w:val="24"/>
        </w:rPr>
        <w:t>brani</w:t>
      </w:r>
      <w:r w:rsidR="002D2950" w:rsidRPr="006416C7">
        <w:rPr>
          <w:rFonts w:ascii="Times New Roman" w:hAnsi="Times New Roman" w:cs="Times New Roman"/>
          <w:color w:val="FF0000"/>
          <w:sz w:val="24"/>
          <w:szCs w:val="24"/>
        </w:rPr>
        <w:t xml:space="preserve"> </w:t>
      </w:r>
      <w:r w:rsidR="002D2950" w:rsidRPr="006416C7">
        <w:rPr>
          <w:rFonts w:ascii="Times New Roman" w:hAnsi="Times New Roman" w:cs="Times New Roman"/>
          <w:sz w:val="24"/>
          <w:szCs w:val="24"/>
        </w:rPr>
        <w:t>più o meno</w:t>
      </w:r>
      <w:r w:rsidRPr="006416C7">
        <w:rPr>
          <w:rFonts w:ascii="Times New Roman" w:hAnsi="Times New Roman" w:cs="Times New Roman"/>
          <w:sz w:val="24"/>
          <w:szCs w:val="24"/>
        </w:rPr>
        <w:t xml:space="preserve"> strettamente collegat</w:t>
      </w:r>
      <w:r w:rsidR="000206B9" w:rsidRPr="006416C7">
        <w:rPr>
          <w:rFonts w:ascii="Times New Roman" w:hAnsi="Times New Roman" w:cs="Times New Roman"/>
          <w:sz w:val="24"/>
          <w:szCs w:val="24"/>
        </w:rPr>
        <w:t>i</w:t>
      </w:r>
      <w:r w:rsidRPr="006416C7">
        <w:rPr>
          <w:rFonts w:ascii="Times New Roman" w:hAnsi="Times New Roman" w:cs="Times New Roman"/>
          <w:sz w:val="24"/>
          <w:szCs w:val="24"/>
        </w:rPr>
        <w:t xml:space="preserve"> al </w:t>
      </w:r>
      <w:r w:rsidRPr="006416C7">
        <w:rPr>
          <w:rFonts w:ascii="Times New Roman" w:hAnsi="Times New Roman" w:cs="Times New Roman"/>
          <w:i/>
          <w:sz w:val="24"/>
          <w:szCs w:val="24"/>
        </w:rPr>
        <w:t>focus</w:t>
      </w:r>
      <w:r w:rsidRPr="006416C7">
        <w:rPr>
          <w:rFonts w:ascii="Times New Roman" w:hAnsi="Times New Roman" w:cs="Times New Roman"/>
          <w:sz w:val="24"/>
          <w:szCs w:val="24"/>
        </w:rPr>
        <w:t xml:space="preserve"> iniziale. É inevitabile di conseguenza che </w:t>
      </w:r>
      <w:r w:rsidR="004B0215" w:rsidRPr="006416C7">
        <w:rPr>
          <w:rFonts w:ascii="Times New Roman" w:hAnsi="Times New Roman" w:cs="Times New Roman"/>
          <w:sz w:val="24"/>
          <w:szCs w:val="24"/>
        </w:rPr>
        <w:t>queste ultime</w:t>
      </w:r>
      <w:r w:rsidR="000206B9" w:rsidRPr="006416C7">
        <w:rPr>
          <w:rFonts w:ascii="Times New Roman" w:hAnsi="Times New Roman" w:cs="Times New Roman"/>
          <w:sz w:val="24"/>
          <w:szCs w:val="24"/>
        </w:rPr>
        <w:t xml:space="preserve"> emergenze</w:t>
      </w:r>
      <w:r w:rsidRPr="006416C7">
        <w:rPr>
          <w:rFonts w:ascii="Times New Roman" w:hAnsi="Times New Roman" w:cs="Times New Roman"/>
          <w:sz w:val="24"/>
          <w:szCs w:val="24"/>
        </w:rPr>
        <w:t xml:space="preserve">, </w:t>
      </w:r>
      <w:r w:rsidR="007D6A38" w:rsidRPr="006416C7">
        <w:rPr>
          <w:rFonts w:ascii="Times New Roman" w:hAnsi="Times New Roman" w:cs="Times New Roman"/>
          <w:sz w:val="24"/>
          <w:szCs w:val="24"/>
        </w:rPr>
        <w:t xml:space="preserve">soprattutto </w:t>
      </w:r>
      <w:r w:rsidR="00B3632E" w:rsidRPr="006416C7">
        <w:rPr>
          <w:rFonts w:ascii="Times New Roman" w:hAnsi="Times New Roman" w:cs="Times New Roman"/>
          <w:sz w:val="24"/>
          <w:szCs w:val="24"/>
        </w:rPr>
        <w:t>per ragioni</w:t>
      </w:r>
      <w:r w:rsidR="007D6A38" w:rsidRPr="006416C7">
        <w:rPr>
          <w:rFonts w:ascii="Times New Roman" w:hAnsi="Times New Roman" w:cs="Times New Roman"/>
          <w:sz w:val="24"/>
          <w:szCs w:val="24"/>
        </w:rPr>
        <w:t xml:space="preserve"> banalmente </w:t>
      </w:r>
      <w:r w:rsidR="00452485" w:rsidRPr="006416C7">
        <w:rPr>
          <w:rFonts w:ascii="Times New Roman" w:hAnsi="Times New Roman" w:cs="Times New Roman"/>
          <w:sz w:val="24"/>
          <w:szCs w:val="24"/>
        </w:rPr>
        <w:t>editoriali</w:t>
      </w:r>
      <w:r w:rsidRPr="006416C7">
        <w:rPr>
          <w:rFonts w:ascii="Times New Roman" w:hAnsi="Times New Roman" w:cs="Times New Roman"/>
          <w:sz w:val="24"/>
          <w:szCs w:val="24"/>
        </w:rPr>
        <w:t>,</w:t>
      </w:r>
      <w:r w:rsidRPr="006416C7">
        <w:rPr>
          <w:rFonts w:ascii="Times New Roman" w:hAnsi="Times New Roman" w:cs="Times New Roman"/>
          <w:smallCaps/>
          <w:sz w:val="24"/>
          <w:szCs w:val="24"/>
        </w:rPr>
        <w:t xml:space="preserve"> </w:t>
      </w:r>
      <w:r w:rsidR="00555E04" w:rsidRPr="006416C7">
        <w:rPr>
          <w:rFonts w:ascii="Times New Roman" w:hAnsi="Times New Roman" w:cs="Times New Roman"/>
          <w:sz w:val="24"/>
          <w:szCs w:val="24"/>
        </w:rPr>
        <w:t>non possa</w:t>
      </w:r>
      <w:r w:rsidRPr="006416C7">
        <w:rPr>
          <w:rFonts w:ascii="Times New Roman" w:hAnsi="Times New Roman" w:cs="Times New Roman"/>
          <w:sz w:val="24"/>
          <w:szCs w:val="24"/>
        </w:rPr>
        <w:t xml:space="preserve">no avere uguale </w:t>
      </w:r>
      <w:r w:rsidR="00452485" w:rsidRPr="006416C7">
        <w:rPr>
          <w:rFonts w:ascii="Times New Roman" w:hAnsi="Times New Roman" w:cs="Times New Roman"/>
          <w:sz w:val="24"/>
          <w:szCs w:val="24"/>
        </w:rPr>
        <w:t>spazio</w:t>
      </w:r>
      <w:r w:rsidR="00555E04" w:rsidRPr="006416C7">
        <w:rPr>
          <w:rFonts w:ascii="Times New Roman" w:hAnsi="Times New Roman" w:cs="Times New Roman"/>
          <w:sz w:val="24"/>
          <w:szCs w:val="24"/>
        </w:rPr>
        <w:t xml:space="preserve"> e si ricorra</w:t>
      </w:r>
      <w:r w:rsidRPr="006416C7">
        <w:rPr>
          <w:rFonts w:ascii="Times New Roman" w:hAnsi="Times New Roman" w:cs="Times New Roman"/>
          <w:sz w:val="24"/>
          <w:szCs w:val="24"/>
        </w:rPr>
        <w:t xml:space="preserve"> </w:t>
      </w:r>
      <w:r w:rsidR="00B3632E" w:rsidRPr="006416C7">
        <w:rPr>
          <w:rFonts w:ascii="Times New Roman" w:hAnsi="Times New Roman" w:cs="Times New Roman"/>
          <w:sz w:val="24"/>
          <w:szCs w:val="24"/>
        </w:rPr>
        <w:t>quindi a</w:t>
      </w:r>
      <w:r w:rsidRPr="006416C7">
        <w:rPr>
          <w:rFonts w:ascii="Times New Roman" w:hAnsi="Times New Roman" w:cs="Times New Roman"/>
          <w:sz w:val="24"/>
          <w:szCs w:val="24"/>
        </w:rPr>
        <w:t xml:space="preserve"> formu</w:t>
      </w:r>
      <w:r w:rsidR="00555E04" w:rsidRPr="006416C7">
        <w:rPr>
          <w:rFonts w:ascii="Times New Roman" w:hAnsi="Times New Roman" w:cs="Times New Roman"/>
          <w:sz w:val="24"/>
          <w:szCs w:val="24"/>
        </w:rPr>
        <w:t>le retoriche che invita</w:t>
      </w:r>
      <w:r w:rsidR="00B3632E" w:rsidRPr="006416C7">
        <w:rPr>
          <w:rFonts w:ascii="Times New Roman" w:hAnsi="Times New Roman" w:cs="Times New Roman"/>
          <w:sz w:val="24"/>
          <w:szCs w:val="24"/>
        </w:rPr>
        <w:t xml:space="preserve">no a uno </w:t>
      </w:r>
      <w:r w:rsidR="00555E04" w:rsidRPr="006416C7">
        <w:rPr>
          <w:rFonts w:ascii="Times New Roman" w:hAnsi="Times New Roman" w:cs="Times New Roman"/>
          <w:sz w:val="24"/>
          <w:szCs w:val="24"/>
        </w:rPr>
        <w:t>studio successivo, che sollecita</w:t>
      </w:r>
      <w:r w:rsidR="00B3632E" w:rsidRPr="006416C7">
        <w:rPr>
          <w:rFonts w:ascii="Times New Roman" w:hAnsi="Times New Roman" w:cs="Times New Roman"/>
          <w:sz w:val="24"/>
          <w:szCs w:val="24"/>
        </w:rPr>
        <w:t xml:space="preserve">no altri studiosi all’approfondimento, che dichiarano la necessità di una futura, </w:t>
      </w:r>
      <w:r w:rsidR="002D2950" w:rsidRPr="006416C7">
        <w:rPr>
          <w:rFonts w:ascii="Times New Roman" w:hAnsi="Times New Roman" w:cs="Times New Roman"/>
          <w:sz w:val="24"/>
          <w:szCs w:val="24"/>
        </w:rPr>
        <w:t>auspicabile</w:t>
      </w:r>
      <w:r w:rsidR="00B3632E" w:rsidRPr="006416C7">
        <w:rPr>
          <w:rFonts w:ascii="Times New Roman" w:hAnsi="Times New Roman" w:cs="Times New Roman"/>
          <w:sz w:val="24"/>
          <w:szCs w:val="24"/>
        </w:rPr>
        <w:t>, rivalutazione. Sappiamo bene che nella stragrande maggioranza dei casi, tuttavia, per motivi</w:t>
      </w:r>
      <w:r w:rsidR="00452485" w:rsidRPr="006416C7">
        <w:rPr>
          <w:rFonts w:ascii="Times New Roman" w:hAnsi="Times New Roman" w:cs="Times New Roman"/>
          <w:sz w:val="24"/>
          <w:szCs w:val="24"/>
        </w:rPr>
        <w:t xml:space="preserve"> diversi</w:t>
      </w:r>
      <w:r w:rsidR="00B3632E" w:rsidRPr="006416C7">
        <w:rPr>
          <w:rFonts w:ascii="Times New Roman" w:hAnsi="Times New Roman" w:cs="Times New Roman"/>
          <w:sz w:val="24"/>
          <w:szCs w:val="24"/>
        </w:rPr>
        <w:t xml:space="preserve"> che sarebbe pleonastico ricordare, questo non avviene</w:t>
      </w:r>
      <w:r w:rsidR="00995FE8" w:rsidRPr="006416C7">
        <w:rPr>
          <w:rFonts w:ascii="Times New Roman" w:hAnsi="Times New Roman" w:cs="Times New Roman"/>
          <w:sz w:val="24"/>
          <w:szCs w:val="24"/>
        </w:rPr>
        <w:t xml:space="preserve"> o avviene solo in parte</w:t>
      </w:r>
      <w:r w:rsidR="00B3632E" w:rsidRPr="006416C7">
        <w:rPr>
          <w:rFonts w:ascii="Times New Roman" w:hAnsi="Times New Roman" w:cs="Times New Roman"/>
          <w:sz w:val="24"/>
          <w:szCs w:val="24"/>
        </w:rPr>
        <w:t xml:space="preserve">. </w:t>
      </w:r>
      <w:r w:rsidR="003847AE">
        <w:rPr>
          <w:rFonts w:ascii="Times New Roman" w:hAnsi="Times New Roman" w:cs="Times New Roman"/>
          <w:sz w:val="24"/>
          <w:szCs w:val="24"/>
        </w:rPr>
        <w:t>È</w:t>
      </w:r>
      <w:r w:rsidR="00B3632E" w:rsidRPr="006416C7">
        <w:rPr>
          <w:rFonts w:ascii="Times New Roman" w:hAnsi="Times New Roman" w:cs="Times New Roman"/>
          <w:sz w:val="24"/>
          <w:szCs w:val="24"/>
        </w:rPr>
        <w:t xml:space="preserve"> mio proposito </w:t>
      </w:r>
      <w:r w:rsidR="007D6A38" w:rsidRPr="006416C7">
        <w:rPr>
          <w:rFonts w:ascii="Times New Roman" w:hAnsi="Times New Roman" w:cs="Times New Roman"/>
          <w:sz w:val="24"/>
          <w:szCs w:val="24"/>
        </w:rPr>
        <w:t xml:space="preserve">in questa occasione </w:t>
      </w:r>
      <w:r w:rsidR="00B3632E" w:rsidRPr="006416C7">
        <w:rPr>
          <w:rFonts w:ascii="Times New Roman" w:hAnsi="Times New Roman" w:cs="Times New Roman"/>
          <w:sz w:val="24"/>
          <w:szCs w:val="24"/>
        </w:rPr>
        <w:t>ripartire</w:t>
      </w:r>
      <w:r w:rsidR="007D6A38" w:rsidRPr="006416C7">
        <w:rPr>
          <w:rFonts w:ascii="Times New Roman" w:hAnsi="Times New Roman" w:cs="Times New Roman"/>
          <w:sz w:val="24"/>
          <w:szCs w:val="24"/>
        </w:rPr>
        <w:t xml:space="preserve"> invece</w:t>
      </w:r>
      <w:r w:rsidR="00B3632E" w:rsidRPr="006416C7">
        <w:rPr>
          <w:rFonts w:ascii="Times New Roman" w:hAnsi="Times New Roman" w:cs="Times New Roman"/>
          <w:sz w:val="24"/>
          <w:szCs w:val="24"/>
        </w:rPr>
        <w:t xml:space="preserve"> da un sag</w:t>
      </w:r>
      <w:r w:rsidR="007D6A38" w:rsidRPr="006416C7">
        <w:rPr>
          <w:rFonts w:ascii="Times New Roman" w:hAnsi="Times New Roman" w:cs="Times New Roman"/>
          <w:sz w:val="24"/>
          <w:szCs w:val="24"/>
        </w:rPr>
        <w:t>gio che</w:t>
      </w:r>
      <w:r w:rsidR="00B3632E" w:rsidRPr="006416C7">
        <w:rPr>
          <w:rFonts w:ascii="Times New Roman" w:hAnsi="Times New Roman" w:cs="Times New Roman"/>
          <w:sz w:val="24"/>
          <w:szCs w:val="24"/>
        </w:rPr>
        <w:t xml:space="preserve"> Saverio </w:t>
      </w:r>
      <w:proofErr w:type="spellStart"/>
      <w:r w:rsidR="00B3632E" w:rsidRPr="006416C7">
        <w:rPr>
          <w:rFonts w:ascii="Times New Roman" w:hAnsi="Times New Roman" w:cs="Times New Roman"/>
          <w:sz w:val="24"/>
          <w:szCs w:val="24"/>
        </w:rPr>
        <w:t>Lomartire</w:t>
      </w:r>
      <w:proofErr w:type="spellEnd"/>
      <w:r w:rsidR="007D6A38" w:rsidRPr="006416C7">
        <w:rPr>
          <w:rFonts w:ascii="Times New Roman" w:hAnsi="Times New Roman" w:cs="Times New Roman"/>
          <w:sz w:val="24"/>
          <w:szCs w:val="24"/>
        </w:rPr>
        <w:t xml:space="preserve"> ha</w:t>
      </w:r>
      <w:r w:rsidR="00B3632E" w:rsidRPr="006416C7">
        <w:rPr>
          <w:rFonts w:ascii="Times New Roman" w:hAnsi="Times New Roman" w:cs="Times New Roman"/>
          <w:sz w:val="24"/>
          <w:szCs w:val="24"/>
        </w:rPr>
        <w:t xml:space="preserve"> dedicato al capitello posto su una colonna</w:t>
      </w:r>
      <w:r w:rsidR="009B780D" w:rsidRPr="006416C7">
        <w:rPr>
          <w:rFonts w:ascii="Times New Roman" w:hAnsi="Times New Roman" w:cs="Times New Roman"/>
          <w:sz w:val="24"/>
          <w:szCs w:val="24"/>
        </w:rPr>
        <w:t xml:space="preserve"> collocat</w:t>
      </w:r>
      <w:r w:rsidR="000206B9" w:rsidRPr="006416C7">
        <w:rPr>
          <w:rFonts w:ascii="Times New Roman" w:hAnsi="Times New Roman" w:cs="Times New Roman"/>
          <w:sz w:val="24"/>
          <w:szCs w:val="24"/>
        </w:rPr>
        <w:t>a</w:t>
      </w:r>
      <w:r w:rsidR="009B780D" w:rsidRPr="006416C7">
        <w:rPr>
          <w:rFonts w:ascii="Times New Roman" w:hAnsi="Times New Roman" w:cs="Times New Roman"/>
          <w:sz w:val="24"/>
          <w:szCs w:val="24"/>
        </w:rPr>
        <w:t xml:space="preserve"> </w:t>
      </w:r>
      <w:r w:rsidR="00B3632E" w:rsidRPr="006416C7">
        <w:rPr>
          <w:rFonts w:ascii="Times New Roman" w:hAnsi="Times New Roman" w:cs="Times New Roman"/>
          <w:sz w:val="24"/>
          <w:szCs w:val="24"/>
        </w:rPr>
        <w:t xml:space="preserve">di fronte alla facciata dell’abbaziale di San Pietro di Modena, per </w:t>
      </w:r>
      <w:r w:rsidR="00452485" w:rsidRPr="006416C7">
        <w:rPr>
          <w:rFonts w:ascii="Times New Roman" w:hAnsi="Times New Roman" w:cs="Times New Roman"/>
          <w:sz w:val="24"/>
          <w:szCs w:val="24"/>
        </w:rPr>
        <w:t>proporre</w:t>
      </w:r>
      <w:r w:rsidR="00B3632E" w:rsidRPr="006416C7">
        <w:rPr>
          <w:rFonts w:ascii="Times New Roman" w:hAnsi="Times New Roman" w:cs="Times New Roman"/>
          <w:sz w:val="24"/>
          <w:szCs w:val="24"/>
        </w:rPr>
        <w:t xml:space="preserve"> una riflessione</w:t>
      </w:r>
      <w:r w:rsidR="00440565" w:rsidRPr="006416C7">
        <w:rPr>
          <w:rFonts w:ascii="Times New Roman" w:hAnsi="Times New Roman" w:cs="Times New Roman"/>
          <w:sz w:val="24"/>
          <w:szCs w:val="24"/>
        </w:rPr>
        <w:t xml:space="preserve"> su una </w:t>
      </w:r>
      <w:r w:rsidR="003847AE">
        <w:rPr>
          <w:rFonts w:ascii="Times New Roman" w:hAnsi="Times New Roman" w:cs="Times New Roman"/>
          <w:sz w:val="24"/>
          <w:szCs w:val="24"/>
        </w:rPr>
        <w:t>“</w:t>
      </w:r>
      <w:r w:rsidR="00440565" w:rsidRPr="006416C7">
        <w:rPr>
          <w:rFonts w:ascii="Times New Roman" w:hAnsi="Times New Roman" w:cs="Times New Roman"/>
          <w:sz w:val="24"/>
          <w:szCs w:val="24"/>
        </w:rPr>
        <w:t>statua</w:t>
      </w:r>
      <w:r w:rsidR="003847AE">
        <w:rPr>
          <w:rFonts w:ascii="Times New Roman" w:hAnsi="Times New Roman" w:cs="Times New Roman"/>
          <w:sz w:val="24"/>
          <w:szCs w:val="24"/>
        </w:rPr>
        <w:t>”</w:t>
      </w:r>
      <w:r w:rsidR="000206B9" w:rsidRPr="006416C7">
        <w:rPr>
          <w:rFonts w:ascii="Times New Roman" w:hAnsi="Times New Roman" w:cs="Times New Roman"/>
          <w:sz w:val="24"/>
          <w:szCs w:val="24"/>
        </w:rPr>
        <w:t xml:space="preserve"> (</w:t>
      </w:r>
      <w:r w:rsidR="00836476">
        <w:rPr>
          <w:rFonts w:ascii="Times New Roman" w:hAnsi="Times New Roman" w:cs="Times New Roman"/>
          <w:sz w:val="24"/>
          <w:szCs w:val="24"/>
        </w:rPr>
        <w:t xml:space="preserve">cfr. </w:t>
      </w:r>
      <w:r w:rsidR="000206B9" w:rsidRPr="003847AE">
        <w:rPr>
          <w:rFonts w:ascii="Times New Roman" w:hAnsi="Times New Roman" w:cs="Times New Roman"/>
          <w:b/>
          <w:sz w:val="24"/>
          <w:szCs w:val="24"/>
        </w:rPr>
        <w:t>Fig</w:t>
      </w:r>
      <w:r w:rsidR="00836476" w:rsidRPr="003847AE">
        <w:rPr>
          <w:rFonts w:ascii="Times New Roman" w:hAnsi="Times New Roman" w:cs="Times New Roman"/>
          <w:b/>
          <w:sz w:val="24"/>
          <w:szCs w:val="24"/>
        </w:rPr>
        <w:t>ure</w:t>
      </w:r>
      <w:r w:rsidR="000206B9" w:rsidRPr="003847AE">
        <w:rPr>
          <w:rFonts w:ascii="Times New Roman" w:hAnsi="Times New Roman" w:cs="Times New Roman"/>
          <w:b/>
          <w:sz w:val="24"/>
          <w:szCs w:val="24"/>
        </w:rPr>
        <w:t xml:space="preserve"> 1-2</w:t>
      </w:r>
      <w:r w:rsidR="000206B9" w:rsidRPr="006416C7">
        <w:rPr>
          <w:rFonts w:ascii="Times New Roman" w:hAnsi="Times New Roman" w:cs="Times New Roman"/>
          <w:sz w:val="24"/>
          <w:szCs w:val="24"/>
        </w:rPr>
        <w:t>),</w:t>
      </w:r>
      <w:r w:rsidR="009B780D" w:rsidRPr="006416C7">
        <w:rPr>
          <w:rFonts w:ascii="Times New Roman" w:hAnsi="Times New Roman" w:cs="Times New Roman"/>
          <w:sz w:val="24"/>
          <w:szCs w:val="24"/>
        </w:rPr>
        <w:t xml:space="preserve"> pure di ambito medievale </w:t>
      </w:r>
      <w:r w:rsidR="004B0215" w:rsidRPr="006416C7">
        <w:rPr>
          <w:rFonts w:ascii="Times New Roman" w:hAnsi="Times New Roman" w:cs="Times New Roman"/>
          <w:sz w:val="24"/>
          <w:szCs w:val="24"/>
        </w:rPr>
        <w:t>proveniente</w:t>
      </w:r>
      <w:r w:rsidR="009B780D" w:rsidRPr="006416C7">
        <w:rPr>
          <w:rFonts w:ascii="Times New Roman" w:hAnsi="Times New Roman" w:cs="Times New Roman"/>
          <w:sz w:val="24"/>
          <w:szCs w:val="24"/>
        </w:rPr>
        <w:t xml:space="preserve"> </w:t>
      </w:r>
      <w:r w:rsidR="000206B9" w:rsidRPr="006416C7">
        <w:rPr>
          <w:rFonts w:ascii="Times New Roman" w:hAnsi="Times New Roman" w:cs="Times New Roman"/>
          <w:sz w:val="24"/>
          <w:szCs w:val="24"/>
        </w:rPr>
        <w:t>dallo stesso edificio,</w:t>
      </w:r>
      <w:r w:rsidR="004B0215" w:rsidRPr="006416C7">
        <w:rPr>
          <w:rFonts w:ascii="Times New Roman" w:hAnsi="Times New Roman" w:cs="Times New Roman"/>
          <w:sz w:val="24"/>
          <w:szCs w:val="24"/>
        </w:rPr>
        <w:t xml:space="preserve"> c</w:t>
      </w:r>
      <w:r w:rsidR="009B780D" w:rsidRPr="006416C7">
        <w:rPr>
          <w:rFonts w:ascii="Times New Roman" w:hAnsi="Times New Roman" w:cs="Times New Roman"/>
          <w:sz w:val="24"/>
          <w:szCs w:val="24"/>
        </w:rPr>
        <w:t>he merita come suggerito a</w:t>
      </w:r>
      <w:r w:rsidR="004B0215" w:rsidRPr="006416C7">
        <w:rPr>
          <w:rFonts w:ascii="Times New Roman" w:hAnsi="Times New Roman" w:cs="Times New Roman"/>
          <w:sz w:val="24"/>
          <w:szCs w:val="24"/>
        </w:rPr>
        <w:t xml:space="preserve"> </w:t>
      </w:r>
      <w:r w:rsidR="009B780D" w:rsidRPr="006416C7">
        <w:rPr>
          <w:rFonts w:ascii="Times New Roman" w:hAnsi="Times New Roman" w:cs="Times New Roman"/>
          <w:sz w:val="24"/>
          <w:szCs w:val="24"/>
        </w:rPr>
        <w:t xml:space="preserve">suo tempo dallo stesso </w:t>
      </w:r>
      <w:r w:rsidR="004B0215" w:rsidRPr="006416C7">
        <w:rPr>
          <w:rFonts w:ascii="Times New Roman" w:hAnsi="Times New Roman" w:cs="Times New Roman"/>
          <w:sz w:val="24"/>
          <w:szCs w:val="24"/>
        </w:rPr>
        <w:t>studioso</w:t>
      </w:r>
      <w:r w:rsidR="009B780D" w:rsidRPr="006416C7">
        <w:rPr>
          <w:rFonts w:ascii="Times New Roman" w:hAnsi="Times New Roman" w:cs="Times New Roman"/>
          <w:sz w:val="24"/>
          <w:szCs w:val="24"/>
        </w:rPr>
        <w:t xml:space="preserve"> </w:t>
      </w:r>
      <w:r w:rsidR="00440565" w:rsidRPr="001153DE">
        <w:rPr>
          <w:rFonts w:ascii="Times New Roman" w:hAnsi="Times New Roman" w:cs="Times New Roman"/>
          <w:i/>
          <w:iCs/>
          <w:sz w:val="24"/>
          <w:szCs w:val="24"/>
        </w:rPr>
        <w:t>una riconsiderazione</w:t>
      </w:r>
      <w:r w:rsidR="005F3A4C">
        <w:rPr>
          <w:rFonts w:ascii="Times New Roman" w:hAnsi="Times New Roman" w:cs="Times New Roman"/>
          <w:sz w:val="24"/>
          <w:szCs w:val="24"/>
        </w:rPr>
        <w:t xml:space="preserve"> </w:t>
      </w:r>
      <w:r w:rsidR="005F3A4C" w:rsidRPr="00980849">
        <w:rPr>
          <w:rFonts w:ascii="Times New Roman" w:hAnsi="Times New Roman" w:cs="Times New Roman"/>
          <w:sz w:val="24"/>
          <w:szCs w:val="24"/>
        </w:rPr>
        <w:t>(</w:t>
      </w:r>
      <w:proofErr w:type="spellStart"/>
      <w:r w:rsidR="005F3A4C" w:rsidRPr="00980849">
        <w:rPr>
          <w:rFonts w:ascii="Times New Roman" w:hAnsi="Times New Roman" w:cs="Times New Roman"/>
        </w:rPr>
        <w:t>Lomartire</w:t>
      </w:r>
      <w:proofErr w:type="spellEnd"/>
      <w:r w:rsidR="005F3A4C" w:rsidRPr="00980849">
        <w:rPr>
          <w:rFonts w:ascii="Times New Roman" w:hAnsi="Times New Roman" w:cs="Times New Roman"/>
        </w:rPr>
        <w:t xml:space="preserve"> 2008b: 110)</w:t>
      </w:r>
      <w:r w:rsidR="004A520A" w:rsidRPr="00980849">
        <w:rPr>
          <w:rFonts w:ascii="Times New Roman" w:hAnsi="Times New Roman" w:cs="Times New Roman"/>
          <w:sz w:val="24"/>
          <w:szCs w:val="24"/>
        </w:rPr>
        <w:t>.</w:t>
      </w:r>
    </w:p>
    <w:p w:rsidR="00452485" w:rsidRPr="006416C7" w:rsidRDefault="00452485"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Ora, non c’è davvero bisogno di ricordare o so</w:t>
      </w:r>
      <w:r w:rsidR="007D6A38" w:rsidRPr="006416C7">
        <w:rPr>
          <w:rFonts w:ascii="Times New Roman" w:hAnsi="Times New Roman" w:cs="Times New Roman"/>
          <w:sz w:val="24"/>
          <w:szCs w:val="24"/>
        </w:rPr>
        <w:t>ttolineare quanto sia importante</w:t>
      </w:r>
      <w:r w:rsidR="009B780D" w:rsidRPr="006416C7">
        <w:rPr>
          <w:rFonts w:ascii="Times New Roman" w:hAnsi="Times New Roman" w:cs="Times New Roman"/>
          <w:sz w:val="24"/>
          <w:szCs w:val="24"/>
        </w:rPr>
        <w:t xml:space="preserve"> e</w:t>
      </w:r>
      <w:r w:rsidR="007D6A38" w:rsidRPr="006416C7">
        <w:rPr>
          <w:rFonts w:ascii="Times New Roman" w:hAnsi="Times New Roman" w:cs="Times New Roman"/>
          <w:sz w:val="24"/>
          <w:szCs w:val="24"/>
        </w:rPr>
        <w:t xml:space="preserve"> intricato</w:t>
      </w:r>
      <w:r w:rsidRPr="006416C7">
        <w:rPr>
          <w:rFonts w:ascii="Times New Roman" w:hAnsi="Times New Roman" w:cs="Times New Roman"/>
          <w:sz w:val="24"/>
          <w:szCs w:val="24"/>
        </w:rPr>
        <w:t xml:space="preserve"> il dibattito</w:t>
      </w:r>
      <w:r w:rsidR="009B780D" w:rsidRPr="006416C7">
        <w:rPr>
          <w:rFonts w:ascii="Times New Roman" w:hAnsi="Times New Roman" w:cs="Times New Roman"/>
          <w:sz w:val="24"/>
          <w:szCs w:val="24"/>
        </w:rPr>
        <w:t xml:space="preserve"> critico</w:t>
      </w:r>
      <w:r w:rsidR="003E2F3A" w:rsidRPr="006416C7">
        <w:rPr>
          <w:rFonts w:ascii="Times New Roman" w:hAnsi="Times New Roman" w:cs="Times New Roman"/>
          <w:sz w:val="24"/>
          <w:szCs w:val="24"/>
        </w:rPr>
        <w:t>,</w:t>
      </w:r>
      <w:r w:rsidRPr="006416C7">
        <w:rPr>
          <w:rFonts w:ascii="Times New Roman" w:hAnsi="Times New Roman" w:cs="Times New Roman"/>
          <w:sz w:val="24"/>
          <w:szCs w:val="24"/>
        </w:rPr>
        <w:t xml:space="preserve"> ormai s</w:t>
      </w:r>
      <w:r w:rsidR="003E2F3A" w:rsidRPr="006416C7">
        <w:rPr>
          <w:rFonts w:ascii="Times New Roman" w:hAnsi="Times New Roman" w:cs="Times New Roman"/>
          <w:sz w:val="24"/>
          <w:szCs w:val="24"/>
        </w:rPr>
        <w:t>palmato su tre secoli,</w:t>
      </w:r>
      <w:r w:rsidR="000206B9" w:rsidRPr="006416C7">
        <w:rPr>
          <w:rFonts w:ascii="Times New Roman" w:hAnsi="Times New Roman" w:cs="Times New Roman"/>
          <w:sz w:val="24"/>
          <w:szCs w:val="24"/>
        </w:rPr>
        <w:t xml:space="preserve"> che coinvolge la c</w:t>
      </w:r>
      <w:r w:rsidR="009B780D" w:rsidRPr="006416C7">
        <w:rPr>
          <w:rFonts w:ascii="Times New Roman" w:hAnsi="Times New Roman" w:cs="Times New Roman"/>
          <w:sz w:val="24"/>
          <w:szCs w:val="24"/>
        </w:rPr>
        <w:t>attedrale di Modena</w:t>
      </w:r>
      <w:r w:rsidR="000206B9" w:rsidRPr="006416C7">
        <w:rPr>
          <w:rFonts w:ascii="Times New Roman" w:hAnsi="Times New Roman" w:cs="Times New Roman"/>
          <w:sz w:val="24"/>
          <w:szCs w:val="24"/>
        </w:rPr>
        <w:t>,</w:t>
      </w:r>
      <w:r w:rsidR="009B780D" w:rsidRPr="006416C7">
        <w:rPr>
          <w:rFonts w:ascii="Times New Roman" w:hAnsi="Times New Roman" w:cs="Times New Roman"/>
          <w:sz w:val="24"/>
          <w:szCs w:val="24"/>
        </w:rPr>
        <w:t xml:space="preserve"> il </w:t>
      </w:r>
      <w:r w:rsidR="003E2F3A" w:rsidRPr="006416C7">
        <w:rPr>
          <w:rFonts w:ascii="Times New Roman" w:hAnsi="Times New Roman" w:cs="Times New Roman"/>
          <w:sz w:val="24"/>
          <w:szCs w:val="24"/>
        </w:rPr>
        <w:t>suo architetto Lanfranco</w:t>
      </w:r>
      <w:r w:rsidR="000206B9" w:rsidRPr="006416C7">
        <w:rPr>
          <w:rFonts w:ascii="Times New Roman" w:hAnsi="Times New Roman" w:cs="Times New Roman"/>
          <w:sz w:val="24"/>
          <w:szCs w:val="24"/>
        </w:rPr>
        <w:t>,</w:t>
      </w:r>
      <w:r w:rsidR="009B780D" w:rsidRPr="006416C7">
        <w:rPr>
          <w:rFonts w:ascii="Times New Roman" w:hAnsi="Times New Roman" w:cs="Times New Roman"/>
          <w:sz w:val="24"/>
          <w:szCs w:val="24"/>
        </w:rPr>
        <w:t xml:space="preserve"> </w:t>
      </w:r>
      <w:r w:rsidR="000206B9" w:rsidRPr="006416C7">
        <w:rPr>
          <w:rFonts w:ascii="Times New Roman" w:hAnsi="Times New Roman" w:cs="Times New Roman"/>
          <w:sz w:val="24"/>
          <w:szCs w:val="24"/>
        </w:rPr>
        <w:t>Wiligelmo</w:t>
      </w:r>
      <w:r w:rsidR="005E4367" w:rsidRPr="006416C7">
        <w:rPr>
          <w:rFonts w:ascii="Times New Roman" w:hAnsi="Times New Roman" w:cs="Times New Roman"/>
          <w:sz w:val="24"/>
          <w:szCs w:val="24"/>
        </w:rPr>
        <w:t xml:space="preserve"> e la b</w:t>
      </w:r>
      <w:r w:rsidR="004B0215" w:rsidRPr="006416C7">
        <w:rPr>
          <w:rFonts w:ascii="Times New Roman" w:hAnsi="Times New Roman" w:cs="Times New Roman"/>
          <w:sz w:val="24"/>
          <w:szCs w:val="24"/>
        </w:rPr>
        <w:t>o</w:t>
      </w:r>
      <w:r w:rsidR="005E4367" w:rsidRPr="006416C7">
        <w:rPr>
          <w:rFonts w:ascii="Times New Roman" w:hAnsi="Times New Roman" w:cs="Times New Roman"/>
          <w:sz w:val="24"/>
          <w:szCs w:val="24"/>
        </w:rPr>
        <w:t>ttega di scultori che a lui facevano capo</w:t>
      </w:r>
      <w:r w:rsidR="004A520A">
        <w:rPr>
          <w:rFonts w:ascii="Times New Roman" w:hAnsi="Times New Roman" w:cs="Times New Roman"/>
          <w:sz w:val="24"/>
          <w:szCs w:val="24"/>
        </w:rPr>
        <w:t>.</w:t>
      </w:r>
      <w:r w:rsidR="003E2F3A" w:rsidRPr="006416C7">
        <w:rPr>
          <w:rStyle w:val="Rimandonotaapidipagina"/>
          <w:rFonts w:ascii="Times New Roman" w:hAnsi="Times New Roman" w:cs="Times New Roman"/>
          <w:sz w:val="24"/>
          <w:szCs w:val="24"/>
        </w:rPr>
        <w:footnoteReference w:id="1"/>
      </w:r>
    </w:p>
    <w:p w:rsidR="00D92CF5" w:rsidRPr="006416C7" w:rsidRDefault="00722DCE"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 xml:space="preserve">Il contributo di </w:t>
      </w:r>
      <w:proofErr w:type="spellStart"/>
      <w:r w:rsidRPr="006416C7">
        <w:rPr>
          <w:rFonts w:ascii="Times New Roman" w:hAnsi="Times New Roman" w:cs="Times New Roman"/>
          <w:sz w:val="24"/>
          <w:szCs w:val="24"/>
        </w:rPr>
        <w:t>Lomartire</w:t>
      </w:r>
      <w:proofErr w:type="spellEnd"/>
      <w:r w:rsidRPr="006416C7">
        <w:rPr>
          <w:rFonts w:ascii="Times New Roman" w:hAnsi="Times New Roman" w:cs="Times New Roman"/>
          <w:sz w:val="24"/>
          <w:szCs w:val="24"/>
        </w:rPr>
        <w:t>,</w:t>
      </w:r>
      <w:r w:rsidR="005E4367" w:rsidRPr="006416C7">
        <w:rPr>
          <w:rFonts w:ascii="Times New Roman" w:hAnsi="Times New Roman" w:cs="Times New Roman"/>
          <w:sz w:val="24"/>
          <w:szCs w:val="24"/>
        </w:rPr>
        <w:t xml:space="preserve"> sopra ricordato, non riguarda però uno dei protagon</w:t>
      </w:r>
      <w:r w:rsidR="004B0215" w:rsidRPr="006416C7">
        <w:rPr>
          <w:rFonts w:ascii="Times New Roman" w:hAnsi="Times New Roman" w:cs="Times New Roman"/>
          <w:sz w:val="24"/>
          <w:szCs w:val="24"/>
        </w:rPr>
        <w:t>i</w:t>
      </w:r>
      <w:r w:rsidR="005E4367" w:rsidRPr="006416C7">
        <w:rPr>
          <w:rFonts w:ascii="Times New Roman" w:hAnsi="Times New Roman" w:cs="Times New Roman"/>
          <w:sz w:val="24"/>
          <w:szCs w:val="24"/>
        </w:rPr>
        <w:t>sti del cantiere modenese</w:t>
      </w:r>
      <w:r w:rsidR="004B0215" w:rsidRPr="006416C7">
        <w:rPr>
          <w:rFonts w:ascii="Times New Roman" w:hAnsi="Times New Roman" w:cs="Times New Roman"/>
          <w:sz w:val="24"/>
          <w:szCs w:val="24"/>
        </w:rPr>
        <w:t>,</w:t>
      </w:r>
      <w:r w:rsidR="005E4367" w:rsidRPr="006416C7">
        <w:rPr>
          <w:rFonts w:ascii="Times New Roman" w:hAnsi="Times New Roman" w:cs="Times New Roman"/>
          <w:sz w:val="24"/>
          <w:szCs w:val="24"/>
        </w:rPr>
        <w:t xml:space="preserve"> ma un’altra figura di primo piano nel panorama del romanico non solo padano</w:t>
      </w:r>
      <w:r w:rsidR="00242639" w:rsidRPr="006416C7">
        <w:rPr>
          <w:rFonts w:ascii="Times New Roman" w:hAnsi="Times New Roman" w:cs="Times New Roman"/>
          <w:sz w:val="24"/>
          <w:szCs w:val="24"/>
        </w:rPr>
        <w:t>. Il</w:t>
      </w:r>
      <w:r w:rsidRPr="006416C7">
        <w:rPr>
          <w:rFonts w:ascii="Times New Roman" w:hAnsi="Times New Roman" w:cs="Times New Roman"/>
          <w:sz w:val="24"/>
          <w:szCs w:val="24"/>
        </w:rPr>
        <w:t xml:space="preserve"> titolo</w:t>
      </w:r>
      <w:r w:rsidR="0035219E" w:rsidRPr="006416C7">
        <w:rPr>
          <w:rFonts w:ascii="Times New Roman" w:hAnsi="Times New Roman" w:cs="Times New Roman"/>
          <w:sz w:val="24"/>
          <w:szCs w:val="24"/>
        </w:rPr>
        <w:t xml:space="preserve"> dell’articolo</w:t>
      </w:r>
      <w:r w:rsidR="005E4367" w:rsidRPr="006416C7">
        <w:rPr>
          <w:rFonts w:ascii="Times New Roman" w:hAnsi="Times New Roman" w:cs="Times New Roman"/>
          <w:sz w:val="24"/>
          <w:szCs w:val="24"/>
        </w:rPr>
        <w:t xml:space="preserve"> è</w:t>
      </w:r>
      <w:r w:rsidR="00467CA9" w:rsidRPr="006416C7">
        <w:rPr>
          <w:rFonts w:ascii="Times New Roman" w:hAnsi="Times New Roman" w:cs="Times New Roman"/>
          <w:sz w:val="24"/>
          <w:szCs w:val="24"/>
        </w:rPr>
        <w:t xml:space="preserve"> </w:t>
      </w:r>
      <w:r w:rsidRPr="006416C7">
        <w:rPr>
          <w:rFonts w:ascii="Times New Roman" w:hAnsi="Times New Roman" w:cs="Times New Roman"/>
          <w:sz w:val="24"/>
          <w:szCs w:val="24"/>
        </w:rPr>
        <w:t xml:space="preserve">esplicito </w:t>
      </w:r>
      <w:r w:rsidRPr="003533E5">
        <w:rPr>
          <w:rFonts w:ascii="Times New Roman" w:hAnsi="Times New Roman" w:cs="Times New Roman"/>
          <w:i/>
          <w:iCs/>
          <w:sz w:val="24"/>
          <w:szCs w:val="24"/>
        </w:rPr>
        <w:t>Nicolò (non dell’Arca) a Modena</w:t>
      </w:r>
      <w:r w:rsidRPr="006416C7">
        <w:rPr>
          <w:rFonts w:ascii="Times New Roman" w:hAnsi="Times New Roman" w:cs="Times New Roman"/>
          <w:sz w:val="24"/>
          <w:szCs w:val="24"/>
        </w:rPr>
        <w:t xml:space="preserve"> </w:t>
      </w:r>
      <w:r w:rsidR="00467CA9" w:rsidRPr="006416C7">
        <w:rPr>
          <w:rFonts w:ascii="Times New Roman" w:hAnsi="Times New Roman" w:cs="Times New Roman"/>
          <w:sz w:val="24"/>
          <w:szCs w:val="24"/>
        </w:rPr>
        <w:t xml:space="preserve">e </w:t>
      </w:r>
      <w:r w:rsidRPr="006416C7">
        <w:rPr>
          <w:rFonts w:ascii="Times New Roman" w:hAnsi="Times New Roman" w:cs="Times New Roman"/>
          <w:sz w:val="24"/>
          <w:szCs w:val="24"/>
        </w:rPr>
        <w:t xml:space="preserve">ha avuto il merito non solo di far conoscere agli studiosi una scultura medievale di fatto </w:t>
      </w:r>
      <w:r w:rsidR="007D6A38" w:rsidRPr="006416C7">
        <w:rPr>
          <w:rFonts w:ascii="Times New Roman" w:hAnsi="Times New Roman" w:cs="Times New Roman"/>
          <w:sz w:val="24"/>
          <w:szCs w:val="24"/>
        </w:rPr>
        <w:t>inedita</w:t>
      </w:r>
      <w:r w:rsidRPr="006416C7">
        <w:rPr>
          <w:rFonts w:ascii="Times New Roman" w:hAnsi="Times New Roman" w:cs="Times New Roman"/>
          <w:sz w:val="24"/>
          <w:szCs w:val="24"/>
        </w:rPr>
        <w:t xml:space="preserve">, ma </w:t>
      </w:r>
      <w:r w:rsidR="00F51A30" w:rsidRPr="006416C7">
        <w:rPr>
          <w:rFonts w:ascii="Times New Roman" w:hAnsi="Times New Roman" w:cs="Times New Roman"/>
          <w:sz w:val="24"/>
          <w:szCs w:val="24"/>
        </w:rPr>
        <w:t>soprattutto</w:t>
      </w:r>
      <w:r w:rsidRPr="006416C7">
        <w:rPr>
          <w:rFonts w:ascii="Times New Roman" w:hAnsi="Times New Roman" w:cs="Times New Roman"/>
          <w:sz w:val="24"/>
          <w:szCs w:val="24"/>
        </w:rPr>
        <w:t xml:space="preserve"> quello di riaprire la questione della</w:t>
      </w:r>
      <w:r w:rsidR="0035219E" w:rsidRPr="006416C7">
        <w:rPr>
          <w:rFonts w:ascii="Times New Roman" w:hAnsi="Times New Roman" w:cs="Times New Roman"/>
          <w:sz w:val="24"/>
          <w:szCs w:val="24"/>
        </w:rPr>
        <w:t xml:space="preserve"> possibile attività </w:t>
      </w:r>
      <w:r w:rsidR="00D452EA">
        <w:rPr>
          <w:rFonts w:ascii="Times New Roman" w:hAnsi="Times New Roman" w:cs="Times New Roman"/>
          <w:sz w:val="24"/>
          <w:szCs w:val="24"/>
        </w:rPr>
        <w:t xml:space="preserve">di Nicolò </w:t>
      </w:r>
      <w:r w:rsidRPr="006416C7">
        <w:rPr>
          <w:rFonts w:ascii="Times New Roman" w:hAnsi="Times New Roman" w:cs="Times New Roman"/>
          <w:sz w:val="24"/>
          <w:szCs w:val="24"/>
        </w:rPr>
        <w:t xml:space="preserve">a Modena </w:t>
      </w:r>
      <w:r w:rsidR="0035219E" w:rsidRPr="006416C7">
        <w:rPr>
          <w:rFonts w:ascii="Times New Roman" w:hAnsi="Times New Roman" w:cs="Times New Roman"/>
          <w:sz w:val="24"/>
          <w:szCs w:val="24"/>
        </w:rPr>
        <w:t xml:space="preserve">oltre </w:t>
      </w:r>
      <w:r w:rsidRPr="006416C7">
        <w:rPr>
          <w:rFonts w:ascii="Times New Roman" w:hAnsi="Times New Roman" w:cs="Times New Roman"/>
          <w:sz w:val="24"/>
          <w:szCs w:val="24"/>
        </w:rPr>
        <w:t xml:space="preserve">che </w:t>
      </w:r>
      <w:r w:rsidR="0035219E" w:rsidRPr="006416C7">
        <w:rPr>
          <w:rFonts w:ascii="Times New Roman" w:hAnsi="Times New Roman" w:cs="Times New Roman"/>
          <w:sz w:val="24"/>
          <w:szCs w:val="24"/>
        </w:rPr>
        <w:t xml:space="preserve">negli altri cantieri </w:t>
      </w:r>
      <w:r w:rsidRPr="006416C7">
        <w:rPr>
          <w:rFonts w:ascii="Times New Roman" w:hAnsi="Times New Roman" w:cs="Times New Roman"/>
          <w:sz w:val="24"/>
          <w:szCs w:val="24"/>
        </w:rPr>
        <w:t>dell’Italia settentrionale</w:t>
      </w:r>
      <w:r w:rsidR="004A520A">
        <w:rPr>
          <w:rFonts w:ascii="Times New Roman" w:hAnsi="Times New Roman" w:cs="Times New Roman"/>
          <w:sz w:val="24"/>
          <w:szCs w:val="24"/>
        </w:rPr>
        <w:t>.</w:t>
      </w:r>
      <w:r w:rsidR="002A0B23" w:rsidRPr="006416C7">
        <w:rPr>
          <w:rStyle w:val="Rimandonotaapidipagina"/>
          <w:rFonts w:ascii="Times New Roman" w:hAnsi="Times New Roman" w:cs="Times New Roman"/>
          <w:sz w:val="24"/>
          <w:szCs w:val="24"/>
        </w:rPr>
        <w:footnoteReference w:id="2"/>
      </w:r>
      <w:r w:rsidRPr="006416C7">
        <w:rPr>
          <w:rFonts w:ascii="Times New Roman" w:hAnsi="Times New Roman" w:cs="Times New Roman"/>
          <w:sz w:val="24"/>
          <w:szCs w:val="24"/>
        </w:rPr>
        <w:t xml:space="preserve"> </w:t>
      </w:r>
      <w:r w:rsidR="001F2F8A" w:rsidRPr="006416C7">
        <w:rPr>
          <w:rFonts w:ascii="Times New Roman" w:hAnsi="Times New Roman" w:cs="Times New Roman"/>
          <w:sz w:val="24"/>
          <w:szCs w:val="24"/>
        </w:rPr>
        <w:t>Fatte salve alcune recenti proposte cronologiche che allungano l’attività di</w:t>
      </w:r>
      <w:r w:rsidR="00100B9A" w:rsidRPr="006416C7">
        <w:rPr>
          <w:rFonts w:ascii="Times New Roman" w:hAnsi="Times New Roman" w:cs="Times New Roman"/>
          <w:sz w:val="24"/>
          <w:szCs w:val="24"/>
        </w:rPr>
        <w:t>retta di</w:t>
      </w:r>
      <w:r w:rsidR="001F2F8A" w:rsidRPr="006416C7">
        <w:rPr>
          <w:rFonts w:ascii="Times New Roman" w:hAnsi="Times New Roman" w:cs="Times New Roman"/>
          <w:sz w:val="24"/>
          <w:szCs w:val="24"/>
        </w:rPr>
        <w:t xml:space="preserve"> Nicolò</w:t>
      </w:r>
      <w:r w:rsidR="00100B9A" w:rsidRPr="006416C7">
        <w:rPr>
          <w:rFonts w:ascii="Times New Roman" w:hAnsi="Times New Roman" w:cs="Times New Roman"/>
          <w:sz w:val="24"/>
          <w:szCs w:val="24"/>
        </w:rPr>
        <w:t xml:space="preserve"> alla metà degli anni Sessanta del XII secolo</w:t>
      </w:r>
      <w:r w:rsidR="002F4690" w:rsidRPr="006416C7">
        <w:rPr>
          <w:rFonts w:ascii="Times New Roman" w:hAnsi="Times New Roman" w:cs="Times New Roman"/>
          <w:sz w:val="24"/>
          <w:szCs w:val="24"/>
        </w:rPr>
        <w:t xml:space="preserve"> </w:t>
      </w:r>
      <w:r w:rsidR="00845D25">
        <w:rPr>
          <w:rFonts w:ascii="Times New Roman" w:hAnsi="Times New Roman" w:cs="Times New Roman"/>
          <w:sz w:val="24"/>
          <w:szCs w:val="24"/>
        </w:rPr>
        <w:t>–</w:t>
      </w:r>
      <w:r w:rsidR="00C773A0" w:rsidRPr="006416C7">
        <w:rPr>
          <w:rFonts w:ascii="Times New Roman" w:hAnsi="Times New Roman" w:cs="Times New Roman"/>
          <w:sz w:val="24"/>
          <w:szCs w:val="24"/>
        </w:rPr>
        <w:t xml:space="preserve"> </w:t>
      </w:r>
      <w:r w:rsidR="00100B9A" w:rsidRPr="006416C7">
        <w:rPr>
          <w:rFonts w:ascii="Times New Roman" w:hAnsi="Times New Roman" w:cs="Times New Roman"/>
          <w:sz w:val="24"/>
          <w:szCs w:val="24"/>
        </w:rPr>
        <w:t>proposte</w:t>
      </w:r>
      <w:r w:rsidR="001F2F8A" w:rsidRPr="006416C7">
        <w:rPr>
          <w:rFonts w:ascii="Times New Roman" w:hAnsi="Times New Roman" w:cs="Times New Roman"/>
          <w:sz w:val="24"/>
          <w:szCs w:val="24"/>
        </w:rPr>
        <w:t xml:space="preserve"> irricevibili </w:t>
      </w:r>
      <w:r w:rsidR="00100B9A" w:rsidRPr="006416C7">
        <w:rPr>
          <w:rFonts w:ascii="Times New Roman" w:hAnsi="Times New Roman" w:cs="Times New Roman"/>
          <w:sz w:val="24"/>
          <w:szCs w:val="24"/>
        </w:rPr>
        <w:t>in ragione di</w:t>
      </w:r>
      <w:r w:rsidR="001F2F8A" w:rsidRPr="006416C7">
        <w:rPr>
          <w:rFonts w:ascii="Times New Roman" w:hAnsi="Times New Roman" w:cs="Times New Roman"/>
          <w:sz w:val="24"/>
          <w:szCs w:val="24"/>
        </w:rPr>
        <w:t xml:space="preserve"> argomentazioni </w:t>
      </w:r>
      <w:r w:rsidR="00100B9A" w:rsidRPr="006416C7">
        <w:rPr>
          <w:rFonts w:ascii="Times New Roman" w:hAnsi="Times New Roman" w:cs="Times New Roman"/>
          <w:sz w:val="24"/>
          <w:szCs w:val="24"/>
        </w:rPr>
        <w:t xml:space="preserve">francamente </w:t>
      </w:r>
      <w:r w:rsidR="002F4690" w:rsidRPr="006416C7">
        <w:rPr>
          <w:rFonts w:ascii="Times New Roman" w:hAnsi="Times New Roman" w:cs="Times New Roman"/>
          <w:sz w:val="24"/>
          <w:szCs w:val="24"/>
        </w:rPr>
        <w:t>inaccettabili</w:t>
      </w:r>
      <w:r w:rsidR="00100B9A" w:rsidRPr="006416C7">
        <w:rPr>
          <w:rFonts w:ascii="Times New Roman" w:hAnsi="Times New Roman" w:cs="Times New Roman"/>
          <w:sz w:val="24"/>
          <w:szCs w:val="24"/>
        </w:rPr>
        <w:t xml:space="preserve"> sul piano metodologico</w:t>
      </w:r>
      <w:r w:rsidR="00C773A0">
        <w:rPr>
          <w:rFonts w:ascii="Times New Roman" w:hAnsi="Times New Roman" w:cs="Times New Roman"/>
          <w:sz w:val="24"/>
          <w:szCs w:val="24"/>
        </w:rPr>
        <w:t xml:space="preserve"> </w:t>
      </w:r>
      <w:r w:rsidR="00845D25">
        <w:rPr>
          <w:rFonts w:ascii="Times New Roman" w:hAnsi="Times New Roman" w:cs="Times New Roman"/>
        </w:rPr>
        <w:t>–</w:t>
      </w:r>
      <w:r w:rsidR="004A520A" w:rsidRPr="006416C7">
        <w:rPr>
          <w:rFonts w:ascii="Times New Roman" w:hAnsi="Times New Roman" w:cs="Times New Roman"/>
          <w:sz w:val="24"/>
          <w:szCs w:val="24"/>
        </w:rPr>
        <w:t>,</w:t>
      </w:r>
      <w:r w:rsidR="00100B9A" w:rsidRPr="006416C7">
        <w:rPr>
          <w:rStyle w:val="Rimandonotaapidipagina"/>
          <w:rFonts w:ascii="Times New Roman" w:hAnsi="Times New Roman" w:cs="Times New Roman"/>
          <w:sz w:val="24"/>
          <w:szCs w:val="24"/>
        </w:rPr>
        <w:footnoteReference w:id="3"/>
      </w:r>
      <w:r w:rsidR="002F4690" w:rsidRPr="006416C7">
        <w:rPr>
          <w:rFonts w:ascii="Times New Roman" w:hAnsi="Times New Roman" w:cs="Times New Roman"/>
          <w:sz w:val="24"/>
          <w:szCs w:val="24"/>
        </w:rPr>
        <w:t xml:space="preserve"> gli studiosi sono giunti a inquadrare i cantieri </w:t>
      </w:r>
      <w:proofErr w:type="spellStart"/>
      <w:r w:rsidR="002F4690" w:rsidRPr="006416C7">
        <w:rPr>
          <w:rFonts w:ascii="Times New Roman" w:hAnsi="Times New Roman" w:cs="Times New Roman"/>
          <w:sz w:val="24"/>
          <w:szCs w:val="24"/>
        </w:rPr>
        <w:t>nicoliani</w:t>
      </w:r>
      <w:proofErr w:type="spellEnd"/>
      <w:r w:rsidR="002F4690" w:rsidRPr="006416C7">
        <w:rPr>
          <w:rFonts w:ascii="Times New Roman" w:hAnsi="Times New Roman" w:cs="Times New Roman"/>
          <w:sz w:val="24"/>
          <w:szCs w:val="24"/>
        </w:rPr>
        <w:t xml:space="preserve"> generalmente tra il terzo e </w:t>
      </w:r>
      <w:r w:rsidR="0065115C" w:rsidRPr="006416C7">
        <w:rPr>
          <w:rFonts w:ascii="Times New Roman" w:hAnsi="Times New Roman" w:cs="Times New Roman"/>
          <w:sz w:val="24"/>
          <w:szCs w:val="24"/>
        </w:rPr>
        <w:t>la fine del</w:t>
      </w:r>
      <w:r w:rsidR="002F4690" w:rsidRPr="006416C7">
        <w:rPr>
          <w:rFonts w:ascii="Times New Roman" w:hAnsi="Times New Roman" w:cs="Times New Roman"/>
          <w:sz w:val="24"/>
          <w:szCs w:val="24"/>
        </w:rPr>
        <w:t xml:space="preserve"> quinto decennio del secolo, tra g</w:t>
      </w:r>
      <w:r w:rsidR="0065115C" w:rsidRPr="006416C7">
        <w:rPr>
          <w:rFonts w:ascii="Times New Roman" w:hAnsi="Times New Roman" w:cs="Times New Roman"/>
          <w:sz w:val="24"/>
          <w:szCs w:val="24"/>
        </w:rPr>
        <w:t>li esordi piacentini in Sant’Eufemia e cattedrale fino alle fabbriche finali di</w:t>
      </w:r>
      <w:r w:rsidR="0035219E" w:rsidRPr="006416C7">
        <w:rPr>
          <w:rFonts w:ascii="Times New Roman" w:hAnsi="Times New Roman" w:cs="Times New Roman"/>
          <w:sz w:val="24"/>
          <w:szCs w:val="24"/>
        </w:rPr>
        <w:t xml:space="preserve"> Ferrara e </w:t>
      </w:r>
      <w:r w:rsidR="0065115C" w:rsidRPr="006416C7">
        <w:rPr>
          <w:rFonts w:ascii="Times New Roman" w:hAnsi="Times New Roman" w:cs="Times New Roman"/>
          <w:sz w:val="24"/>
          <w:szCs w:val="24"/>
        </w:rPr>
        <w:t>Vero</w:t>
      </w:r>
      <w:r w:rsidR="0035219E" w:rsidRPr="006416C7">
        <w:rPr>
          <w:rFonts w:ascii="Times New Roman" w:hAnsi="Times New Roman" w:cs="Times New Roman"/>
          <w:sz w:val="24"/>
          <w:szCs w:val="24"/>
        </w:rPr>
        <w:t>na</w:t>
      </w:r>
      <w:r w:rsidR="0065115C" w:rsidRPr="006416C7">
        <w:rPr>
          <w:rFonts w:ascii="Times New Roman" w:hAnsi="Times New Roman" w:cs="Times New Roman"/>
          <w:sz w:val="24"/>
          <w:szCs w:val="24"/>
        </w:rPr>
        <w:t xml:space="preserve">. Nella fattispecie, per il capitello di San Pietro viene proposta da </w:t>
      </w:r>
      <w:proofErr w:type="spellStart"/>
      <w:r w:rsidR="0065115C" w:rsidRPr="006416C7">
        <w:rPr>
          <w:rFonts w:ascii="Times New Roman" w:hAnsi="Times New Roman" w:cs="Times New Roman"/>
          <w:sz w:val="24"/>
          <w:szCs w:val="24"/>
        </w:rPr>
        <w:t>Lomartire</w:t>
      </w:r>
      <w:proofErr w:type="spellEnd"/>
      <w:r w:rsidR="0065115C" w:rsidRPr="006416C7">
        <w:rPr>
          <w:rFonts w:ascii="Times New Roman" w:hAnsi="Times New Roman" w:cs="Times New Roman"/>
          <w:sz w:val="24"/>
          <w:szCs w:val="24"/>
        </w:rPr>
        <w:t xml:space="preserve"> una cronologia al 1135 </w:t>
      </w:r>
      <w:r w:rsidR="0065115C" w:rsidRPr="006416C7">
        <w:rPr>
          <w:rFonts w:ascii="Times New Roman" w:hAnsi="Times New Roman" w:cs="Times New Roman"/>
          <w:sz w:val="24"/>
          <w:szCs w:val="24"/>
        </w:rPr>
        <w:lastRenderedPageBreak/>
        <w:t>circa</w:t>
      </w:r>
      <w:r w:rsidR="00845D25">
        <w:rPr>
          <w:rFonts w:ascii="Times New Roman" w:hAnsi="Times New Roman" w:cs="Times New Roman"/>
          <w:sz w:val="24"/>
          <w:szCs w:val="24"/>
        </w:rPr>
        <w:t>,</w:t>
      </w:r>
      <w:r w:rsidR="0065115C" w:rsidRPr="006416C7">
        <w:rPr>
          <w:rFonts w:ascii="Times New Roman" w:hAnsi="Times New Roman" w:cs="Times New Roman"/>
          <w:sz w:val="24"/>
          <w:szCs w:val="24"/>
        </w:rPr>
        <w:t xml:space="preserve"> innescando una serie di riflessioni </w:t>
      </w:r>
      <w:r w:rsidR="00D92CF5" w:rsidRPr="006416C7">
        <w:rPr>
          <w:rFonts w:ascii="Times New Roman" w:hAnsi="Times New Roman" w:cs="Times New Roman"/>
          <w:sz w:val="24"/>
          <w:szCs w:val="24"/>
        </w:rPr>
        <w:t>connesse in primo luogo</w:t>
      </w:r>
      <w:r w:rsidR="0065115C" w:rsidRPr="006416C7">
        <w:rPr>
          <w:rFonts w:ascii="Times New Roman" w:hAnsi="Times New Roman" w:cs="Times New Roman"/>
          <w:sz w:val="24"/>
          <w:szCs w:val="24"/>
        </w:rPr>
        <w:t xml:space="preserve"> </w:t>
      </w:r>
      <w:r w:rsidR="0035219E" w:rsidRPr="006416C7">
        <w:rPr>
          <w:rFonts w:ascii="Times New Roman" w:hAnsi="Times New Roman" w:cs="Times New Roman"/>
          <w:sz w:val="24"/>
          <w:szCs w:val="24"/>
        </w:rPr>
        <w:t xml:space="preserve">sulla sua possibile </w:t>
      </w:r>
      <w:r w:rsidR="0065115C" w:rsidRPr="006416C7">
        <w:rPr>
          <w:rFonts w:ascii="Times New Roman" w:hAnsi="Times New Roman" w:cs="Times New Roman"/>
          <w:sz w:val="24"/>
          <w:szCs w:val="24"/>
        </w:rPr>
        <w:t>collaborazio</w:t>
      </w:r>
      <w:r w:rsidR="00D92CF5" w:rsidRPr="006416C7">
        <w:rPr>
          <w:rFonts w:ascii="Times New Roman" w:hAnsi="Times New Roman" w:cs="Times New Roman"/>
          <w:sz w:val="24"/>
          <w:szCs w:val="24"/>
        </w:rPr>
        <w:t xml:space="preserve">ne </w:t>
      </w:r>
      <w:r w:rsidR="0035219E" w:rsidRPr="006416C7">
        <w:rPr>
          <w:rFonts w:ascii="Times New Roman" w:hAnsi="Times New Roman" w:cs="Times New Roman"/>
          <w:sz w:val="24"/>
          <w:szCs w:val="24"/>
        </w:rPr>
        <w:t xml:space="preserve">anche </w:t>
      </w:r>
      <w:r w:rsidR="0065115C" w:rsidRPr="006416C7">
        <w:rPr>
          <w:rFonts w:ascii="Times New Roman" w:hAnsi="Times New Roman" w:cs="Times New Roman"/>
          <w:sz w:val="24"/>
          <w:szCs w:val="24"/>
        </w:rPr>
        <w:t>sul cantiere del duomo modenese</w:t>
      </w:r>
      <w:r w:rsidR="00242639" w:rsidRPr="006416C7">
        <w:rPr>
          <w:rFonts w:ascii="Times New Roman" w:hAnsi="Times New Roman" w:cs="Times New Roman"/>
          <w:sz w:val="24"/>
          <w:szCs w:val="24"/>
        </w:rPr>
        <w:t>,</w:t>
      </w:r>
      <w:r w:rsidR="00D92CF5" w:rsidRPr="006416C7">
        <w:rPr>
          <w:rFonts w:ascii="Times New Roman" w:hAnsi="Times New Roman" w:cs="Times New Roman"/>
          <w:sz w:val="24"/>
          <w:szCs w:val="24"/>
        </w:rPr>
        <w:t xml:space="preserve"> con ricadute immediate sulle </w:t>
      </w:r>
      <w:r w:rsidR="004B0215" w:rsidRPr="006416C7">
        <w:rPr>
          <w:rFonts w:ascii="Times New Roman" w:hAnsi="Times New Roman" w:cs="Times New Roman"/>
          <w:sz w:val="24"/>
          <w:szCs w:val="24"/>
        </w:rPr>
        <w:t xml:space="preserve">sue </w:t>
      </w:r>
      <w:r w:rsidR="00D92CF5" w:rsidRPr="006416C7">
        <w:rPr>
          <w:rFonts w:ascii="Times New Roman" w:hAnsi="Times New Roman" w:cs="Times New Roman"/>
          <w:sz w:val="24"/>
          <w:szCs w:val="24"/>
        </w:rPr>
        <w:t xml:space="preserve">fasi conclusive e </w:t>
      </w:r>
      <w:r w:rsidR="0035219E" w:rsidRPr="006416C7">
        <w:rPr>
          <w:rFonts w:ascii="Times New Roman" w:hAnsi="Times New Roman" w:cs="Times New Roman"/>
          <w:sz w:val="24"/>
          <w:szCs w:val="24"/>
        </w:rPr>
        <w:t xml:space="preserve">sui </w:t>
      </w:r>
      <w:r w:rsidR="00D92CF5" w:rsidRPr="006416C7">
        <w:rPr>
          <w:rFonts w:ascii="Times New Roman" w:hAnsi="Times New Roman" w:cs="Times New Roman"/>
          <w:sz w:val="24"/>
          <w:szCs w:val="24"/>
        </w:rPr>
        <w:t xml:space="preserve">riflessi </w:t>
      </w:r>
      <w:r w:rsidR="0035219E" w:rsidRPr="006416C7">
        <w:rPr>
          <w:rFonts w:ascii="Times New Roman" w:hAnsi="Times New Roman" w:cs="Times New Roman"/>
          <w:sz w:val="24"/>
          <w:szCs w:val="24"/>
        </w:rPr>
        <w:t xml:space="preserve">nella </w:t>
      </w:r>
      <w:r w:rsidR="00D92CF5" w:rsidRPr="006416C7">
        <w:rPr>
          <w:rFonts w:ascii="Times New Roman" w:hAnsi="Times New Roman" w:cs="Times New Roman"/>
          <w:sz w:val="24"/>
          <w:szCs w:val="24"/>
        </w:rPr>
        <w:t>produzione plastica reggiano/modenese con riferimento al telamone di Portile conservato in Galleria Estense e al ricomposto ambone della pieve di Carpi.</w:t>
      </w:r>
    </w:p>
    <w:p w:rsidR="005E1B18" w:rsidRDefault="005A4F57"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 xml:space="preserve">Concentriamo dunque ora l’attenzione sulla statua-colonna </w:t>
      </w:r>
      <w:r w:rsidR="005C37B7" w:rsidRPr="006416C7">
        <w:rPr>
          <w:rFonts w:ascii="Times New Roman" w:hAnsi="Times New Roman" w:cs="Times New Roman"/>
          <w:sz w:val="24"/>
          <w:szCs w:val="24"/>
        </w:rPr>
        <w:t xml:space="preserve">del Museo Civico </w:t>
      </w:r>
      <w:r w:rsidR="001155E9" w:rsidRPr="006416C7">
        <w:rPr>
          <w:rFonts w:ascii="Times New Roman" w:hAnsi="Times New Roman" w:cs="Times New Roman"/>
          <w:sz w:val="24"/>
          <w:szCs w:val="24"/>
        </w:rPr>
        <w:t>al fine</w:t>
      </w:r>
      <w:r w:rsidR="005C37B7" w:rsidRPr="006416C7">
        <w:rPr>
          <w:rFonts w:ascii="Times New Roman" w:hAnsi="Times New Roman" w:cs="Times New Roman"/>
          <w:sz w:val="24"/>
          <w:szCs w:val="24"/>
        </w:rPr>
        <w:t xml:space="preserve"> non solo di</w:t>
      </w:r>
      <w:r w:rsidR="000206B9" w:rsidRPr="006416C7">
        <w:rPr>
          <w:rFonts w:ascii="Times New Roman" w:hAnsi="Times New Roman" w:cs="Times New Roman"/>
          <w:sz w:val="24"/>
          <w:szCs w:val="24"/>
        </w:rPr>
        <w:t xml:space="preserve"> cercare di</w:t>
      </w:r>
      <w:r w:rsidR="000B27AD" w:rsidRPr="006416C7">
        <w:rPr>
          <w:rFonts w:ascii="Times New Roman" w:hAnsi="Times New Roman" w:cs="Times New Roman"/>
          <w:sz w:val="24"/>
          <w:szCs w:val="24"/>
        </w:rPr>
        <w:t xml:space="preserve"> precisare </w:t>
      </w:r>
      <w:r w:rsidR="005C37B7" w:rsidRPr="006416C7">
        <w:rPr>
          <w:rFonts w:ascii="Times New Roman" w:hAnsi="Times New Roman" w:cs="Times New Roman"/>
          <w:sz w:val="24"/>
          <w:szCs w:val="24"/>
        </w:rPr>
        <w:t>meglio la cronologia del pezzo</w:t>
      </w:r>
      <w:r w:rsidR="001155E9" w:rsidRPr="006416C7">
        <w:rPr>
          <w:rFonts w:ascii="Times New Roman" w:hAnsi="Times New Roman" w:cs="Times New Roman"/>
          <w:sz w:val="24"/>
          <w:szCs w:val="24"/>
        </w:rPr>
        <w:t xml:space="preserve"> attraverso l’analisi</w:t>
      </w:r>
      <w:r w:rsidR="00A712F7" w:rsidRPr="006416C7">
        <w:rPr>
          <w:rFonts w:ascii="Times New Roman" w:hAnsi="Times New Roman" w:cs="Times New Roman"/>
          <w:sz w:val="24"/>
          <w:szCs w:val="24"/>
        </w:rPr>
        <w:t xml:space="preserve"> forma</w:t>
      </w:r>
      <w:r w:rsidR="001155E9" w:rsidRPr="006416C7">
        <w:rPr>
          <w:rFonts w:ascii="Times New Roman" w:hAnsi="Times New Roman" w:cs="Times New Roman"/>
          <w:sz w:val="24"/>
          <w:szCs w:val="24"/>
        </w:rPr>
        <w:t>le</w:t>
      </w:r>
      <w:r w:rsidR="005C37B7" w:rsidRPr="006416C7">
        <w:rPr>
          <w:rFonts w:ascii="Times New Roman" w:hAnsi="Times New Roman" w:cs="Times New Roman"/>
          <w:sz w:val="24"/>
          <w:szCs w:val="24"/>
        </w:rPr>
        <w:t xml:space="preserve">, ma anche di </w:t>
      </w:r>
      <w:r w:rsidR="000B27AD" w:rsidRPr="006416C7">
        <w:rPr>
          <w:rFonts w:ascii="Times New Roman" w:hAnsi="Times New Roman" w:cs="Times New Roman"/>
          <w:sz w:val="24"/>
          <w:szCs w:val="24"/>
        </w:rPr>
        <w:t>verificare</w:t>
      </w:r>
      <w:r w:rsidR="005C37B7" w:rsidRPr="006416C7">
        <w:rPr>
          <w:rFonts w:ascii="Times New Roman" w:hAnsi="Times New Roman" w:cs="Times New Roman"/>
          <w:sz w:val="24"/>
          <w:szCs w:val="24"/>
        </w:rPr>
        <w:t xml:space="preserve"> </w:t>
      </w:r>
      <w:r w:rsidR="000B27AD" w:rsidRPr="006416C7">
        <w:rPr>
          <w:rFonts w:ascii="Times New Roman" w:hAnsi="Times New Roman" w:cs="Times New Roman"/>
          <w:sz w:val="24"/>
          <w:szCs w:val="24"/>
        </w:rPr>
        <w:t xml:space="preserve">il </w:t>
      </w:r>
      <w:r w:rsidR="005C37B7" w:rsidRPr="006416C7">
        <w:rPr>
          <w:rFonts w:ascii="Times New Roman" w:hAnsi="Times New Roman" w:cs="Times New Roman"/>
          <w:sz w:val="24"/>
          <w:szCs w:val="24"/>
        </w:rPr>
        <w:t>contesto in cui poter</w:t>
      </w:r>
      <w:r w:rsidR="000B27AD" w:rsidRPr="006416C7">
        <w:rPr>
          <w:rFonts w:ascii="Times New Roman" w:hAnsi="Times New Roman" w:cs="Times New Roman"/>
          <w:sz w:val="24"/>
          <w:szCs w:val="24"/>
        </w:rPr>
        <w:t>la</w:t>
      </w:r>
      <w:r w:rsidR="005C37B7" w:rsidRPr="006416C7">
        <w:rPr>
          <w:rFonts w:ascii="Times New Roman" w:hAnsi="Times New Roman" w:cs="Times New Roman"/>
          <w:sz w:val="24"/>
          <w:szCs w:val="24"/>
        </w:rPr>
        <w:t xml:space="preserve"> </w:t>
      </w:r>
      <w:r w:rsidR="008C37F3" w:rsidRPr="006416C7">
        <w:rPr>
          <w:rFonts w:ascii="Times New Roman" w:hAnsi="Times New Roman" w:cs="Times New Roman"/>
          <w:sz w:val="24"/>
          <w:szCs w:val="24"/>
        </w:rPr>
        <w:t>collocare</w:t>
      </w:r>
      <w:r w:rsidR="005C37B7" w:rsidRPr="006416C7">
        <w:rPr>
          <w:rFonts w:ascii="Times New Roman" w:hAnsi="Times New Roman" w:cs="Times New Roman"/>
          <w:sz w:val="24"/>
          <w:szCs w:val="24"/>
        </w:rPr>
        <w:t>.</w:t>
      </w:r>
    </w:p>
    <w:p w:rsidR="007C5A66" w:rsidRPr="006416C7" w:rsidRDefault="007C5A66"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 xml:space="preserve">L’opera, </w:t>
      </w:r>
      <w:r w:rsidR="008C37F3" w:rsidRPr="006416C7">
        <w:rPr>
          <w:rFonts w:ascii="Times New Roman" w:hAnsi="Times New Roman" w:cs="Times New Roman"/>
          <w:sz w:val="24"/>
          <w:szCs w:val="24"/>
        </w:rPr>
        <w:t>di</w:t>
      </w:r>
      <w:r w:rsidRPr="006416C7">
        <w:rPr>
          <w:rFonts w:ascii="Times New Roman" w:hAnsi="Times New Roman" w:cs="Times New Roman"/>
          <w:sz w:val="24"/>
          <w:szCs w:val="24"/>
        </w:rPr>
        <w:t xml:space="preserve"> non</w:t>
      </w:r>
      <w:r w:rsidR="00ED1334" w:rsidRPr="006416C7">
        <w:rPr>
          <w:rFonts w:ascii="Times New Roman" w:hAnsi="Times New Roman" w:cs="Times New Roman"/>
          <w:sz w:val="24"/>
          <w:szCs w:val="24"/>
        </w:rPr>
        <w:t xml:space="preserve"> </w:t>
      </w:r>
      <w:r w:rsidR="008C37F3" w:rsidRPr="006416C7">
        <w:rPr>
          <w:rFonts w:ascii="Times New Roman" w:hAnsi="Times New Roman" w:cs="Times New Roman"/>
          <w:sz w:val="24"/>
          <w:szCs w:val="24"/>
        </w:rPr>
        <w:t>enormi dimensioni (cm 84 × 23 × 33)</w:t>
      </w:r>
      <w:r w:rsidRPr="006416C7">
        <w:rPr>
          <w:rFonts w:ascii="Times New Roman" w:hAnsi="Times New Roman" w:cs="Times New Roman"/>
          <w:sz w:val="24"/>
          <w:szCs w:val="24"/>
        </w:rPr>
        <w:t>, è il segmento di un</w:t>
      </w:r>
      <w:r w:rsidR="00C3425C" w:rsidRPr="006416C7">
        <w:rPr>
          <w:rFonts w:ascii="Times New Roman" w:hAnsi="Times New Roman" w:cs="Times New Roman"/>
          <w:sz w:val="24"/>
          <w:szCs w:val="24"/>
        </w:rPr>
        <w:t xml:space="preserve"> originale </w:t>
      </w:r>
      <w:r w:rsidRPr="006416C7">
        <w:rPr>
          <w:rFonts w:ascii="Times New Roman" w:hAnsi="Times New Roman" w:cs="Times New Roman"/>
          <w:sz w:val="24"/>
          <w:szCs w:val="24"/>
        </w:rPr>
        <w:t xml:space="preserve">blocco di </w:t>
      </w:r>
      <w:r w:rsidR="002C7C6A" w:rsidRPr="006416C7">
        <w:rPr>
          <w:rFonts w:ascii="Times New Roman" w:hAnsi="Times New Roman" w:cs="Times New Roman"/>
          <w:sz w:val="24"/>
          <w:szCs w:val="24"/>
        </w:rPr>
        <w:t>pietra</w:t>
      </w:r>
      <w:r w:rsidRPr="006416C7">
        <w:rPr>
          <w:rFonts w:ascii="Times New Roman" w:hAnsi="Times New Roman" w:cs="Times New Roman"/>
          <w:sz w:val="24"/>
          <w:szCs w:val="24"/>
        </w:rPr>
        <w:t xml:space="preserve"> da cui sono state ricavate una </w:t>
      </w:r>
      <w:r w:rsidR="00C3425C" w:rsidRPr="006416C7">
        <w:rPr>
          <w:rFonts w:ascii="Times New Roman" w:hAnsi="Times New Roman" w:cs="Times New Roman"/>
          <w:sz w:val="24"/>
          <w:szCs w:val="24"/>
        </w:rPr>
        <w:t>colonna</w:t>
      </w:r>
      <w:r w:rsidRPr="006416C7">
        <w:rPr>
          <w:rFonts w:ascii="Times New Roman" w:hAnsi="Times New Roman" w:cs="Times New Roman"/>
          <w:sz w:val="24"/>
          <w:szCs w:val="24"/>
        </w:rPr>
        <w:t xml:space="preserve"> e, materialmente connessa,</w:t>
      </w:r>
      <w:r w:rsidR="00C3425C" w:rsidRPr="006416C7">
        <w:rPr>
          <w:rFonts w:ascii="Times New Roman" w:hAnsi="Times New Roman" w:cs="Times New Roman"/>
          <w:sz w:val="24"/>
          <w:szCs w:val="24"/>
        </w:rPr>
        <w:t xml:space="preserve"> una figura stante tonsurata con cocolla e cappuccio abbassato</w:t>
      </w:r>
      <w:r w:rsidRPr="006416C7">
        <w:rPr>
          <w:rFonts w:ascii="Times New Roman" w:hAnsi="Times New Roman" w:cs="Times New Roman"/>
          <w:sz w:val="24"/>
          <w:szCs w:val="24"/>
        </w:rPr>
        <w:t xml:space="preserve"> sulla nuca</w:t>
      </w:r>
      <w:r w:rsidR="00641C9E" w:rsidRPr="006416C7">
        <w:rPr>
          <w:rFonts w:ascii="Times New Roman" w:hAnsi="Times New Roman" w:cs="Times New Roman"/>
          <w:sz w:val="24"/>
          <w:szCs w:val="24"/>
        </w:rPr>
        <w:t>;</w:t>
      </w:r>
      <w:r w:rsidR="00C3425C" w:rsidRPr="006416C7">
        <w:rPr>
          <w:rFonts w:ascii="Times New Roman" w:hAnsi="Times New Roman" w:cs="Times New Roman"/>
          <w:sz w:val="24"/>
          <w:szCs w:val="24"/>
        </w:rPr>
        <w:t xml:space="preserve"> issata su una mensola </w:t>
      </w:r>
      <w:proofErr w:type="spellStart"/>
      <w:r w:rsidR="00C3425C" w:rsidRPr="006416C7">
        <w:rPr>
          <w:rFonts w:ascii="Times New Roman" w:hAnsi="Times New Roman" w:cs="Times New Roman"/>
          <w:sz w:val="24"/>
          <w:szCs w:val="24"/>
        </w:rPr>
        <w:t>fitomorfa</w:t>
      </w:r>
      <w:proofErr w:type="spellEnd"/>
      <w:r w:rsidR="005E1B18">
        <w:rPr>
          <w:rFonts w:ascii="Times New Roman" w:hAnsi="Times New Roman" w:cs="Times New Roman"/>
          <w:sz w:val="24"/>
          <w:szCs w:val="24"/>
        </w:rPr>
        <w:t>;</w:t>
      </w:r>
      <w:r w:rsidR="00641C9E" w:rsidRPr="006416C7">
        <w:rPr>
          <w:rFonts w:ascii="Times New Roman" w:hAnsi="Times New Roman" w:cs="Times New Roman"/>
          <w:sz w:val="24"/>
          <w:szCs w:val="24"/>
        </w:rPr>
        <w:t xml:space="preserve"> tale</w:t>
      </w:r>
      <w:r w:rsidR="00C3425C" w:rsidRPr="006416C7">
        <w:rPr>
          <w:rFonts w:ascii="Times New Roman" w:hAnsi="Times New Roman" w:cs="Times New Roman"/>
          <w:sz w:val="24"/>
          <w:szCs w:val="24"/>
        </w:rPr>
        <w:t xml:space="preserve"> </w:t>
      </w:r>
      <w:r w:rsidR="00641C9E" w:rsidRPr="006416C7">
        <w:rPr>
          <w:rFonts w:ascii="Times New Roman" w:hAnsi="Times New Roman" w:cs="Times New Roman"/>
          <w:sz w:val="24"/>
          <w:szCs w:val="24"/>
        </w:rPr>
        <w:t xml:space="preserve">figura impugna </w:t>
      </w:r>
      <w:r w:rsidR="00A712F7" w:rsidRPr="006416C7">
        <w:rPr>
          <w:rFonts w:ascii="Times New Roman" w:hAnsi="Times New Roman" w:cs="Times New Roman"/>
          <w:sz w:val="24"/>
          <w:szCs w:val="24"/>
        </w:rPr>
        <w:t xml:space="preserve">con la mano destra </w:t>
      </w:r>
      <w:r w:rsidR="00C3425C" w:rsidRPr="006416C7">
        <w:rPr>
          <w:rFonts w:ascii="Times New Roman" w:hAnsi="Times New Roman" w:cs="Times New Roman"/>
          <w:sz w:val="24"/>
          <w:szCs w:val="24"/>
        </w:rPr>
        <w:t>il bastone abbaziale pog</w:t>
      </w:r>
      <w:r w:rsidRPr="006416C7">
        <w:rPr>
          <w:rFonts w:ascii="Times New Roman" w:hAnsi="Times New Roman" w:cs="Times New Roman"/>
          <w:sz w:val="24"/>
          <w:szCs w:val="24"/>
        </w:rPr>
        <w:t xml:space="preserve">giante a terra e </w:t>
      </w:r>
      <w:r w:rsidR="00641C9E" w:rsidRPr="006416C7">
        <w:rPr>
          <w:rFonts w:ascii="Times New Roman" w:hAnsi="Times New Roman" w:cs="Times New Roman"/>
          <w:sz w:val="24"/>
          <w:szCs w:val="24"/>
        </w:rPr>
        <w:t>con la</w:t>
      </w:r>
      <w:r w:rsidR="00C3425C" w:rsidRPr="006416C7">
        <w:rPr>
          <w:rFonts w:ascii="Times New Roman" w:hAnsi="Times New Roman" w:cs="Times New Roman"/>
          <w:sz w:val="24"/>
          <w:szCs w:val="24"/>
        </w:rPr>
        <w:t xml:space="preserve"> sinistra regge un </w:t>
      </w:r>
      <w:proofErr w:type="spellStart"/>
      <w:r w:rsidR="000C08DE" w:rsidRPr="006416C7">
        <w:rPr>
          <w:rFonts w:ascii="Times New Roman" w:hAnsi="Times New Roman" w:cs="Times New Roman"/>
          <w:i/>
          <w:sz w:val="24"/>
          <w:szCs w:val="24"/>
        </w:rPr>
        <w:t>rotulus</w:t>
      </w:r>
      <w:proofErr w:type="spellEnd"/>
      <w:r w:rsidR="00C3425C" w:rsidRPr="006416C7">
        <w:rPr>
          <w:rFonts w:ascii="Times New Roman" w:hAnsi="Times New Roman" w:cs="Times New Roman"/>
          <w:sz w:val="24"/>
          <w:szCs w:val="24"/>
        </w:rPr>
        <w:t xml:space="preserve"> </w:t>
      </w:r>
      <w:r w:rsidRPr="006416C7">
        <w:rPr>
          <w:rFonts w:ascii="Times New Roman" w:hAnsi="Times New Roman" w:cs="Times New Roman"/>
          <w:sz w:val="24"/>
          <w:szCs w:val="24"/>
        </w:rPr>
        <w:t>che giu</w:t>
      </w:r>
      <w:r w:rsidR="000C08DE" w:rsidRPr="006416C7">
        <w:rPr>
          <w:rFonts w:ascii="Times New Roman" w:hAnsi="Times New Roman" w:cs="Times New Roman"/>
          <w:sz w:val="24"/>
          <w:szCs w:val="24"/>
        </w:rPr>
        <w:t>n</w:t>
      </w:r>
      <w:r w:rsidRPr="006416C7">
        <w:rPr>
          <w:rFonts w:ascii="Times New Roman" w:hAnsi="Times New Roman" w:cs="Times New Roman"/>
          <w:sz w:val="24"/>
          <w:szCs w:val="24"/>
        </w:rPr>
        <w:t>g</w:t>
      </w:r>
      <w:r w:rsidR="000C08DE" w:rsidRPr="006416C7">
        <w:rPr>
          <w:rFonts w:ascii="Times New Roman" w:hAnsi="Times New Roman" w:cs="Times New Roman"/>
          <w:sz w:val="24"/>
          <w:szCs w:val="24"/>
        </w:rPr>
        <w:t>e</w:t>
      </w:r>
      <w:r w:rsidR="00C3425C" w:rsidRPr="006416C7">
        <w:rPr>
          <w:rFonts w:ascii="Times New Roman" w:hAnsi="Times New Roman" w:cs="Times New Roman"/>
          <w:sz w:val="24"/>
          <w:szCs w:val="24"/>
        </w:rPr>
        <w:t xml:space="preserve"> all’altezza delle caviglie. </w:t>
      </w:r>
      <w:r w:rsidR="00561657" w:rsidRPr="006416C7">
        <w:rPr>
          <w:rFonts w:ascii="Times New Roman" w:hAnsi="Times New Roman" w:cs="Times New Roman"/>
          <w:sz w:val="24"/>
          <w:szCs w:val="24"/>
        </w:rPr>
        <w:t>Se le a</w:t>
      </w:r>
      <w:r w:rsidR="00C3425C" w:rsidRPr="006416C7">
        <w:rPr>
          <w:rFonts w:ascii="Times New Roman" w:hAnsi="Times New Roman" w:cs="Times New Roman"/>
          <w:sz w:val="24"/>
          <w:szCs w:val="24"/>
        </w:rPr>
        <w:t xml:space="preserve">mpie maniche cadono lateralmente </w:t>
      </w:r>
      <w:r w:rsidR="00561657" w:rsidRPr="006416C7">
        <w:rPr>
          <w:rFonts w:ascii="Times New Roman" w:hAnsi="Times New Roman" w:cs="Times New Roman"/>
          <w:sz w:val="24"/>
          <w:szCs w:val="24"/>
        </w:rPr>
        <w:t xml:space="preserve">alla cocolla contribuendo a slanciare la tozza figura, pur tenendo conto dello stato di conservazione non perfetto, scarsa attenzione sembra essere stata prestata al panneggio, ma anche </w:t>
      </w:r>
      <w:r w:rsidR="000B27AD" w:rsidRPr="006416C7">
        <w:rPr>
          <w:rFonts w:ascii="Times New Roman" w:hAnsi="Times New Roman" w:cs="Times New Roman"/>
          <w:sz w:val="24"/>
          <w:szCs w:val="24"/>
        </w:rPr>
        <w:t>ai piedi e soprattutto a</w:t>
      </w:r>
      <w:r w:rsidR="00561657" w:rsidRPr="006416C7">
        <w:rPr>
          <w:rFonts w:ascii="Times New Roman" w:hAnsi="Times New Roman" w:cs="Times New Roman"/>
          <w:sz w:val="24"/>
          <w:szCs w:val="24"/>
        </w:rPr>
        <w:t xml:space="preserve">l volto, </w:t>
      </w:r>
      <w:r w:rsidR="000B27AD" w:rsidRPr="006416C7">
        <w:rPr>
          <w:rFonts w:ascii="Times New Roman" w:hAnsi="Times New Roman" w:cs="Times New Roman"/>
          <w:sz w:val="24"/>
          <w:szCs w:val="24"/>
        </w:rPr>
        <w:t xml:space="preserve">con </w:t>
      </w:r>
      <w:r w:rsidR="00561657" w:rsidRPr="006416C7">
        <w:rPr>
          <w:rFonts w:ascii="Times New Roman" w:hAnsi="Times New Roman" w:cs="Times New Roman"/>
          <w:sz w:val="24"/>
          <w:szCs w:val="24"/>
        </w:rPr>
        <w:t>la barba resa solo g</w:t>
      </w:r>
      <w:r w:rsidR="001155E9" w:rsidRPr="006416C7">
        <w:rPr>
          <w:rFonts w:ascii="Times New Roman" w:hAnsi="Times New Roman" w:cs="Times New Roman"/>
          <w:sz w:val="24"/>
          <w:szCs w:val="24"/>
        </w:rPr>
        <w:t>raficamente da larghi solchi,</w:t>
      </w:r>
      <w:r w:rsidR="00561657" w:rsidRPr="006416C7">
        <w:rPr>
          <w:rFonts w:ascii="Times New Roman" w:hAnsi="Times New Roman" w:cs="Times New Roman"/>
          <w:sz w:val="24"/>
          <w:szCs w:val="24"/>
        </w:rPr>
        <w:t xml:space="preserve"> capelli scolp</w:t>
      </w:r>
      <w:r w:rsidR="001155E9" w:rsidRPr="006416C7">
        <w:rPr>
          <w:rFonts w:ascii="Times New Roman" w:hAnsi="Times New Roman" w:cs="Times New Roman"/>
          <w:sz w:val="24"/>
          <w:szCs w:val="24"/>
        </w:rPr>
        <w:t xml:space="preserve">iti a ciocche </w:t>
      </w:r>
      <w:r w:rsidR="000B27AD" w:rsidRPr="006416C7">
        <w:rPr>
          <w:rFonts w:ascii="Times New Roman" w:hAnsi="Times New Roman" w:cs="Times New Roman"/>
          <w:sz w:val="24"/>
          <w:szCs w:val="24"/>
        </w:rPr>
        <w:t xml:space="preserve">molto </w:t>
      </w:r>
      <w:r w:rsidR="001155E9" w:rsidRPr="006416C7">
        <w:rPr>
          <w:rFonts w:ascii="Times New Roman" w:hAnsi="Times New Roman" w:cs="Times New Roman"/>
          <w:sz w:val="24"/>
          <w:szCs w:val="24"/>
        </w:rPr>
        <w:t>grandi e</w:t>
      </w:r>
      <w:r w:rsidR="00561657" w:rsidRPr="006416C7">
        <w:rPr>
          <w:rFonts w:ascii="Times New Roman" w:hAnsi="Times New Roman" w:cs="Times New Roman"/>
          <w:sz w:val="24"/>
          <w:szCs w:val="24"/>
        </w:rPr>
        <w:t xml:space="preserve"> padiglioni auricolari la cui volumetria è ottenuta da colpi di trapano sovrapposti. </w:t>
      </w:r>
      <w:r w:rsidR="00F94430" w:rsidRPr="006416C7">
        <w:rPr>
          <w:rFonts w:ascii="Times New Roman" w:hAnsi="Times New Roman" w:cs="Times New Roman"/>
          <w:sz w:val="24"/>
          <w:szCs w:val="24"/>
        </w:rPr>
        <w:t>Dal momento che i</w:t>
      </w:r>
      <w:r w:rsidR="00561657" w:rsidRPr="006416C7">
        <w:rPr>
          <w:rFonts w:ascii="Times New Roman" w:hAnsi="Times New Roman" w:cs="Times New Roman"/>
          <w:sz w:val="24"/>
          <w:szCs w:val="24"/>
        </w:rPr>
        <w:t xml:space="preserve">l </w:t>
      </w:r>
      <w:proofErr w:type="spellStart"/>
      <w:r w:rsidR="000C08DE" w:rsidRPr="006416C7">
        <w:rPr>
          <w:rFonts w:ascii="Times New Roman" w:hAnsi="Times New Roman" w:cs="Times New Roman"/>
          <w:i/>
          <w:sz w:val="24"/>
          <w:szCs w:val="24"/>
        </w:rPr>
        <w:t>rotulus</w:t>
      </w:r>
      <w:proofErr w:type="spellEnd"/>
      <w:r w:rsidR="00561657" w:rsidRPr="006416C7">
        <w:rPr>
          <w:rFonts w:ascii="Times New Roman" w:hAnsi="Times New Roman" w:cs="Times New Roman"/>
          <w:sz w:val="24"/>
          <w:szCs w:val="24"/>
        </w:rPr>
        <w:t xml:space="preserve"> </w:t>
      </w:r>
      <w:r w:rsidR="00F94430" w:rsidRPr="006416C7">
        <w:rPr>
          <w:rFonts w:ascii="Times New Roman" w:hAnsi="Times New Roman" w:cs="Times New Roman"/>
          <w:sz w:val="24"/>
          <w:szCs w:val="24"/>
        </w:rPr>
        <w:t xml:space="preserve">riporta </w:t>
      </w:r>
      <w:r w:rsidR="00561657" w:rsidRPr="006416C7">
        <w:rPr>
          <w:rFonts w:ascii="Times New Roman" w:hAnsi="Times New Roman" w:cs="Times New Roman"/>
          <w:sz w:val="24"/>
          <w:szCs w:val="24"/>
        </w:rPr>
        <w:t xml:space="preserve">le prime parole del prologo della </w:t>
      </w:r>
      <w:proofErr w:type="spellStart"/>
      <w:r w:rsidR="00561657" w:rsidRPr="006416C7">
        <w:rPr>
          <w:rFonts w:ascii="Times New Roman" w:hAnsi="Times New Roman" w:cs="Times New Roman"/>
          <w:i/>
          <w:sz w:val="24"/>
          <w:szCs w:val="24"/>
        </w:rPr>
        <w:t>Regula</w:t>
      </w:r>
      <w:proofErr w:type="spellEnd"/>
      <w:r w:rsidR="00561657" w:rsidRPr="006416C7">
        <w:rPr>
          <w:rFonts w:ascii="Times New Roman" w:hAnsi="Times New Roman" w:cs="Times New Roman"/>
          <w:i/>
          <w:sz w:val="24"/>
          <w:szCs w:val="24"/>
        </w:rPr>
        <w:t xml:space="preserve"> </w:t>
      </w:r>
      <w:proofErr w:type="spellStart"/>
      <w:r w:rsidR="00561657" w:rsidRPr="006416C7">
        <w:rPr>
          <w:rFonts w:ascii="Times New Roman" w:hAnsi="Times New Roman" w:cs="Times New Roman"/>
          <w:i/>
          <w:sz w:val="24"/>
          <w:szCs w:val="24"/>
        </w:rPr>
        <w:t>Sancti</w:t>
      </w:r>
      <w:proofErr w:type="spellEnd"/>
      <w:r w:rsidR="00561657" w:rsidRPr="006416C7">
        <w:rPr>
          <w:rFonts w:ascii="Times New Roman" w:hAnsi="Times New Roman" w:cs="Times New Roman"/>
          <w:i/>
          <w:sz w:val="24"/>
          <w:szCs w:val="24"/>
        </w:rPr>
        <w:t xml:space="preserve"> </w:t>
      </w:r>
      <w:proofErr w:type="spellStart"/>
      <w:r w:rsidR="00561657" w:rsidRPr="006416C7">
        <w:rPr>
          <w:rFonts w:ascii="Times New Roman" w:hAnsi="Times New Roman" w:cs="Times New Roman"/>
          <w:i/>
          <w:sz w:val="24"/>
          <w:szCs w:val="24"/>
        </w:rPr>
        <w:t>Benedicti</w:t>
      </w:r>
      <w:proofErr w:type="spellEnd"/>
      <w:r w:rsidR="00561657" w:rsidRPr="006416C7">
        <w:rPr>
          <w:rFonts w:ascii="Times New Roman" w:hAnsi="Times New Roman" w:cs="Times New Roman"/>
          <w:sz w:val="24"/>
          <w:szCs w:val="24"/>
        </w:rPr>
        <w:t xml:space="preserve"> </w:t>
      </w:r>
      <w:r w:rsidR="00F94430" w:rsidRPr="006416C7">
        <w:rPr>
          <w:rFonts w:ascii="Times New Roman" w:hAnsi="Times New Roman" w:cs="Times New Roman"/>
          <w:sz w:val="24"/>
          <w:szCs w:val="24"/>
        </w:rPr>
        <w:t>(</w:t>
      </w:r>
      <w:r w:rsidR="0090463D">
        <w:rPr>
          <w:rFonts w:ascii="Times New Roman" w:hAnsi="Times New Roman" w:cs="Times New Roman"/>
          <w:sz w:val="24"/>
          <w:szCs w:val="24"/>
        </w:rPr>
        <w:t>«</w:t>
      </w:r>
      <w:proofErr w:type="spellStart"/>
      <w:r w:rsidR="00A712F7" w:rsidRPr="006416C7">
        <w:rPr>
          <w:rFonts w:ascii="Times New Roman" w:hAnsi="Times New Roman" w:cs="Times New Roman"/>
          <w:smallCaps/>
          <w:sz w:val="24"/>
          <w:szCs w:val="24"/>
        </w:rPr>
        <w:t>a</w:t>
      </w:r>
      <w:r w:rsidR="00F94430" w:rsidRPr="006416C7">
        <w:rPr>
          <w:rFonts w:ascii="Times New Roman" w:hAnsi="Times New Roman" w:cs="Times New Roman"/>
          <w:smallCaps/>
          <w:sz w:val="24"/>
          <w:szCs w:val="24"/>
        </w:rPr>
        <w:t>uscul</w:t>
      </w:r>
      <w:proofErr w:type="spellEnd"/>
      <w:r w:rsidR="00F94430" w:rsidRPr="006416C7">
        <w:rPr>
          <w:rFonts w:ascii="Times New Roman" w:hAnsi="Times New Roman" w:cs="Times New Roman"/>
          <w:smallCaps/>
          <w:sz w:val="24"/>
          <w:szCs w:val="24"/>
        </w:rPr>
        <w:t xml:space="preserve"> / </w:t>
      </w:r>
      <w:proofErr w:type="spellStart"/>
      <w:r w:rsidR="00F94430" w:rsidRPr="006416C7">
        <w:rPr>
          <w:rFonts w:ascii="Times New Roman" w:hAnsi="Times New Roman" w:cs="Times New Roman"/>
          <w:smallCaps/>
          <w:sz w:val="24"/>
          <w:szCs w:val="24"/>
        </w:rPr>
        <w:t>ta</w:t>
      </w:r>
      <w:proofErr w:type="spellEnd"/>
      <w:r w:rsidR="00F94430" w:rsidRPr="006416C7">
        <w:rPr>
          <w:rFonts w:ascii="Times New Roman" w:hAnsi="Times New Roman" w:cs="Times New Roman"/>
          <w:smallCaps/>
          <w:sz w:val="24"/>
          <w:szCs w:val="24"/>
        </w:rPr>
        <w:t xml:space="preserve"> o fili / </w:t>
      </w:r>
      <w:proofErr w:type="spellStart"/>
      <w:r w:rsidR="00A712F7" w:rsidRPr="006416C7">
        <w:rPr>
          <w:rFonts w:ascii="Times New Roman" w:hAnsi="Times New Roman" w:cs="Times New Roman"/>
          <w:smallCaps/>
          <w:sz w:val="24"/>
          <w:szCs w:val="24"/>
        </w:rPr>
        <w:t>p</w:t>
      </w:r>
      <w:r w:rsidR="00F94430" w:rsidRPr="006416C7">
        <w:rPr>
          <w:rFonts w:ascii="Times New Roman" w:hAnsi="Times New Roman" w:cs="Times New Roman"/>
          <w:smallCaps/>
          <w:sz w:val="24"/>
          <w:szCs w:val="24"/>
        </w:rPr>
        <w:t>recep</w:t>
      </w:r>
      <w:proofErr w:type="spellEnd"/>
      <w:r w:rsidR="00F94430" w:rsidRPr="006416C7">
        <w:rPr>
          <w:rFonts w:ascii="Times New Roman" w:hAnsi="Times New Roman" w:cs="Times New Roman"/>
          <w:smallCaps/>
          <w:sz w:val="24"/>
          <w:szCs w:val="24"/>
        </w:rPr>
        <w:t xml:space="preserve"> / </w:t>
      </w:r>
      <w:proofErr w:type="spellStart"/>
      <w:r w:rsidR="00F94430" w:rsidRPr="006416C7">
        <w:rPr>
          <w:rFonts w:ascii="Times New Roman" w:hAnsi="Times New Roman" w:cs="Times New Roman"/>
          <w:smallCaps/>
          <w:sz w:val="24"/>
          <w:szCs w:val="24"/>
        </w:rPr>
        <w:t>ta</w:t>
      </w:r>
      <w:proofErr w:type="spellEnd"/>
      <w:r w:rsidR="00F94430" w:rsidRPr="006416C7">
        <w:rPr>
          <w:rFonts w:ascii="Times New Roman" w:hAnsi="Times New Roman" w:cs="Times New Roman"/>
          <w:smallCaps/>
          <w:sz w:val="24"/>
          <w:szCs w:val="24"/>
        </w:rPr>
        <w:t xml:space="preserve"> ma / </w:t>
      </w:r>
      <w:proofErr w:type="spellStart"/>
      <w:r w:rsidR="00F94430" w:rsidRPr="006416C7">
        <w:rPr>
          <w:rFonts w:ascii="Times New Roman" w:hAnsi="Times New Roman" w:cs="Times New Roman"/>
          <w:smallCaps/>
          <w:sz w:val="24"/>
          <w:szCs w:val="24"/>
        </w:rPr>
        <w:t>gistri</w:t>
      </w:r>
      <w:proofErr w:type="spellEnd"/>
      <w:r w:rsidR="00F94430" w:rsidRPr="006416C7">
        <w:rPr>
          <w:rFonts w:ascii="Times New Roman" w:hAnsi="Times New Roman" w:cs="Times New Roman"/>
          <w:smallCaps/>
          <w:sz w:val="24"/>
          <w:szCs w:val="24"/>
        </w:rPr>
        <w:t xml:space="preserve"> / </w:t>
      </w:r>
      <w:proofErr w:type="spellStart"/>
      <w:r w:rsidR="00F94430" w:rsidRPr="006416C7">
        <w:rPr>
          <w:rFonts w:ascii="Times New Roman" w:hAnsi="Times New Roman" w:cs="Times New Roman"/>
          <w:smallCaps/>
          <w:sz w:val="24"/>
          <w:szCs w:val="24"/>
        </w:rPr>
        <w:t>et</w:t>
      </w:r>
      <w:proofErr w:type="spellEnd"/>
      <w:r w:rsidR="00F94430" w:rsidRPr="006416C7">
        <w:rPr>
          <w:rFonts w:ascii="Times New Roman" w:hAnsi="Times New Roman" w:cs="Times New Roman"/>
          <w:smallCaps/>
          <w:sz w:val="24"/>
          <w:szCs w:val="24"/>
        </w:rPr>
        <w:t xml:space="preserve"> in / </w:t>
      </w:r>
      <w:proofErr w:type="spellStart"/>
      <w:r w:rsidR="00F94430" w:rsidRPr="006416C7">
        <w:rPr>
          <w:rFonts w:ascii="Times New Roman" w:hAnsi="Times New Roman" w:cs="Times New Roman"/>
          <w:smallCaps/>
          <w:sz w:val="24"/>
          <w:szCs w:val="24"/>
        </w:rPr>
        <w:t>clina</w:t>
      </w:r>
      <w:proofErr w:type="spellEnd"/>
      <w:r w:rsidR="00F94430" w:rsidRPr="006416C7">
        <w:rPr>
          <w:rFonts w:ascii="Times New Roman" w:hAnsi="Times New Roman" w:cs="Times New Roman"/>
          <w:smallCaps/>
          <w:sz w:val="24"/>
          <w:szCs w:val="24"/>
        </w:rPr>
        <w:t xml:space="preserve"> /</w:t>
      </w:r>
      <w:r w:rsidR="005E1B18">
        <w:rPr>
          <w:rFonts w:ascii="Times New Roman" w:hAnsi="Times New Roman" w:cs="Times New Roman"/>
          <w:smallCaps/>
          <w:sz w:val="24"/>
          <w:szCs w:val="24"/>
        </w:rPr>
        <w:t xml:space="preserve"> </w:t>
      </w:r>
      <w:proofErr w:type="spellStart"/>
      <w:r w:rsidR="00A712F7" w:rsidRPr="006416C7">
        <w:rPr>
          <w:rFonts w:ascii="Times New Roman" w:hAnsi="Times New Roman" w:cs="Times New Roman"/>
          <w:smallCaps/>
          <w:sz w:val="24"/>
          <w:szCs w:val="24"/>
        </w:rPr>
        <w:t>a</w:t>
      </w:r>
      <w:r w:rsidR="00F94430" w:rsidRPr="006416C7">
        <w:rPr>
          <w:rFonts w:ascii="Times New Roman" w:hAnsi="Times New Roman" w:cs="Times New Roman"/>
          <w:smallCaps/>
          <w:sz w:val="24"/>
          <w:szCs w:val="24"/>
        </w:rPr>
        <w:t>urem</w:t>
      </w:r>
      <w:proofErr w:type="spellEnd"/>
      <w:r w:rsidR="0090463D">
        <w:rPr>
          <w:rFonts w:ascii="Times New Roman" w:hAnsi="Times New Roman" w:cs="Times New Roman"/>
          <w:smallCaps/>
          <w:sz w:val="24"/>
          <w:szCs w:val="24"/>
        </w:rPr>
        <w:t>»</w:t>
      </w:r>
      <w:r w:rsidR="00F94430" w:rsidRPr="006416C7">
        <w:rPr>
          <w:rFonts w:ascii="Times New Roman" w:hAnsi="Times New Roman" w:cs="Times New Roman"/>
          <w:smallCaps/>
          <w:sz w:val="24"/>
          <w:szCs w:val="24"/>
        </w:rPr>
        <w:t xml:space="preserve">) </w:t>
      </w:r>
      <w:r w:rsidR="00F94430" w:rsidRPr="006416C7">
        <w:rPr>
          <w:rFonts w:ascii="Times New Roman" w:hAnsi="Times New Roman" w:cs="Times New Roman"/>
          <w:sz w:val="24"/>
          <w:szCs w:val="24"/>
        </w:rPr>
        <w:t>e</w:t>
      </w:r>
      <w:r w:rsidR="00F94430" w:rsidRPr="006416C7">
        <w:rPr>
          <w:rFonts w:ascii="Times New Roman" w:hAnsi="Times New Roman" w:cs="Times New Roman"/>
          <w:smallCaps/>
          <w:sz w:val="24"/>
          <w:szCs w:val="24"/>
        </w:rPr>
        <w:t xml:space="preserve"> </w:t>
      </w:r>
      <w:r w:rsidR="00F94430" w:rsidRPr="006416C7">
        <w:rPr>
          <w:rFonts w:ascii="Times New Roman" w:hAnsi="Times New Roman" w:cs="Times New Roman"/>
          <w:sz w:val="24"/>
          <w:szCs w:val="24"/>
        </w:rPr>
        <w:t xml:space="preserve">ci troviamo in un contesto benedettino, è del tutto </w:t>
      </w:r>
      <w:r w:rsidR="00D365EC" w:rsidRPr="006416C7">
        <w:rPr>
          <w:rFonts w:ascii="Times New Roman" w:hAnsi="Times New Roman" w:cs="Times New Roman"/>
          <w:sz w:val="24"/>
          <w:szCs w:val="24"/>
        </w:rPr>
        <w:t>condivisibile</w:t>
      </w:r>
      <w:r w:rsidR="00F94430" w:rsidRPr="006416C7">
        <w:rPr>
          <w:rFonts w:ascii="Times New Roman" w:hAnsi="Times New Roman" w:cs="Times New Roman"/>
          <w:sz w:val="24"/>
          <w:szCs w:val="24"/>
        </w:rPr>
        <w:t xml:space="preserve"> l’iconografia tradizionalmente </w:t>
      </w:r>
      <w:r w:rsidR="00D365EC" w:rsidRPr="006416C7">
        <w:rPr>
          <w:rFonts w:ascii="Times New Roman" w:hAnsi="Times New Roman" w:cs="Times New Roman"/>
          <w:sz w:val="24"/>
          <w:szCs w:val="24"/>
        </w:rPr>
        <w:t>proposta</w:t>
      </w:r>
      <w:r w:rsidR="000B27AD" w:rsidRPr="006416C7">
        <w:rPr>
          <w:rFonts w:ascii="Times New Roman" w:hAnsi="Times New Roman" w:cs="Times New Roman"/>
          <w:sz w:val="24"/>
          <w:szCs w:val="24"/>
        </w:rPr>
        <w:t>, quella cioè della figura di San Benedetto o quanto meno di un monaco benedettino.</w:t>
      </w:r>
    </w:p>
    <w:p w:rsidR="00DC104D" w:rsidRPr="006416C7" w:rsidRDefault="007C5A66"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L</w:t>
      </w:r>
      <w:r w:rsidR="000C08DE" w:rsidRPr="006416C7">
        <w:rPr>
          <w:rFonts w:ascii="Times New Roman" w:hAnsi="Times New Roman" w:cs="Times New Roman"/>
          <w:sz w:val="24"/>
          <w:szCs w:val="24"/>
        </w:rPr>
        <w:t>a scultura è di fatto rientrata nel circuito critico in occasione di una esposizione del 2008 organizzata a San Benedetto Po</w:t>
      </w:r>
      <w:r w:rsidRPr="006416C7">
        <w:rPr>
          <w:rFonts w:ascii="Times New Roman" w:hAnsi="Times New Roman" w:cs="Times New Roman"/>
          <w:sz w:val="24"/>
          <w:szCs w:val="24"/>
        </w:rPr>
        <w:t xml:space="preserve"> nell’ambito delle celebrazioni per il </w:t>
      </w:r>
      <w:r w:rsidR="005E1B18" w:rsidRPr="006416C7">
        <w:rPr>
          <w:rFonts w:ascii="Times New Roman" w:hAnsi="Times New Roman" w:cs="Times New Roman"/>
          <w:sz w:val="24"/>
          <w:szCs w:val="24"/>
        </w:rPr>
        <w:t xml:space="preserve">millenario </w:t>
      </w:r>
      <w:r w:rsidRPr="006416C7">
        <w:rPr>
          <w:rFonts w:ascii="Times New Roman" w:hAnsi="Times New Roman" w:cs="Times New Roman"/>
          <w:sz w:val="24"/>
          <w:szCs w:val="24"/>
        </w:rPr>
        <w:t xml:space="preserve">del complesso </w:t>
      </w:r>
      <w:proofErr w:type="spellStart"/>
      <w:r w:rsidRPr="006416C7">
        <w:rPr>
          <w:rFonts w:ascii="Times New Roman" w:hAnsi="Times New Roman" w:cs="Times New Roman"/>
          <w:sz w:val="24"/>
          <w:szCs w:val="24"/>
        </w:rPr>
        <w:t>polironiano</w:t>
      </w:r>
      <w:proofErr w:type="spellEnd"/>
      <w:r w:rsidR="000C08DE" w:rsidRPr="006416C7">
        <w:rPr>
          <w:rFonts w:ascii="Times New Roman" w:hAnsi="Times New Roman" w:cs="Times New Roman"/>
          <w:sz w:val="24"/>
          <w:szCs w:val="24"/>
        </w:rPr>
        <w:t xml:space="preserve">. La </w:t>
      </w:r>
      <w:r w:rsidR="00D365EC" w:rsidRPr="006416C7">
        <w:rPr>
          <w:rFonts w:ascii="Times New Roman" w:hAnsi="Times New Roman" w:cs="Times New Roman"/>
          <w:sz w:val="24"/>
          <w:szCs w:val="24"/>
        </w:rPr>
        <w:t>compilatrice</w:t>
      </w:r>
      <w:r w:rsidR="000C08DE" w:rsidRPr="006416C7">
        <w:rPr>
          <w:rFonts w:ascii="Times New Roman" w:hAnsi="Times New Roman" w:cs="Times New Roman"/>
          <w:sz w:val="24"/>
          <w:szCs w:val="24"/>
        </w:rPr>
        <w:t xml:space="preserve"> della scheda </w:t>
      </w:r>
      <w:r w:rsidR="004C40AE" w:rsidRPr="006416C7">
        <w:rPr>
          <w:rFonts w:ascii="Times New Roman" w:hAnsi="Times New Roman" w:cs="Times New Roman"/>
          <w:sz w:val="24"/>
          <w:szCs w:val="24"/>
        </w:rPr>
        <w:t>nel catalogo</w:t>
      </w:r>
      <w:r w:rsidR="004A520A">
        <w:rPr>
          <w:rFonts w:ascii="Times New Roman" w:hAnsi="Times New Roman" w:cs="Times New Roman"/>
          <w:sz w:val="24"/>
          <w:szCs w:val="24"/>
        </w:rPr>
        <w:t>,</w:t>
      </w:r>
      <w:r w:rsidR="002267A4" w:rsidRPr="006416C7">
        <w:rPr>
          <w:rStyle w:val="Rimandonotaapidipagina"/>
          <w:rFonts w:ascii="Times New Roman" w:hAnsi="Times New Roman" w:cs="Times New Roman"/>
          <w:sz w:val="24"/>
          <w:szCs w:val="24"/>
        </w:rPr>
        <w:footnoteReference w:id="4"/>
      </w:r>
      <w:r w:rsidR="004C40AE" w:rsidRPr="006416C7">
        <w:rPr>
          <w:rFonts w:ascii="Times New Roman" w:hAnsi="Times New Roman" w:cs="Times New Roman"/>
          <w:sz w:val="24"/>
          <w:szCs w:val="24"/>
        </w:rPr>
        <w:t xml:space="preserve"> </w:t>
      </w:r>
      <w:r w:rsidR="000C08DE" w:rsidRPr="006416C7">
        <w:rPr>
          <w:rFonts w:ascii="Times New Roman" w:hAnsi="Times New Roman" w:cs="Times New Roman"/>
          <w:sz w:val="24"/>
          <w:szCs w:val="24"/>
        </w:rPr>
        <w:t>seppur «con datazione oscillante»</w:t>
      </w:r>
      <w:r w:rsidR="00BC74C6">
        <w:rPr>
          <w:rFonts w:ascii="Times New Roman" w:hAnsi="Times New Roman" w:cs="Times New Roman"/>
          <w:sz w:val="24"/>
          <w:szCs w:val="24"/>
        </w:rPr>
        <w:t xml:space="preserve"> </w:t>
      </w:r>
      <w:r w:rsidR="00BC74C6" w:rsidRPr="00B46921">
        <w:rPr>
          <w:rFonts w:ascii="Times New Roman" w:hAnsi="Times New Roman" w:cs="Times New Roman"/>
          <w:sz w:val="24"/>
          <w:szCs w:val="24"/>
        </w:rPr>
        <w:t>(</w:t>
      </w:r>
      <w:proofErr w:type="spellStart"/>
      <w:r w:rsidR="00BC74C6" w:rsidRPr="00B46921">
        <w:rPr>
          <w:rFonts w:ascii="Times New Roman" w:hAnsi="Times New Roman" w:cs="Times New Roman"/>
          <w:sz w:val="24"/>
          <w:szCs w:val="24"/>
        </w:rPr>
        <w:t>Lomartire</w:t>
      </w:r>
      <w:proofErr w:type="spellEnd"/>
      <w:r w:rsidR="00BC74C6" w:rsidRPr="00B46921">
        <w:rPr>
          <w:rFonts w:ascii="Times New Roman" w:hAnsi="Times New Roman" w:cs="Times New Roman"/>
          <w:sz w:val="24"/>
          <w:szCs w:val="24"/>
        </w:rPr>
        <w:t xml:space="preserve"> 2008b: 105, nota 37)</w:t>
      </w:r>
      <w:r w:rsidR="004A520A" w:rsidRPr="00B46921">
        <w:rPr>
          <w:rFonts w:ascii="Times New Roman" w:hAnsi="Times New Roman" w:cs="Times New Roman"/>
          <w:sz w:val="24"/>
          <w:szCs w:val="24"/>
        </w:rPr>
        <w:t>,</w:t>
      </w:r>
      <w:r w:rsidR="004A520A">
        <w:rPr>
          <w:rFonts w:ascii="Times New Roman" w:hAnsi="Times New Roman" w:cs="Times New Roman"/>
          <w:sz w:val="24"/>
          <w:szCs w:val="24"/>
        </w:rPr>
        <w:t xml:space="preserve"> </w:t>
      </w:r>
      <w:r w:rsidR="004C40AE" w:rsidRPr="006416C7">
        <w:rPr>
          <w:rFonts w:ascii="Times New Roman" w:hAnsi="Times New Roman" w:cs="Times New Roman"/>
          <w:sz w:val="24"/>
          <w:szCs w:val="24"/>
        </w:rPr>
        <w:t xml:space="preserve">sembra accettare la cronologia proposta nel 1965 da Augusta </w:t>
      </w:r>
      <w:proofErr w:type="spellStart"/>
      <w:r w:rsidR="004C40AE" w:rsidRPr="006416C7">
        <w:rPr>
          <w:rFonts w:ascii="Times New Roman" w:hAnsi="Times New Roman" w:cs="Times New Roman"/>
          <w:sz w:val="24"/>
          <w:szCs w:val="24"/>
        </w:rPr>
        <w:t>Ghidiglia</w:t>
      </w:r>
      <w:proofErr w:type="spellEnd"/>
      <w:r w:rsidR="004C40AE" w:rsidRPr="006416C7">
        <w:rPr>
          <w:rFonts w:ascii="Times New Roman" w:hAnsi="Times New Roman" w:cs="Times New Roman"/>
          <w:sz w:val="24"/>
          <w:szCs w:val="24"/>
        </w:rPr>
        <w:t xml:space="preserve"> </w:t>
      </w:r>
      <w:proofErr w:type="spellStart"/>
      <w:r w:rsidR="004C40AE" w:rsidRPr="00B46921">
        <w:rPr>
          <w:rFonts w:ascii="Times New Roman" w:hAnsi="Times New Roman" w:cs="Times New Roman"/>
          <w:sz w:val="24"/>
          <w:szCs w:val="24"/>
        </w:rPr>
        <w:t>Quintavalle</w:t>
      </w:r>
      <w:proofErr w:type="spellEnd"/>
      <w:r w:rsidR="00203B79" w:rsidRPr="00B46921">
        <w:rPr>
          <w:rFonts w:ascii="Times New Roman" w:hAnsi="Times New Roman" w:cs="Times New Roman"/>
          <w:sz w:val="24"/>
          <w:szCs w:val="24"/>
        </w:rPr>
        <w:t xml:space="preserve"> (1965: 8-9, 47)</w:t>
      </w:r>
      <w:r w:rsidR="004A520A" w:rsidRPr="00B46921">
        <w:rPr>
          <w:rFonts w:ascii="Times New Roman" w:hAnsi="Times New Roman" w:cs="Times New Roman"/>
          <w:sz w:val="24"/>
          <w:szCs w:val="24"/>
        </w:rPr>
        <w:t>,</w:t>
      </w:r>
      <w:r w:rsidR="004C40AE" w:rsidRPr="006416C7">
        <w:rPr>
          <w:rFonts w:ascii="Times New Roman" w:hAnsi="Times New Roman" w:cs="Times New Roman"/>
          <w:sz w:val="24"/>
          <w:szCs w:val="24"/>
        </w:rPr>
        <w:t xml:space="preserve"> cronologia reiterata </w:t>
      </w:r>
      <w:r w:rsidR="00F92D20" w:rsidRPr="006416C7">
        <w:rPr>
          <w:rFonts w:ascii="Times New Roman" w:hAnsi="Times New Roman" w:cs="Times New Roman"/>
          <w:sz w:val="24"/>
          <w:szCs w:val="24"/>
        </w:rPr>
        <w:t>nella</w:t>
      </w:r>
      <w:r w:rsidR="004C40AE" w:rsidRPr="006416C7">
        <w:rPr>
          <w:rFonts w:ascii="Times New Roman" w:hAnsi="Times New Roman" w:cs="Times New Roman"/>
          <w:sz w:val="24"/>
          <w:szCs w:val="24"/>
        </w:rPr>
        <w:t xml:space="preserve"> didascalia</w:t>
      </w:r>
      <w:r w:rsidR="00F92D20" w:rsidRPr="006416C7">
        <w:rPr>
          <w:rFonts w:ascii="Times New Roman" w:hAnsi="Times New Roman" w:cs="Times New Roman"/>
          <w:sz w:val="24"/>
          <w:szCs w:val="24"/>
        </w:rPr>
        <w:t xml:space="preserve"> della scultura pubblicata </w:t>
      </w:r>
      <w:r w:rsidR="004C40AE" w:rsidRPr="006416C7">
        <w:rPr>
          <w:rFonts w:ascii="Times New Roman" w:hAnsi="Times New Roman" w:cs="Times New Roman"/>
          <w:sz w:val="24"/>
          <w:szCs w:val="24"/>
        </w:rPr>
        <w:t>i</w:t>
      </w:r>
      <w:r w:rsidR="00F92D20" w:rsidRPr="006416C7">
        <w:rPr>
          <w:rFonts w:ascii="Times New Roman" w:hAnsi="Times New Roman" w:cs="Times New Roman"/>
          <w:sz w:val="24"/>
          <w:szCs w:val="24"/>
        </w:rPr>
        <w:t>n</w:t>
      </w:r>
      <w:r w:rsidR="004C40AE" w:rsidRPr="006416C7">
        <w:rPr>
          <w:rFonts w:ascii="Times New Roman" w:hAnsi="Times New Roman" w:cs="Times New Roman"/>
          <w:sz w:val="24"/>
          <w:szCs w:val="24"/>
        </w:rPr>
        <w:t xml:space="preserve"> un contributo del 1984 di Paolo </w:t>
      </w:r>
      <w:proofErr w:type="spellStart"/>
      <w:r w:rsidR="004C40AE" w:rsidRPr="006416C7">
        <w:rPr>
          <w:rFonts w:ascii="Times New Roman" w:hAnsi="Times New Roman" w:cs="Times New Roman"/>
          <w:sz w:val="24"/>
          <w:szCs w:val="24"/>
        </w:rPr>
        <w:t>Golinelli</w:t>
      </w:r>
      <w:proofErr w:type="spellEnd"/>
      <w:r w:rsidR="004C40AE" w:rsidRPr="006416C7">
        <w:rPr>
          <w:rFonts w:ascii="Times New Roman" w:hAnsi="Times New Roman" w:cs="Times New Roman"/>
          <w:sz w:val="24"/>
          <w:szCs w:val="24"/>
        </w:rPr>
        <w:t xml:space="preserve"> e Giovanni </w:t>
      </w:r>
      <w:r w:rsidR="004C40AE" w:rsidRPr="00E24F13">
        <w:rPr>
          <w:rFonts w:ascii="Times New Roman" w:hAnsi="Times New Roman" w:cs="Times New Roman"/>
          <w:sz w:val="24"/>
          <w:szCs w:val="24"/>
        </w:rPr>
        <w:t>Spinelli</w:t>
      </w:r>
      <w:r w:rsidR="00203B79" w:rsidRPr="00E24F13">
        <w:rPr>
          <w:rFonts w:ascii="Times New Roman" w:hAnsi="Times New Roman" w:cs="Times New Roman"/>
          <w:sz w:val="24"/>
          <w:szCs w:val="24"/>
        </w:rPr>
        <w:t xml:space="preserve"> (1984: 14, didascalia fig. 4)</w:t>
      </w:r>
      <w:r w:rsidR="004A520A" w:rsidRPr="00E24F13">
        <w:rPr>
          <w:rFonts w:ascii="Times New Roman" w:hAnsi="Times New Roman" w:cs="Times New Roman"/>
          <w:sz w:val="24"/>
          <w:szCs w:val="24"/>
        </w:rPr>
        <w:t>:</w:t>
      </w:r>
      <w:r w:rsidR="004C40AE" w:rsidRPr="00E24F13">
        <w:rPr>
          <w:rFonts w:ascii="Times New Roman" w:hAnsi="Times New Roman" w:cs="Times New Roman"/>
          <w:sz w:val="24"/>
          <w:szCs w:val="24"/>
        </w:rPr>
        <w:t xml:space="preserve"> la</w:t>
      </w:r>
      <w:r w:rsidR="004C40AE" w:rsidRPr="006416C7">
        <w:rPr>
          <w:rFonts w:ascii="Times New Roman" w:hAnsi="Times New Roman" w:cs="Times New Roman"/>
          <w:sz w:val="24"/>
          <w:szCs w:val="24"/>
        </w:rPr>
        <w:t xml:space="preserve"> vicenda critica, sorprendentemente, </w:t>
      </w:r>
      <w:r w:rsidR="001A2270" w:rsidRPr="006416C7">
        <w:rPr>
          <w:rFonts w:ascii="Times New Roman" w:hAnsi="Times New Roman" w:cs="Times New Roman"/>
          <w:sz w:val="24"/>
          <w:szCs w:val="24"/>
        </w:rPr>
        <w:t>è</w:t>
      </w:r>
      <w:r w:rsidR="000B27AD" w:rsidRPr="006416C7">
        <w:rPr>
          <w:rFonts w:ascii="Times New Roman" w:hAnsi="Times New Roman" w:cs="Times New Roman"/>
          <w:sz w:val="24"/>
          <w:szCs w:val="24"/>
        </w:rPr>
        <w:t xml:space="preserve"> limitata a questo.</w:t>
      </w:r>
    </w:p>
    <w:p w:rsidR="00DC4B70" w:rsidRDefault="001A2270"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Come noto, il monastero di San Pietro di Modena è stato completamente ricostruito alla fine del XV secolo, con ulteriori modifiche in seguito</w:t>
      </w:r>
      <w:r w:rsidR="000B2979">
        <w:rPr>
          <w:rFonts w:ascii="Times New Roman" w:hAnsi="Times New Roman" w:cs="Times New Roman"/>
          <w:sz w:val="24"/>
          <w:szCs w:val="24"/>
        </w:rPr>
        <w:t>;</w:t>
      </w:r>
      <w:r w:rsidR="008A049B" w:rsidRPr="00096849">
        <w:rPr>
          <w:rStyle w:val="Rimandonotaapidipagina"/>
          <w:rFonts w:ascii="Times New Roman" w:hAnsi="Times New Roman" w:cs="Times New Roman"/>
          <w:sz w:val="24"/>
          <w:szCs w:val="24"/>
        </w:rPr>
        <w:footnoteReference w:id="5"/>
      </w:r>
      <w:r w:rsidRPr="006416C7">
        <w:rPr>
          <w:rFonts w:ascii="Times New Roman" w:hAnsi="Times New Roman" w:cs="Times New Roman"/>
          <w:sz w:val="24"/>
          <w:szCs w:val="24"/>
        </w:rPr>
        <w:t xml:space="preserve"> di conseguenza nulla di significativo si è conservato della </w:t>
      </w:r>
      <w:r w:rsidRPr="006416C7">
        <w:rPr>
          <w:rFonts w:ascii="Times New Roman" w:hAnsi="Times New Roman" w:cs="Times New Roman"/>
          <w:i/>
          <w:sz w:val="24"/>
          <w:szCs w:val="24"/>
        </w:rPr>
        <w:t>facies</w:t>
      </w:r>
      <w:r w:rsidRPr="006416C7">
        <w:rPr>
          <w:rFonts w:ascii="Times New Roman" w:hAnsi="Times New Roman" w:cs="Times New Roman"/>
          <w:sz w:val="24"/>
          <w:szCs w:val="24"/>
        </w:rPr>
        <w:t xml:space="preserve"> medievale</w:t>
      </w:r>
      <w:r w:rsidR="000B2979">
        <w:rPr>
          <w:rFonts w:ascii="Times New Roman" w:hAnsi="Times New Roman" w:cs="Times New Roman"/>
          <w:sz w:val="24"/>
          <w:szCs w:val="24"/>
        </w:rPr>
        <w:t>,</w:t>
      </w:r>
      <w:r w:rsidRPr="006416C7">
        <w:rPr>
          <w:rFonts w:ascii="Times New Roman" w:hAnsi="Times New Roman" w:cs="Times New Roman"/>
          <w:sz w:val="24"/>
          <w:szCs w:val="24"/>
        </w:rPr>
        <w:t xml:space="preserve"> fatta eccezione appunto per il capitello posto davanti alla facciata</w:t>
      </w:r>
      <w:r w:rsidR="00405B40" w:rsidRPr="006416C7">
        <w:rPr>
          <w:rFonts w:ascii="Times New Roman" w:hAnsi="Times New Roman" w:cs="Times New Roman"/>
          <w:sz w:val="24"/>
          <w:szCs w:val="24"/>
        </w:rPr>
        <w:t xml:space="preserve"> (</w:t>
      </w:r>
      <w:r w:rsidR="00836476">
        <w:rPr>
          <w:rFonts w:ascii="Times New Roman" w:hAnsi="Times New Roman" w:cs="Times New Roman"/>
          <w:sz w:val="24"/>
          <w:szCs w:val="24"/>
        </w:rPr>
        <w:t xml:space="preserve">cfr. </w:t>
      </w:r>
      <w:r w:rsidR="00405B40" w:rsidRPr="00DC4B70">
        <w:rPr>
          <w:rFonts w:ascii="Times New Roman" w:hAnsi="Times New Roman" w:cs="Times New Roman"/>
          <w:b/>
          <w:sz w:val="24"/>
          <w:szCs w:val="24"/>
        </w:rPr>
        <w:t>Fig</w:t>
      </w:r>
      <w:r w:rsidR="00836476" w:rsidRPr="00DC4B70">
        <w:rPr>
          <w:rFonts w:ascii="Times New Roman" w:hAnsi="Times New Roman" w:cs="Times New Roman"/>
          <w:b/>
          <w:sz w:val="24"/>
          <w:szCs w:val="24"/>
        </w:rPr>
        <w:t>ura</w:t>
      </w:r>
      <w:r w:rsidR="00405B40" w:rsidRPr="00DC4B70">
        <w:rPr>
          <w:rFonts w:ascii="Times New Roman" w:hAnsi="Times New Roman" w:cs="Times New Roman"/>
          <w:b/>
          <w:sz w:val="24"/>
          <w:szCs w:val="24"/>
        </w:rPr>
        <w:t xml:space="preserve"> 3</w:t>
      </w:r>
      <w:r w:rsidR="00405B40" w:rsidRPr="006416C7">
        <w:rPr>
          <w:rFonts w:ascii="Times New Roman" w:hAnsi="Times New Roman" w:cs="Times New Roman"/>
          <w:sz w:val="24"/>
          <w:szCs w:val="24"/>
        </w:rPr>
        <w:t>)</w:t>
      </w:r>
      <w:r w:rsidRPr="006416C7">
        <w:rPr>
          <w:rFonts w:ascii="Times New Roman" w:hAnsi="Times New Roman" w:cs="Times New Roman"/>
          <w:sz w:val="24"/>
          <w:szCs w:val="24"/>
        </w:rPr>
        <w:t xml:space="preserve"> e </w:t>
      </w:r>
      <w:r w:rsidR="000B2979">
        <w:rPr>
          <w:rFonts w:ascii="Times New Roman" w:hAnsi="Times New Roman" w:cs="Times New Roman"/>
          <w:sz w:val="24"/>
          <w:szCs w:val="24"/>
        </w:rPr>
        <w:t>i</w:t>
      </w:r>
      <w:r w:rsidRPr="006416C7">
        <w:rPr>
          <w:rFonts w:ascii="Times New Roman" w:hAnsi="Times New Roman" w:cs="Times New Roman"/>
          <w:sz w:val="24"/>
          <w:szCs w:val="24"/>
        </w:rPr>
        <w:t xml:space="preserve">l </w:t>
      </w:r>
      <w:r w:rsidRPr="006416C7">
        <w:rPr>
          <w:rFonts w:ascii="Times New Roman" w:hAnsi="Times New Roman" w:cs="Times New Roman"/>
          <w:i/>
          <w:sz w:val="24"/>
          <w:szCs w:val="24"/>
        </w:rPr>
        <w:t>San Benedetto</w:t>
      </w:r>
      <w:r w:rsidRPr="006416C7">
        <w:rPr>
          <w:rFonts w:ascii="Times New Roman" w:hAnsi="Times New Roman" w:cs="Times New Roman"/>
          <w:sz w:val="24"/>
          <w:szCs w:val="24"/>
        </w:rPr>
        <w:t xml:space="preserve"> del Museo Civico </w:t>
      </w:r>
      <w:r w:rsidR="001155E9" w:rsidRPr="006416C7">
        <w:rPr>
          <w:rFonts w:ascii="Times New Roman" w:hAnsi="Times New Roman" w:cs="Times New Roman"/>
          <w:sz w:val="24"/>
          <w:szCs w:val="24"/>
        </w:rPr>
        <w:t>d’Arte. Le due sculture, fino ai contributi</w:t>
      </w:r>
      <w:r w:rsidRPr="006416C7">
        <w:rPr>
          <w:rFonts w:ascii="Times New Roman" w:hAnsi="Times New Roman" w:cs="Times New Roman"/>
          <w:sz w:val="24"/>
          <w:szCs w:val="24"/>
        </w:rPr>
        <w:t xml:space="preserve"> del 2008, hanno una vicenda critica di fatto sovrapponibile fondata sull’ipotesi propugnata da </w:t>
      </w:r>
      <w:proofErr w:type="spellStart"/>
      <w:r w:rsidRPr="006416C7">
        <w:rPr>
          <w:rFonts w:ascii="Times New Roman" w:hAnsi="Times New Roman" w:cs="Times New Roman"/>
          <w:sz w:val="24"/>
          <w:szCs w:val="24"/>
        </w:rPr>
        <w:t>Ghidiglia</w:t>
      </w:r>
      <w:proofErr w:type="spellEnd"/>
      <w:r w:rsidRPr="006416C7">
        <w:rPr>
          <w:rFonts w:ascii="Times New Roman" w:hAnsi="Times New Roman" w:cs="Times New Roman"/>
          <w:sz w:val="24"/>
          <w:szCs w:val="24"/>
        </w:rPr>
        <w:t xml:space="preserve"> </w:t>
      </w:r>
      <w:proofErr w:type="spellStart"/>
      <w:r w:rsidRPr="006416C7">
        <w:rPr>
          <w:rFonts w:ascii="Times New Roman" w:hAnsi="Times New Roman" w:cs="Times New Roman"/>
          <w:sz w:val="24"/>
          <w:szCs w:val="24"/>
        </w:rPr>
        <w:lastRenderedPageBreak/>
        <w:t>Quintavalle</w:t>
      </w:r>
      <w:proofErr w:type="spellEnd"/>
      <w:r w:rsidRPr="006416C7">
        <w:rPr>
          <w:rFonts w:ascii="Times New Roman" w:hAnsi="Times New Roman" w:cs="Times New Roman"/>
          <w:sz w:val="24"/>
          <w:szCs w:val="24"/>
        </w:rPr>
        <w:t xml:space="preserve"> di una ricostr</w:t>
      </w:r>
      <w:r w:rsidRPr="006416C7">
        <w:rPr>
          <w:rFonts w:ascii="Times New Roman" w:hAnsi="Times New Roman" w:cs="Times New Roman"/>
          <w:sz w:val="24"/>
          <w:szCs w:val="24"/>
        </w:rPr>
        <w:t>u</w:t>
      </w:r>
      <w:r w:rsidRPr="006416C7">
        <w:rPr>
          <w:rFonts w:ascii="Times New Roman" w:hAnsi="Times New Roman" w:cs="Times New Roman"/>
          <w:sz w:val="24"/>
          <w:szCs w:val="24"/>
        </w:rPr>
        <w:t xml:space="preserve">zione a partire dal 1206 della chiesa fondata alla fine del X secolo. Ecco dunque che i due pezzi medievali finora noti collegabili al San Pietro sono stati datati da una parte ad epoca </w:t>
      </w:r>
      <w:r w:rsidRPr="000539D3">
        <w:rPr>
          <w:rFonts w:ascii="Times New Roman" w:hAnsi="Times New Roman" w:cs="Times New Roman"/>
          <w:sz w:val="24"/>
          <w:szCs w:val="24"/>
        </w:rPr>
        <w:t>ottoniana</w:t>
      </w:r>
      <w:r w:rsidR="00ED3997" w:rsidRPr="000539D3">
        <w:rPr>
          <w:rFonts w:ascii="Times New Roman" w:hAnsi="Times New Roman" w:cs="Times New Roman"/>
          <w:sz w:val="24"/>
          <w:szCs w:val="24"/>
        </w:rPr>
        <w:t xml:space="preserve"> (</w:t>
      </w:r>
      <w:proofErr w:type="spellStart"/>
      <w:r w:rsidR="00ED3997" w:rsidRPr="000539D3">
        <w:rPr>
          <w:rFonts w:ascii="Times New Roman" w:hAnsi="Times New Roman" w:cs="Times New Roman"/>
          <w:sz w:val="24"/>
          <w:szCs w:val="24"/>
        </w:rPr>
        <w:t>Vedriani</w:t>
      </w:r>
      <w:proofErr w:type="spellEnd"/>
      <w:r w:rsidR="00ED3997" w:rsidRPr="000539D3">
        <w:rPr>
          <w:rFonts w:ascii="Times New Roman" w:hAnsi="Times New Roman" w:cs="Times New Roman"/>
          <w:sz w:val="24"/>
          <w:szCs w:val="24"/>
        </w:rPr>
        <w:t xml:space="preserve"> 1666-1667: II, 633; Soli 1922: 154-155)</w:t>
      </w:r>
      <w:r w:rsidR="000B2979">
        <w:rPr>
          <w:rFonts w:ascii="Times New Roman" w:hAnsi="Times New Roman" w:cs="Times New Roman"/>
          <w:sz w:val="24"/>
          <w:szCs w:val="24"/>
        </w:rPr>
        <w:t>,</w:t>
      </w:r>
      <w:r w:rsidRPr="000539D3">
        <w:rPr>
          <w:rFonts w:ascii="Times New Roman" w:hAnsi="Times New Roman" w:cs="Times New Roman"/>
          <w:sz w:val="24"/>
          <w:szCs w:val="24"/>
        </w:rPr>
        <w:t xml:space="preserve"> dall’altra</w:t>
      </w:r>
      <w:r w:rsidRPr="006416C7">
        <w:rPr>
          <w:rFonts w:ascii="Times New Roman" w:hAnsi="Times New Roman" w:cs="Times New Roman"/>
          <w:sz w:val="24"/>
          <w:szCs w:val="24"/>
        </w:rPr>
        <w:t xml:space="preserve"> al principio del XIII secolo</w:t>
      </w:r>
      <w:r w:rsidR="00AC6AD7" w:rsidRPr="006416C7">
        <w:rPr>
          <w:rStyle w:val="Rimandonotaapidipagina"/>
          <w:rFonts w:ascii="Times New Roman" w:hAnsi="Times New Roman" w:cs="Times New Roman"/>
          <w:sz w:val="24"/>
          <w:szCs w:val="24"/>
        </w:rPr>
        <w:footnoteReference w:id="6"/>
      </w:r>
      <w:r w:rsidRPr="006416C7">
        <w:rPr>
          <w:rFonts w:ascii="Times New Roman" w:hAnsi="Times New Roman" w:cs="Times New Roman"/>
          <w:sz w:val="24"/>
          <w:szCs w:val="24"/>
        </w:rPr>
        <w:t xml:space="preserve"> e solo </w:t>
      </w:r>
      <w:proofErr w:type="spellStart"/>
      <w:r w:rsidRPr="006416C7">
        <w:rPr>
          <w:rFonts w:ascii="Times New Roman" w:hAnsi="Times New Roman" w:cs="Times New Roman"/>
          <w:sz w:val="24"/>
          <w:szCs w:val="24"/>
        </w:rPr>
        <w:t>Lomartire</w:t>
      </w:r>
      <w:proofErr w:type="spellEnd"/>
      <w:r w:rsidR="00AC6AD7" w:rsidRPr="006416C7">
        <w:rPr>
          <w:rStyle w:val="Rimandonotaapidipagina"/>
          <w:rFonts w:ascii="Times New Roman" w:hAnsi="Times New Roman" w:cs="Times New Roman"/>
          <w:sz w:val="24"/>
          <w:szCs w:val="24"/>
        </w:rPr>
        <w:footnoteReference w:id="7"/>
      </w:r>
      <w:r w:rsidRPr="006416C7">
        <w:rPr>
          <w:rFonts w:ascii="Times New Roman" w:hAnsi="Times New Roman" w:cs="Times New Roman"/>
          <w:sz w:val="24"/>
          <w:szCs w:val="24"/>
        </w:rPr>
        <w:t xml:space="preserve"> ha proposto il nome di Nicolò come scultore per il capitello con animali angolari</w:t>
      </w:r>
      <w:r w:rsidR="000B2979">
        <w:rPr>
          <w:rFonts w:ascii="Times New Roman" w:hAnsi="Times New Roman" w:cs="Times New Roman"/>
          <w:sz w:val="24"/>
          <w:szCs w:val="24"/>
        </w:rPr>
        <w:t>,</w:t>
      </w:r>
      <w:r w:rsidRPr="006416C7">
        <w:rPr>
          <w:rFonts w:ascii="Times New Roman" w:hAnsi="Times New Roman" w:cs="Times New Roman"/>
          <w:sz w:val="24"/>
          <w:szCs w:val="24"/>
        </w:rPr>
        <w:t xml:space="preserve"> suggerendo </w:t>
      </w:r>
      <w:r w:rsidR="00A712F7" w:rsidRPr="006416C7">
        <w:rPr>
          <w:rFonts w:ascii="Times New Roman" w:hAnsi="Times New Roman" w:cs="Times New Roman"/>
          <w:sz w:val="24"/>
          <w:szCs w:val="24"/>
        </w:rPr>
        <w:t xml:space="preserve">invece </w:t>
      </w:r>
      <w:r w:rsidRPr="006416C7">
        <w:rPr>
          <w:rFonts w:ascii="Times New Roman" w:hAnsi="Times New Roman" w:cs="Times New Roman"/>
          <w:sz w:val="24"/>
          <w:szCs w:val="24"/>
        </w:rPr>
        <w:t xml:space="preserve">per il </w:t>
      </w:r>
      <w:r w:rsidRPr="006416C7">
        <w:rPr>
          <w:rFonts w:ascii="Times New Roman" w:hAnsi="Times New Roman" w:cs="Times New Roman"/>
          <w:i/>
          <w:sz w:val="24"/>
          <w:szCs w:val="24"/>
        </w:rPr>
        <w:t>San Benedetto</w:t>
      </w:r>
      <w:r w:rsidRPr="006416C7">
        <w:rPr>
          <w:rFonts w:ascii="Times New Roman" w:hAnsi="Times New Roman" w:cs="Times New Roman"/>
          <w:sz w:val="24"/>
          <w:szCs w:val="24"/>
        </w:rPr>
        <w:t xml:space="preserve"> una cronologia che deve essere arretrata al XII secolo.</w:t>
      </w:r>
      <w:r w:rsidR="00EC53AB" w:rsidRPr="006416C7">
        <w:rPr>
          <w:rFonts w:ascii="Times New Roman" w:hAnsi="Times New Roman" w:cs="Times New Roman"/>
          <w:sz w:val="24"/>
          <w:szCs w:val="24"/>
        </w:rPr>
        <w:t xml:space="preserve"> </w:t>
      </w:r>
      <w:proofErr w:type="spellStart"/>
      <w:r w:rsidR="00D71A17" w:rsidRPr="006416C7">
        <w:rPr>
          <w:rFonts w:ascii="Times New Roman" w:hAnsi="Times New Roman" w:cs="Times New Roman"/>
          <w:sz w:val="24"/>
          <w:szCs w:val="24"/>
        </w:rPr>
        <w:t>Ghidiglia</w:t>
      </w:r>
      <w:proofErr w:type="spellEnd"/>
      <w:r w:rsidR="00D71A17" w:rsidRPr="006416C7">
        <w:rPr>
          <w:rFonts w:ascii="Times New Roman" w:hAnsi="Times New Roman" w:cs="Times New Roman"/>
          <w:sz w:val="24"/>
          <w:szCs w:val="24"/>
        </w:rPr>
        <w:t xml:space="preserve"> </w:t>
      </w:r>
      <w:proofErr w:type="spellStart"/>
      <w:r w:rsidR="00D71A17" w:rsidRPr="006416C7">
        <w:rPr>
          <w:rFonts w:ascii="Times New Roman" w:hAnsi="Times New Roman" w:cs="Times New Roman"/>
          <w:sz w:val="24"/>
          <w:szCs w:val="24"/>
        </w:rPr>
        <w:t>Quintavalle</w:t>
      </w:r>
      <w:proofErr w:type="spellEnd"/>
      <w:r w:rsidR="00D71A17" w:rsidRPr="006416C7">
        <w:rPr>
          <w:rFonts w:ascii="Times New Roman" w:hAnsi="Times New Roman" w:cs="Times New Roman"/>
          <w:sz w:val="24"/>
          <w:szCs w:val="24"/>
        </w:rPr>
        <w:t xml:space="preserve">, in particolare per la scultura del Museo Civico d’Arte, scriveva di un suo ritrovamento anteriore al 1965; in realtà abbiamo un riferimento molto più preciso grazie a Carlo </w:t>
      </w:r>
      <w:proofErr w:type="spellStart"/>
      <w:r w:rsidR="00D71A17" w:rsidRPr="006416C7">
        <w:rPr>
          <w:rFonts w:ascii="Times New Roman" w:hAnsi="Times New Roman" w:cs="Times New Roman"/>
          <w:sz w:val="24"/>
          <w:szCs w:val="24"/>
        </w:rPr>
        <w:t>Malmusi</w:t>
      </w:r>
      <w:proofErr w:type="spellEnd"/>
      <w:r w:rsidR="00355C80" w:rsidRPr="006416C7">
        <w:rPr>
          <w:rFonts w:ascii="Times New Roman" w:hAnsi="Times New Roman" w:cs="Times New Roman"/>
          <w:sz w:val="24"/>
          <w:szCs w:val="24"/>
        </w:rPr>
        <w:t>, direttore dal 1829 dell’allora Museo Lapidario Estense,</w:t>
      </w:r>
      <w:r w:rsidR="00D71A17" w:rsidRPr="006416C7">
        <w:rPr>
          <w:rFonts w:ascii="Times New Roman" w:hAnsi="Times New Roman" w:cs="Times New Roman"/>
          <w:sz w:val="24"/>
          <w:szCs w:val="24"/>
        </w:rPr>
        <w:t xml:space="preserve"> il qua</w:t>
      </w:r>
      <w:r w:rsidR="001155E9" w:rsidRPr="006416C7">
        <w:rPr>
          <w:rFonts w:ascii="Times New Roman" w:hAnsi="Times New Roman" w:cs="Times New Roman"/>
          <w:sz w:val="24"/>
          <w:szCs w:val="24"/>
        </w:rPr>
        <w:t>le</w:t>
      </w:r>
      <w:r w:rsidR="00D71A17" w:rsidRPr="006416C7">
        <w:rPr>
          <w:rFonts w:ascii="Times New Roman" w:hAnsi="Times New Roman" w:cs="Times New Roman"/>
          <w:sz w:val="24"/>
          <w:szCs w:val="24"/>
        </w:rPr>
        <w:t xml:space="preserve"> nell’</w:t>
      </w:r>
      <w:r w:rsidR="00D71A17" w:rsidRPr="006416C7">
        <w:rPr>
          <w:rFonts w:ascii="Times New Roman" w:hAnsi="Times New Roman" w:cs="Times New Roman"/>
          <w:i/>
          <w:sz w:val="24"/>
          <w:szCs w:val="24"/>
        </w:rPr>
        <w:t>Annuario Storico Modenese</w:t>
      </w:r>
      <w:r w:rsidR="001155E9" w:rsidRPr="006416C7">
        <w:rPr>
          <w:rFonts w:ascii="Times New Roman" w:hAnsi="Times New Roman" w:cs="Times New Roman"/>
          <w:sz w:val="24"/>
          <w:szCs w:val="24"/>
        </w:rPr>
        <w:t xml:space="preserve"> del 1851</w:t>
      </w:r>
      <w:r w:rsidR="00D71A17" w:rsidRPr="006416C7">
        <w:rPr>
          <w:rFonts w:ascii="Times New Roman" w:hAnsi="Times New Roman" w:cs="Times New Roman"/>
          <w:sz w:val="24"/>
          <w:szCs w:val="24"/>
        </w:rPr>
        <w:t xml:space="preserve"> riferisce quanto segue:</w:t>
      </w:r>
    </w:p>
    <w:p w:rsidR="00DC4B70" w:rsidRDefault="00DC4B70" w:rsidP="00DC4B70">
      <w:pPr>
        <w:suppressAutoHyphens/>
        <w:spacing w:after="0" w:line="360" w:lineRule="auto"/>
        <w:ind w:firstLine="567"/>
        <w:jc w:val="both"/>
        <w:rPr>
          <w:rFonts w:ascii="Times New Roman" w:hAnsi="Times New Roman" w:cs="Times New Roman"/>
          <w:sz w:val="24"/>
          <w:szCs w:val="24"/>
        </w:rPr>
      </w:pPr>
    </w:p>
    <w:p w:rsidR="00DC4B70" w:rsidRDefault="00D71A17" w:rsidP="000606CB">
      <w:pPr>
        <w:suppressAutoHyphens/>
        <w:spacing w:after="0" w:line="240" w:lineRule="auto"/>
        <w:ind w:left="567"/>
        <w:jc w:val="both"/>
        <w:rPr>
          <w:rFonts w:ascii="Times New Roman" w:hAnsi="Times New Roman" w:cs="Times New Roman"/>
          <w:sz w:val="24"/>
          <w:szCs w:val="24"/>
        </w:rPr>
      </w:pPr>
      <w:r w:rsidRPr="00DC4B70">
        <w:rPr>
          <w:rFonts w:ascii="Times New Roman" w:hAnsi="Times New Roman" w:cs="Times New Roman"/>
          <w:sz w:val="20"/>
          <w:szCs w:val="20"/>
        </w:rPr>
        <w:t>V’è ancora da osservare nel mezzo dell’</w:t>
      </w:r>
      <w:proofErr w:type="spellStart"/>
      <w:r w:rsidRPr="00DC4B70">
        <w:rPr>
          <w:rFonts w:ascii="Times New Roman" w:hAnsi="Times New Roman" w:cs="Times New Roman"/>
          <w:sz w:val="20"/>
          <w:szCs w:val="20"/>
        </w:rPr>
        <w:t>istesso</w:t>
      </w:r>
      <w:proofErr w:type="spellEnd"/>
      <w:r w:rsidRPr="00DC4B70">
        <w:rPr>
          <w:rFonts w:ascii="Times New Roman" w:hAnsi="Times New Roman" w:cs="Times New Roman"/>
          <w:sz w:val="20"/>
          <w:szCs w:val="20"/>
        </w:rPr>
        <w:t xml:space="preserve"> </w:t>
      </w:r>
      <w:proofErr w:type="spellStart"/>
      <w:r w:rsidRPr="00DC4B70">
        <w:rPr>
          <w:rFonts w:ascii="Times New Roman" w:hAnsi="Times New Roman" w:cs="Times New Roman"/>
          <w:sz w:val="20"/>
          <w:szCs w:val="20"/>
        </w:rPr>
        <w:t>claustro</w:t>
      </w:r>
      <w:proofErr w:type="spellEnd"/>
      <w:r w:rsidRPr="00DC4B70">
        <w:rPr>
          <w:rFonts w:ascii="Times New Roman" w:hAnsi="Times New Roman" w:cs="Times New Roman"/>
          <w:sz w:val="20"/>
          <w:szCs w:val="20"/>
        </w:rPr>
        <w:t xml:space="preserve"> ove sta il fonte, una statuina in marmo che rappresenta S. Benedetto in piedi, con pastorale nella destra, e con un cartello spiegato nella manca mano, </w:t>
      </w:r>
      <w:proofErr w:type="spellStart"/>
      <w:r w:rsidRPr="00DC4B70">
        <w:rPr>
          <w:rFonts w:ascii="Times New Roman" w:hAnsi="Times New Roman" w:cs="Times New Roman"/>
          <w:sz w:val="20"/>
          <w:szCs w:val="20"/>
        </w:rPr>
        <w:t>entrovi</w:t>
      </w:r>
      <w:proofErr w:type="spellEnd"/>
      <w:r w:rsidRPr="00DC4B70">
        <w:rPr>
          <w:rFonts w:ascii="Times New Roman" w:hAnsi="Times New Roman" w:cs="Times New Roman"/>
          <w:sz w:val="20"/>
          <w:szCs w:val="20"/>
        </w:rPr>
        <w:t xml:space="preserve"> le parole </w:t>
      </w:r>
      <w:r w:rsidR="000606CB">
        <w:rPr>
          <w:rFonts w:ascii="Times New Roman" w:hAnsi="Times New Roman" w:cs="Times New Roman"/>
          <w:sz w:val="20"/>
          <w:szCs w:val="20"/>
        </w:rPr>
        <w:t>«</w:t>
      </w:r>
      <w:r w:rsidRPr="00DC4B70">
        <w:rPr>
          <w:rFonts w:ascii="Times New Roman" w:hAnsi="Times New Roman" w:cs="Times New Roman"/>
          <w:sz w:val="20"/>
          <w:szCs w:val="20"/>
        </w:rPr>
        <w:t xml:space="preserve">Ausculta o fili </w:t>
      </w:r>
      <w:proofErr w:type="spellStart"/>
      <w:r w:rsidRPr="00DC4B70">
        <w:rPr>
          <w:rFonts w:ascii="Times New Roman" w:hAnsi="Times New Roman" w:cs="Times New Roman"/>
          <w:sz w:val="20"/>
          <w:szCs w:val="20"/>
        </w:rPr>
        <w:t>praecepta</w:t>
      </w:r>
      <w:proofErr w:type="spellEnd"/>
      <w:r w:rsidRPr="00DC4B70">
        <w:rPr>
          <w:rFonts w:ascii="Times New Roman" w:hAnsi="Times New Roman" w:cs="Times New Roman"/>
          <w:sz w:val="20"/>
          <w:szCs w:val="20"/>
        </w:rPr>
        <w:t xml:space="preserve"> </w:t>
      </w:r>
      <w:proofErr w:type="spellStart"/>
      <w:r w:rsidRPr="00DC4B70">
        <w:rPr>
          <w:rFonts w:ascii="Times New Roman" w:hAnsi="Times New Roman" w:cs="Times New Roman"/>
          <w:sz w:val="20"/>
          <w:szCs w:val="20"/>
        </w:rPr>
        <w:t>magistri</w:t>
      </w:r>
      <w:proofErr w:type="spellEnd"/>
      <w:r w:rsidRPr="00DC4B70">
        <w:rPr>
          <w:rFonts w:ascii="Times New Roman" w:hAnsi="Times New Roman" w:cs="Times New Roman"/>
          <w:sz w:val="20"/>
          <w:szCs w:val="20"/>
        </w:rPr>
        <w:t xml:space="preserve"> </w:t>
      </w:r>
      <w:proofErr w:type="spellStart"/>
      <w:r w:rsidRPr="00DC4B70">
        <w:rPr>
          <w:rFonts w:ascii="Times New Roman" w:hAnsi="Times New Roman" w:cs="Times New Roman"/>
          <w:sz w:val="20"/>
          <w:szCs w:val="20"/>
        </w:rPr>
        <w:t>et</w:t>
      </w:r>
      <w:proofErr w:type="spellEnd"/>
      <w:r w:rsidRPr="00DC4B70">
        <w:rPr>
          <w:rFonts w:ascii="Times New Roman" w:hAnsi="Times New Roman" w:cs="Times New Roman"/>
          <w:sz w:val="20"/>
          <w:szCs w:val="20"/>
        </w:rPr>
        <w:t xml:space="preserve"> inclina </w:t>
      </w:r>
      <w:proofErr w:type="spellStart"/>
      <w:r w:rsidRPr="00DC4B70">
        <w:rPr>
          <w:rFonts w:ascii="Times New Roman" w:hAnsi="Times New Roman" w:cs="Times New Roman"/>
          <w:sz w:val="20"/>
          <w:szCs w:val="20"/>
        </w:rPr>
        <w:t>aurem</w:t>
      </w:r>
      <w:proofErr w:type="spellEnd"/>
      <w:r w:rsidR="000606CB">
        <w:rPr>
          <w:rFonts w:ascii="Times New Roman" w:hAnsi="Times New Roman" w:cs="Times New Roman"/>
          <w:sz w:val="20"/>
          <w:szCs w:val="20"/>
        </w:rPr>
        <w:t>»</w:t>
      </w:r>
      <w:r w:rsidRPr="00DC4B70">
        <w:rPr>
          <w:rFonts w:ascii="Times New Roman" w:hAnsi="Times New Roman" w:cs="Times New Roman"/>
          <w:sz w:val="20"/>
          <w:szCs w:val="20"/>
        </w:rPr>
        <w:t xml:space="preserve">. Sta il santo appoggiato ad un rocchio di colonna con base gotica, come di gotico stile è tutta la figura, ritrovata negli scavi per le fondamenta della vicina fabbrica de’ RR. </w:t>
      </w:r>
      <w:proofErr w:type="spellStart"/>
      <w:r w:rsidRPr="00DC4B70">
        <w:rPr>
          <w:rFonts w:ascii="Times New Roman" w:hAnsi="Times New Roman" w:cs="Times New Roman"/>
          <w:sz w:val="20"/>
          <w:szCs w:val="20"/>
        </w:rPr>
        <w:t>Pionnieri</w:t>
      </w:r>
      <w:proofErr w:type="spellEnd"/>
      <w:r w:rsidRPr="00DC4B70">
        <w:rPr>
          <w:rFonts w:ascii="Times New Roman" w:hAnsi="Times New Roman" w:cs="Times New Roman"/>
          <w:sz w:val="20"/>
          <w:szCs w:val="20"/>
        </w:rPr>
        <w:t xml:space="preserve"> nell’anno 1825. Apparteneva essa forse alla vecchia chiesa di S. Pietro edificata da Prete Stefano, e così vi appartenevano io penso gli altri marmi, e i rocchi di colonne scanalate rinvenuti in quegli scavi all’epoca suddetta</w:t>
      </w:r>
      <w:r w:rsidR="004A520A">
        <w:rPr>
          <w:rFonts w:ascii="Times New Roman" w:hAnsi="Times New Roman" w:cs="Times New Roman"/>
          <w:sz w:val="24"/>
          <w:szCs w:val="24"/>
        </w:rPr>
        <w:t>.</w:t>
      </w:r>
      <w:r w:rsidRPr="006416C7">
        <w:rPr>
          <w:rStyle w:val="Rimandonotaapidipagina"/>
          <w:rFonts w:ascii="Times New Roman" w:hAnsi="Times New Roman" w:cs="Times New Roman"/>
          <w:sz w:val="24"/>
          <w:szCs w:val="24"/>
        </w:rPr>
        <w:footnoteReference w:id="8"/>
      </w:r>
    </w:p>
    <w:p w:rsidR="00DC4B70" w:rsidRDefault="00DC4B70" w:rsidP="00DC4B70">
      <w:pPr>
        <w:suppressAutoHyphens/>
        <w:spacing w:after="0" w:line="240" w:lineRule="auto"/>
        <w:ind w:firstLine="567"/>
        <w:jc w:val="both"/>
        <w:rPr>
          <w:rFonts w:ascii="Times New Roman" w:hAnsi="Times New Roman" w:cs="Times New Roman"/>
          <w:sz w:val="24"/>
          <w:szCs w:val="24"/>
        </w:rPr>
      </w:pPr>
    </w:p>
    <w:p w:rsidR="000606CB" w:rsidRDefault="006C5F6A" w:rsidP="000606CB">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Invito all’attenzione sull’uso de</w:t>
      </w:r>
      <w:r w:rsidR="006A1EB0" w:rsidRPr="006416C7">
        <w:rPr>
          <w:rFonts w:ascii="Times New Roman" w:hAnsi="Times New Roman" w:cs="Times New Roman"/>
          <w:sz w:val="24"/>
          <w:szCs w:val="24"/>
        </w:rPr>
        <w:t>lle parole</w:t>
      </w:r>
      <w:r w:rsidRPr="006416C7">
        <w:rPr>
          <w:rFonts w:ascii="Times New Roman" w:hAnsi="Times New Roman" w:cs="Times New Roman"/>
          <w:sz w:val="24"/>
          <w:szCs w:val="24"/>
        </w:rPr>
        <w:t xml:space="preserve"> </w:t>
      </w:r>
      <w:r w:rsidR="006A1EB0" w:rsidRPr="006416C7">
        <w:rPr>
          <w:rFonts w:ascii="Times New Roman" w:hAnsi="Times New Roman" w:cs="Times New Roman"/>
          <w:sz w:val="24"/>
          <w:szCs w:val="24"/>
        </w:rPr>
        <w:t xml:space="preserve">perché occorre contestualizzare lo scritto alla metà del XIX secolo, quando per “gotico” non dobbiamo intendere lo stile che si afferma in Europa dal XII secolo, ma dobbiamo </w:t>
      </w:r>
      <w:r w:rsidR="00A712F7" w:rsidRPr="006416C7">
        <w:rPr>
          <w:rFonts w:ascii="Times New Roman" w:hAnsi="Times New Roman" w:cs="Times New Roman"/>
          <w:sz w:val="24"/>
          <w:szCs w:val="24"/>
        </w:rPr>
        <w:t xml:space="preserve">ovviamente </w:t>
      </w:r>
      <w:r w:rsidR="006A1EB0" w:rsidRPr="006416C7">
        <w:rPr>
          <w:rFonts w:ascii="Times New Roman" w:hAnsi="Times New Roman" w:cs="Times New Roman"/>
          <w:sz w:val="24"/>
          <w:szCs w:val="24"/>
        </w:rPr>
        <w:t xml:space="preserve">ritenere l’aggettivo come sinonimo di “medievale” nel senso deteriore del termine, riferibile cioè alla decadenza della </w:t>
      </w:r>
      <w:proofErr w:type="spellStart"/>
      <w:r w:rsidR="006A1EB0" w:rsidRPr="006416C7">
        <w:rPr>
          <w:rFonts w:ascii="Times New Roman" w:hAnsi="Times New Roman" w:cs="Times New Roman"/>
          <w:i/>
          <w:sz w:val="24"/>
          <w:szCs w:val="24"/>
        </w:rPr>
        <w:t>koiné</w:t>
      </w:r>
      <w:proofErr w:type="spellEnd"/>
      <w:r w:rsidR="006A1EB0" w:rsidRPr="006416C7">
        <w:rPr>
          <w:rFonts w:ascii="Times New Roman" w:hAnsi="Times New Roman" w:cs="Times New Roman"/>
          <w:sz w:val="24"/>
          <w:szCs w:val="24"/>
        </w:rPr>
        <w:t xml:space="preserve"> </w:t>
      </w:r>
      <w:proofErr w:type="spellStart"/>
      <w:r w:rsidR="006A1EB0" w:rsidRPr="006416C7">
        <w:rPr>
          <w:rFonts w:ascii="Times New Roman" w:hAnsi="Times New Roman" w:cs="Times New Roman"/>
          <w:sz w:val="24"/>
          <w:szCs w:val="24"/>
        </w:rPr>
        <w:t>greco-classica</w:t>
      </w:r>
      <w:proofErr w:type="spellEnd"/>
      <w:r w:rsidR="006A1EB0" w:rsidRPr="006416C7">
        <w:rPr>
          <w:rFonts w:ascii="Times New Roman" w:hAnsi="Times New Roman" w:cs="Times New Roman"/>
          <w:sz w:val="24"/>
          <w:szCs w:val="24"/>
        </w:rPr>
        <w:t xml:space="preserve"> spazzata via, appunto, dai Goti. Prova ne sia che </w:t>
      </w:r>
      <w:proofErr w:type="spellStart"/>
      <w:r w:rsidR="006A1EB0" w:rsidRPr="006416C7">
        <w:rPr>
          <w:rFonts w:ascii="Times New Roman" w:hAnsi="Times New Roman" w:cs="Times New Roman"/>
          <w:sz w:val="24"/>
          <w:szCs w:val="24"/>
        </w:rPr>
        <w:t>Malmusi</w:t>
      </w:r>
      <w:proofErr w:type="spellEnd"/>
      <w:r w:rsidR="006A1EB0" w:rsidRPr="006416C7">
        <w:rPr>
          <w:rFonts w:ascii="Times New Roman" w:hAnsi="Times New Roman" w:cs="Times New Roman"/>
          <w:sz w:val="24"/>
          <w:szCs w:val="24"/>
        </w:rPr>
        <w:t xml:space="preserve"> ipotizza che il pezzo risalga all’epoca di fondaz</w:t>
      </w:r>
      <w:r w:rsidR="0098126F" w:rsidRPr="006416C7">
        <w:rPr>
          <w:rFonts w:ascii="Times New Roman" w:hAnsi="Times New Roman" w:cs="Times New Roman"/>
          <w:sz w:val="24"/>
          <w:szCs w:val="24"/>
        </w:rPr>
        <w:t xml:space="preserve">ione della chiesa di San Pietro, </w:t>
      </w:r>
      <w:r w:rsidR="006A1EB0" w:rsidRPr="006416C7">
        <w:rPr>
          <w:rFonts w:ascii="Times New Roman" w:hAnsi="Times New Roman" w:cs="Times New Roman"/>
          <w:sz w:val="24"/>
          <w:szCs w:val="24"/>
        </w:rPr>
        <w:t xml:space="preserve">la fine del X secolo, ovvero in uno dei “secoli bui” per antonomasia </w:t>
      </w:r>
      <w:r w:rsidR="0098126F" w:rsidRPr="006416C7">
        <w:rPr>
          <w:rFonts w:ascii="Times New Roman" w:hAnsi="Times New Roman" w:cs="Times New Roman"/>
          <w:sz w:val="24"/>
          <w:szCs w:val="24"/>
        </w:rPr>
        <w:t>in particolare</w:t>
      </w:r>
      <w:r w:rsidR="006A1EB0" w:rsidRPr="006416C7">
        <w:rPr>
          <w:rFonts w:ascii="Times New Roman" w:hAnsi="Times New Roman" w:cs="Times New Roman"/>
          <w:sz w:val="24"/>
          <w:szCs w:val="24"/>
        </w:rPr>
        <w:t xml:space="preserve"> nella cultura </w:t>
      </w:r>
      <w:r w:rsidR="00D365EC" w:rsidRPr="006416C7">
        <w:rPr>
          <w:rFonts w:ascii="Times New Roman" w:hAnsi="Times New Roman" w:cs="Times New Roman"/>
          <w:sz w:val="24"/>
          <w:szCs w:val="24"/>
        </w:rPr>
        <w:t>erudita</w:t>
      </w:r>
      <w:r w:rsidR="0038341C">
        <w:rPr>
          <w:rFonts w:ascii="Times New Roman" w:hAnsi="Times New Roman" w:cs="Times New Roman"/>
          <w:sz w:val="24"/>
          <w:szCs w:val="24"/>
        </w:rPr>
        <w:t xml:space="preserve"> </w:t>
      </w:r>
      <w:r w:rsidR="001155E9" w:rsidRPr="006416C7">
        <w:rPr>
          <w:rFonts w:ascii="Times New Roman" w:hAnsi="Times New Roman" w:cs="Times New Roman"/>
          <w:sz w:val="24"/>
          <w:szCs w:val="24"/>
        </w:rPr>
        <w:t>/</w:t>
      </w:r>
      <w:r w:rsidR="0038341C">
        <w:rPr>
          <w:rFonts w:ascii="Times New Roman" w:hAnsi="Times New Roman" w:cs="Times New Roman"/>
          <w:sz w:val="24"/>
          <w:szCs w:val="24"/>
        </w:rPr>
        <w:t xml:space="preserve"> </w:t>
      </w:r>
      <w:r w:rsidR="001155E9" w:rsidRPr="006416C7">
        <w:rPr>
          <w:rFonts w:ascii="Times New Roman" w:hAnsi="Times New Roman" w:cs="Times New Roman"/>
          <w:sz w:val="24"/>
          <w:szCs w:val="24"/>
        </w:rPr>
        <w:t>accademica</w:t>
      </w:r>
      <w:r w:rsidR="00D365EC" w:rsidRPr="006416C7">
        <w:rPr>
          <w:rFonts w:ascii="Times New Roman" w:hAnsi="Times New Roman" w:cs="Times New Roman"/>
          <w:sz w:val="24"/>
          <w:szCs w:val="24"/>
        </w:rPr>
        <w:t xml:space="preserve"> </w:t>
      </w:r>
      <w:r w:rsidR="006A1EB0" w:rsidRPr="006416C7">
        <w:rPr>
          <w:rFonts w:ascii="Times New Roman" w:hAnsi="Times New Roman" w:cs="Times New Roman"/>
          <w:sz w:val="24"/>
          <w:szCs w:val="24"/>
        </w:rPr>
        <w:t>d</w:t>
      </w:r>
      <w:r w:rsidR="00CE05C3">
        <w:rPr>
          <w:rFonts w:ascii="Times New Roman" w:hAnsi="Times New Roman" w:cs="Times New Roman"/>
          <w:sz w:val="24"/>
          <w:szCs w:val="24"/>
        </w:rPr>
        <w:t>el</w:t>
      </w:r>
      <w:r w:rsidR="006A1EB0" w:rsidRPr="006416C7">
        <w:rPr>
          <w:rFonts w:ascii="Times New Roman" w:hAnsi="Times New Roman" w:cs="Times New Roman"/>
          <w:sz w:val="24"/>
          <w:szCs w:val="24"/>
        </w:rPr>
        <w:t xml:space="preserve"> primo Ottocento.</w:t>
      </w:r>
    </w:p>
    <w:p w:rsidR="00CD7FD7" w:rsidRPr="006416C7" w:rsidRDefault="0098126F" w:rsidP="00555A57">
      <w:pPr>
        <w:suppressAutoHyphens/>
        <w:spacing w:after="0" w:line="360" w:lineRule="auto"/>
        <w:ind w:firstLine="567"/>
        <w:jc w:val="both"/>
        <w:rPr>
          <w:rFonts w:ascii="Times New Roman" w:hAnsi="Times New Roman" w:cs="Times New Roman"/>
          <w:sz w:val="24"/>
          <w:szCs w:val="24"/>
        </w:rPr>
      </w:pPr>
      <w:proofErr w:type="spellStart"/>
      <w:r w:rsidRPr="00E06C48">
        <w:rPr>
          <w:rFonts w:ascii="Times New Roman" w:hAnsi="Times New Roman" w:cs="Times New Roman"/>
          <w:sz w:val="24"/>
          <w:szCs w:val="24"/>
        </w:rPr>
        <w:t>Lomartire</w:t>
      </w:r>
      <w:proofErr w:type="spellEnd"/>
      <w:r w:rsidR="002B6A12" w:rsidRPr="00E06C48">
        <w:rPr>
          <w:rFonts w:ascii="Times New Roman" w:hAnsi="Times New Roman" w:cs="Times New Roman"/>
          <w:sz w:val="24"/>
          <w:szCs w:val="24"/>
        </w:rPr>
        <w:t xml:space="preserve"> (</w:t>
      </w:r>
      <w:proofErr w:type="spellStart"/>
      <w:r w:rsidR="002B6A12" w:rsidRPr="00E06C48">
        <w:rPr>
          <w:rFonts w:ascii="Times New Roman" w:hAnsi="Times New Roman" w:cs="Times New Roman"/>
          <w:sz w:val="24"/>
          <w:szCs w:val="24"/>
        </w:rPr>
        <w:t>Lomartire</w:t>
      </w:r>
      <w:proofErr w:type="spellEnd"/>
      <w:r w:rsidR="002B6A12" w:rsidRPr="00E06C48">
        <w:rPr>
          <w:rFonts w:ascii="Times New Roman" w:hAnsi="Times New Roman" w:cs="Times New Roman"/>
          <w:sz w:val="24"/>
          <w:szCs w:val="24"/>
        </w:rPr>
        <w:t xml:space="preserve"> 2008b: 110)</w:t>
      </w:r>
      <w:r w:rsidR="00A16DFB" w:rsidRPr="00E06C48">
        <w:rPr>
          <w:rFonts w:ascii="Times New Roman" w:hAnsi="Times New Roman" w:cs="Times New Roman"/>
          <w:sz w:val="24"/>
          <w:szCs w:val="24"/>
        </w:rPr>
        <w:t>,</w:t>
      </w:r>
      <w:r w:rsidRPr="00E06C48">
        <w:rPr>
          <w:rFonts w:ascii="Times New Roman" w:hAnsi="Times New Roman" w:cs="Times New Roman"/>
          <w:sz w:val="24"/>
          <w:szCs w:val="24"/>
        </w:rPr>
        <w:t xml:space="preserve"> </w:t>
      </w:r>
      <w:r w:rsidR="00034A32" w:rsidRPr="00E06C48">
        <w:rPr>
          <w:rFonts w:ascii="Times New Roman" w:hAnsi="Times New Roman" w:cs="Times New Roman"/>
          <w:sz w:val="24"/>
          <w:szCs w:val="24"/>
        </w:rPr>
        <w:t>come</w:t>
      </w:r>
      <w:r w:rsidR="00034A32" w:rsidRPr="006416C7">
        <w:rPr>
          <w:rFonts w:ascii="Times New Roman" w:hAnsi="Times New Roman" w:cs="Times New Roman"/>
          <w:sz w:val="24"/>
          <w:szCs w:val="24"/>
        </w:rPr>
        <w:t xml:space="preserve"> abbiamo già ricordato, </w:t>
      </w:r>
      <w:r w:rsidRPr="006416C7">
        <w:rPr>
          <w:rFonts w:ascii="Times New Roman" w:hAnsi="Times New Roman" w:cs="Times New Roman"/>
          <w:sz w:val="24"/>
          <w:szCs w:val="24"/>
        </w:rPr>
        <w:t xml:space="preserve">ha giustamente </w:t>
      </w:r>
      <w:r w:rsidR="00F57999" w:rsidRPr="006416C7">
        <w:rPr>
          <w:rFonts w:ascii="Times New Roman" w:hAnsi="Times New Roman" w:cs="Times New Roman"/>
          <w:sz w:val="24"/>
          <w:szCs w:val="24"/>
        </w:rPr>
        <w:t>collocato</w:t>
      </w:r>
      <w:r w:rsidRPr="006416C7">
        <w:rPr>
          <w:rFonts w:ascii="Times New Roman" w:hAnsi="Times New Roman" w:cs="Times New Roman"/>
          <w:sz w:val="24"/>
          <w:szCs w:val="24"/>
        </w:rPr>
        <w:t xml:space="preserve"> l’opera nel contesto della </w:t>
      </w:r>
      <w:r w:rsidR="00E77313" w:rsidRPr="006416C7">
        <w:rPr>
          <w:rFonts w:ascii="Times New Roman" w:hAnsi="Times New Roman" w:cs="Times New Roman"/>
          <w:sz w:val="24"/>
          <w:szCs w:val="24"/>
        </w:rPr>
        <w:t>cultura</w:t>
      </w:r>
      <w:r w:rsidR="003D5A83" w:rsidRPr="006416C7">
        <w:rPr>
          <w:rFonts w:ascii="Times New Roman" w:hAnsi="Times New Roman" w:cs="Times New Roman"/>
          <w:sz w:val="24"/>
          <w:szCs w:val="24"/>
        </w:rPr>
        <w:t xml:space="preserve"> figurativa</w:t>
      </w:r>
      <w:r w:rsidR="00E77313" w:rsidRPr="006416C7">
        <w:rPr>
          <w:rFonts w:ascii="Times New Roman" w:hAnsi="Times New Roman" w:cs="Times New Roman"/>
          <w:sz w:val="24"/>
          <w:szCs w:val="24"/>
        </w:rPr>
        <w:t xml:space="preserve"> di Nicolò inserendo</w:t>
      </w:r>
      <w:r w:rsidR="00A712F7" w:rsidRPr="006416C7">
        <w:rPr>
          <w:rFonts w:ascii="Times New Roman" w:hAnsi="Times New Roman" w:cs="Times New Roman"/>
          <w:sz w:val="24"/>
          <w:szCs w:val="24"/>
        </w:rPr>
        <w:t xml:space="preserve">la </w:t>
      </w:r>
      <w:r w:rsidR="00E77313" w:rsidRPr="006416C7">
        <w:rPr>
          <w:rFonts w:ascii="Times New Roman" w:hAnsi="Times New Roman" w:cs="Times New Roman"/>
          <w:sz w:val="24"/>
          <w:szCs w:val="24"/>
        </w:rPr>
        <w:t>nel solco delle st</w:t>
      </w:r>
      <w:r w:rsidR="00E77313" w:rsidRPr="006416C7">
        <w:rPr>
          <w:rFonts w:ascii="Times New Roman" w:hAnsi="Times New Roman" w:cs="Times New Roman"/>
          <w:sz w:val="24"/>
          <w:szCs w:val="24"/>
        </w:rPr>
        <w:t>a</w:t>
      </w:r>
      <w:r w:rsidR="00E77313" w:rsidRPr="006416C7">
        <w:rPr>
          <w:rFonts w:ascii="Times New Roman" w:hAnsi="Times New Roman" w:cs="Times New Roman"/>
          <w:sz w:val="24"/>
          <w:szCs w:val="24"/>
        </w:rPr>
        <w:t xml:space="preserve">tue-colonna di Ferrara e Verona </w:t>
      </w:r>
      <w:r w:rsidR="00750405" w:rsidRPr="006416C7">
        <w:rPr>
          <w:rFonts w:ascii="Times New Roman" w:hAnsi="Times New Roman" w:cs="Times New Roman"/>
          <w:sz w:val="24"/>
          <w:szCs w:val="24"/>
        </w:rPr>
        <w:t>(</w:t>
      </w:r>
      <w:r w:rsidR="00836476">
        <w:rPr>
          <w:rFonts w:ascii="Times New Roman" w:hAnsi="Times New Roman" w:cs="Times New Roman"/>
          <w:sz w:val="24"/>
          <w:szCs w:val="24"/>
        </w:rPr>
        <w:t xml:space="preserve">cfr. </w:t>
      </w:r>
      <w:r w:rsidR="00750405" w:rsidRPr="00555A57">
        <w:rPr>
          <w:rFonts w:ascii="Times New Roman" w:hAnsi="Times New Roman" w:cs="Times New Roman"/>
          <w:b/>
          <w:sz w:val="24"/>
          <w:szCs w:val="24"/>
        </w:rPr>
        <w:t>Fig</w:t>
      </w:r>
      <w:r w:rsidR="00836476" w:rsidRPr="00555A57">
        <w:rPr>
          <w:rFonts w:ascii="Times New Roman" w:hAnsi="Times New Roman" w:cs="Times New Roman"/>
          <w:b/>
          <w:sz w:val="24"/>
          <w:szCs w:val="24"/>
        </w:rPr>
        <w:t>ure</w:t>
      </w:r>
      <w:r w:rsidR="00750405" w:rsidRPr="00555A57">
        <w:rPr>
          <w:rFonts w:ascii="Times New Roman" w:hAnsi="Times New Roman" w:cs="Times New Roman"/>
          <w:b/>
          <w:sz w:val="24"/>
          <w:szCs w:val="24"/>
        </w:rPr>
        <w:t xml:space="preserve"> 4-5</w:t>
      </w:r>
      <w:r w:rsidR="00750405" w:rsidRPr="006416C7">
        <w:rPr>
          <w:rFonts w:ascii="Times New Roman" w:hAnsi="Times New Roman" w:cs="Times New Roman"/>
          <w:sz w:val="24"/>
          <w:szCs w:val="24"/>
        </w:rPr>
        <w:t xml:space="preserve">) </w:t>
      </w:r>
      <w:r w:rsidR="003D5A83" w:rsidRPr="006416C7">
        <w:rPr>
          <w:rFonts w:ascii="Times New Roman" w:hAnsi="Times New Roman" w:cs="Times New Roman"/>
          <w:sz w:val="24"/>
          <w:szCs w:val="24"/>
        </w:rPr>
        <w:t xml:space="preserve">le cui novità </w:t>
      </w:r>
      <w:r w:rsidR="00E77313" w:rsidRPr="006416C7">
        <w:rPr>
          <w:rFonts w:ascii="Times New Roman" w:hAnsi="Times New Roman" w:cs="Times New Roman"/>
          <w:sz w:val="24"/>
          <w:szCs w:val="24"/>
        </w:rPr>
        <w:t>si riverberano in quelle del Museo Nazionale di Ravenna</w:t>
      </w:r>
      <w:r w:rsidR="00215B63" w:rsidRPr="006416C7">
        <w:rPr>
          <w:rStyle w:val="Rimandonotaapidipagina"/>
          <w:rFonts w:ascii="Times New Roman" w:hAnsi="Times New Roman" w:cs="Times New Roman"/>
          <w:sz w:val="24"/>
          <w:szCs w:val="24"/>
        </w:rPr>
        <w:footnoteReference w:id="9"/>
      </w:r>
      <w:r w:rsidR="00750405" w:rsidRPr="006416C7">
        <w:rPr>
          <w:rFonts w:ascii="Times New Roman" w:hAnsi="Times New Roman" w:cs="Times New Roman"/>
          <w:sz w:val="24"/>
          <w:szCs w:val="24"/>
        </w:rPr>
        <w:t xml:space="preserve"> (</w:t>
      </w:r>
      <w:r w:rsidR="00FD5012">
        <w:rPr>
          <w:rFonts w:ascii="Times New Roman" w:hAnsi="Times New Roman" w:cs="Times New Roman"/>
          <w:sz w:val="24"/>
          <w:szCs w:val="24"/>
        </w:rPr>
        <w:t xml:space="preserve">cfr. </w:t>
      </w:r>
      <w:r w:rsidR="00FD5012" w:rsidRPr="00555A57">
        <w:rPr>
          <w:rFonts w:ascii="Times New Roman" w:hAnsi="Times New Roman" w:cs="Times New Roman"/>
          <w:b/>
          <w:sz w:val="24"/>
          <w:szCs w:val="24"/>
        </w:rPr>
        <w:t>Figura</w:t>
      </w:r>
      <w:r w:rsidR="00750405" w:rsidRPr="00555A57">
        <w:rPr>
          <w:rFonts w:ascii="Times New Roman" w:hAnsi="Times New Roman" w:cs="Times New Roman"/>
          <w:b/>
          <w:sz w:val="24"/>
          <w:szCs w:val="24"/>
        </w:rPr>
        <w:t xml:space="preserve"> 6</w:t>
      </w:r>
      <w:r w:rsidR="00750405" w:rsidRPr="006416C7">
        <w:rPr>
          <w:rFonts w:ascii="Times New Roman" w:hAnsi="Times New Roman" w:cs="Times New Roman"/>
          <w:sz w:val="24"/>
          <w:szCs w:val="24"/>
        </w:rPr>
        <w:t>)</w:t>
      </w:r>
      <w:r w:rsidR="00E77313" w:rsidRPr="006416C7">
        <w:rPr>
          <w:rFonts w:ascii="Times New Roman" w:hAnsi="Times New Roman" w:cs="Times New Roman"/>
          <w:sz w:val="24"/>
          <w:szCs w:val="24"/>
        </w:rPr>
        <w:t xml:space="preserve"> ma, </w:t>
      </w:r>
      <w:r w:rsidR="00823E4B" w:rsidRPr="006416C7">
        <w:rPr>
          <w:rFonts w:ascii="Times New Roman" w:hAnsi="Times New Roman" w:cs="Times New Roman"/>
          <w:sz w:val="24"/>
          <w:szCs w:val="24"/>
        </w:rPr>
        <w:t>aggiungerei</w:t>
      </w:r>
      <w:r w:rsidR="00E77313" w:rsidRPr="006416C7">
        <w:rPr>
          <w:rFonts w:ascii="Times New Roman" w:hAnsi="Times New Roman" w:cs="Times New Roman"/>
          <w:sz w:val="24"/>
          <w:szCs w:val="24"/>
        </w:rPr>
        <w:t>, anche in quelle del Museo Diocesano di Ancona</w:t>
      </w:r>
      <w:r w:rsidR="00E77313" w:rsidRPr="006416C7">
        <w:rPr>
          <w:rStyle w:val="Rimandonotaapidipagina"/>
          <w:rFonts w:ascii="Times New Roman" w:hAnsi="Times New Roman" w:cs="Times New Roman"/>
          <w:sz w:val="24"/>
          <w:szCs w:val="24"/>
        </w:rPr>
        <w:footnoteReference w:id="10"/>
      </w:r>
      <w:r w:rsidR="00750405" w:rsidRPr="006416C7">
        <w:rPr>
          <w:rFonts w:ascii="Times New Roman" w:hAnsi="Times New Roman" w:cs="Times New Roman"/>
          <w:sz w:val="24"/>
          <w:szCs w:val="24"/>
        </w:rPr>
        <w:t xml:space="preserve"> (</w:t>
      </w:r>
      <w:r w:rsidR="00836476">
        <w:rPr>
          <w:rFonts w:ascii="Times New Roman" w:hAnsi="Times New Roman" w:cs="Times New Roman"/>
          <w:sz w:val="24"/>
          <w:szCs w:val="24"/>
        </w:rPr>
        <w:t xml:space="preserve">cfr. </w:t>
      </w:r>
      <w:r w:rsidR="00750405" w:rsidRPr="00555A57">
        <w:rPr>
          <w:rFonts w:ascii="Times New Roman" w:hAnsi="Times New Roman" w:cs="Times New Roman"/>
          <w:b/>
          <w:sz w:val="24"/>
          <w:szCs w:val="24"/>
        </w:rPr>
        <w:t>Fig</w:t>
      </w:r>
      <w:r w:rsidR="00836476" w:rsidRPr="00555A57">
        <w:rPr>
          <w:rFonts w:ascii="Times New Roman" w:hAnsi="Times New Roman" w:cs="Times New Roman"/>
          <w:b/>
          <w:sz w:val="24"/>
          <w:szCs w:val="24"/>
        </w:rPr>
        <w:t>ura</w:t>
      </w:r>
      <w:r w:rsidR="00750405" w:rsidRPr="00555A57">
        <w:rPr>
          <w:rFonts w:ascii="Times New Roman" w:hAnsi="Times New Roman" w:cs="Times New Roman"/>
          <w:b/>
          <w:sz w:val="24"/>
          <w:szCs w:val="24"/>
        </w:rPr>
        <w:t xml:space="preserve"> 7</w:t>
      </w:r>
      <w:r w:rsidR="00750405" w:rsidRPr="006416C7">
        <w:rPr>
          <w:rFonts w:ascii="Times New Roman" w:hAnsi="Times New Roman" w:cs="Times New Roman"/>
          <w:sz w:val="24"/>
          <w:szCs w:val="24"/>
        </w:rPr>
        <w:t>)</w:t>
      </w:r>
      <w:r w:rsidR="003D5A83" w:rsidRPr="006416C7">
        <w:rPr>
          <w:rFonts w:ascii="Times New Roman" w:hAnsi="Times New Roman" w:cs="Times New Roman"/>
          <w:sz w:val="24"/>
          <w:szCs w:val="24"/>
        </w:rPr>
        <w:t xml:space="preserve">, </w:t>
      </w:r>
      <w:r w:rsidR="00E77313" w:rsidRPr="006416C7">
        <w:rPr>
          <w:rFonts w:ascii="Times New Roman" w:hAnsi="Times New Roman" w:cs="Times New Roman"/>
          <w:sz w:val="24"/>
          <w:szCs w:val="24"/>
        </w:rPr>
        <w:t xml:space="preserve">nella scultura conservata al </w:t>
      </w:r>
      <w:proofErr w:type="spellStart"/>
      <w:r w:rsidR="00E77313" w:rsidRPr="006416C7">
        <w:rPr>
          <w:rFonts w:ascii="Times New Roman" w:hAnsi="Times New Roman" w:cs="Times New Roman"/>
          <w:sz w:val="24"/>
          <w:szCs w:val="24"/>
        </w:rPr>
        <w:t>Metropolitan</w:t>
      </w:r>
      <w:proofErr w:type="spellEnd"/>
      <w:r w:rsidR="00E77313" w:rsidRPr="006416C7">
        <w:rPr>
          <w:rFonts w:ascii="Times New Roman" w:hAnsi="Times New Roman" w:cs="Times New Roman"/>
          <w:sz w:val="24"/>
          <w:szCs w:val="24"/>
        </w:rPr>
        <w:t xml:space="preserve"> </w:t>
      </w:r>
      <w:proofErr w:type="spellStart"/>
      <w:r w:rsidR="00E77313" w:rsidRPr="006416C7">
        <w:rPr>
          <w:rFonts w:ascii="Times New Roman" w:hAnsi="Times New Roman" w:cs="Times New Roman"/>
          <w:sz w:val="24"/>
          <w:szCs w:val="24"/>
        </w:rPr>
        <w:t>Museum</w:t>
      </w:r>
      <w:proofErr w:type="spellEnd"/>
      <w:r w:rsidR="00E77313" w:rsidRPr="006416C7">
        <w:rPr>
          <w:rFonts w:ascii="Times New Roman" w:hAnsi="Times New Roman" w:cs="Times New Roman"/>
          <w:sz w:val="24"/>
          <w:szCs w:val="24"/>
        </w:rPr>
        <w:t xml:space="preserve"> di New York</w:t>
      </w:r>
      <w:r w:rsidR="00E77313" w:rsidRPr="006416C7">
        <w:rPr>
          <w:rStyle w:val="Rimandonotaapidipagina"/>
          <w:rFonts w:ascii="Times New Roman" w:hAnsi="Times New Roman" w:cs="Times New Roman"/>
          <w:sz w:val="24"/>
          <w:szCs w:val="24"/>
        </w:rPr>
        <w:footnoteReference w:id="11"/>
      </w:r>
      <w:r w:rsidR="00E77313" w:rsidRPr="006416C7">
        <w:rPr>
          <w:rFonts w:ascii="Times New Roman" w:hAnsi="Times New Roman" w:cs="Times New Roman"/>
          <w:sz w:val="24"/>
          <w:szCs w:val="24"/>
        </w:rPr>
        <w:t xml:space="preserve"> </w:t>
      </w:r>
      <w:r w:rsidR="00750405" w:rsidRPr="006416C7">
        <w:rPr>
          <w:rFonts w:ascii="Times New Roman" w:hAnsi="Times New Roman" w:cs="Times New Roman"/>
          <w:sz w:val="24"/>
          <w:szCs w:val="24"/>
        </w:rPr>
        <w:t>(</w:t>
      </w:r>
      <w:r w:rsidR="00836476">
        <w:rPr>
          <w:rFonts w:ascii="Times New Roman" w:hAnsi="Times New Roman" w:cs="Times New Roman"/>
          <w:sz w:val="24"/>
          <w:szCs w:val="24"/>
        </w:rPr>
        <w:t xml:space="preserve">cfr. </w:t>
      </w:r>
      <w:r w:rsidR="00750405" w:rsidRPr="00555A57">
        <w:rPr>
          <w:rFonts w:ascii="Times New Roman" w:hAnsi="Times New Roman" w:cs="Times New Roman"/>
          <w:b/>
          <w:sz w:val="24"/>
          <w:szCs w:val="24"/>
        </w:rPr>
        <w:t>Fig</w:t>
      </w:r>
      <w:r w:rsidR="00836476" w:rsidRPr="00555A57">
        <w:rPr>
          <w:rFonts w:ascii="Times New Roman" w:hAnsi="Times New Roman" w:cs="Times New Roman"/>
          <w:b/>
          <w:sz w:val="24"/>
          <w:szCs w:val="24"/>
        </w:rPr>
        <w:t>ura</w:t>
      </w:r>
      <w:r w:rsidR="00750405" w:rsidRPr="00555A57">
        <w:rPr>
          <w:rFonts w:ascii="Times New Roman" w:hAnsi="Times New Roman" w:cs="Times New Roman"/>
          <w:b/>
          <w:sz w:val="24"/>
          <w:szCs w:val="24"/>
        </w:rPr>
        <w:t xml:space="preserve"> 8</w:t>
      </w:r>
      <w:r w:rsidR="00750405" w:rsidRPr="006416C7">
        <w:rPr>
          <w:rFonts w:ascii="Times New Roman" w:hAnsi="Times New Roman" w:cs="Times New Roman"/>
          <w:sz w:val="24"/>
          <w:szCs w:val="24"/>
        </w:rPr>
        <w:t xml:space="preserve">) </w:t>
      </w:r>
      <w:r w:rsidR="00E77313" w:rsidRPr="006416C7">
        <w:rPr>
          <w:rFonts w:ascii="Times New Roman" w:hAnsi="Times New Roman" w:cs="Times New Roman"/>
          <w:sz w:val="24"/>
          <w:szCs w:val="24"/>
        </w:rPr>
        <w:t xml:space="preserve">finita nelle collezioni americane al principio del XX secolo proveniente dalla collezione </w:t>
      </w:r>
      <w:proofErr w:type="spellStart"/>
      <w:r w:rsidR="00E77313" w:rsidRPr="006416C7">
        <w:rPr>
          <w:rFonts w:ascii="Times New Roman" w:hAnsi="Times New Roman" w:cs="Times New Roman"/>
          <w:sz w:val="24"/>
          <w:szCs w:val="24"/>
        </w:rPr>
        <w:t>Bardini</w:t>
      </w:r>
      <w:proofErr w:type="spellEnd"/>
      <w:r w:rsidR="003D5A83" w:rsidRPr="006416C7">
        <w:rPr>
          <w:rFonts w:ascii="Times New Roman" w:hAnsi="Times New Roman" w:cs="Times New Roman"/>
          <w:sz w:val="24"/>
          <w:szCs w:val="24"/>
        </w:rPr>
        <w:t xml:space="preserve"> e anche, </w:t>
      </w:r>
      <w:r w:rsidR="003D5A83" w:rsidRPr="006416C7">
        <w:rPr>
          <w:rFonts w:ascii="Times New Roman" w:hAnsi="Times New Roman" w:cs="Times New Roman"/>
          <w:sz w:val="24"/>
          <w:szCs w:val="24"/>
        </w:rPr>
        <w:lastRenderedPageBreak/>
        <w:t>se</w:t>
      </w:r>
      <w:r w:rsidR="00D365EC" w:rsidRPr="006416C7">
        <w:rPr>
          <w:rFonts w:ascii="Times New Roman" w:hAnsi="Times New Roman" w:cs="Times New Roman"/>
          <w:sz w:val="24"/>
          <w:szCs w:val="24"/>
        </w:rPr>
        <w:t>bbene in modo meno puntuale, in</w:t>
      </w:r>
      <w:r w:rsidR="003D5A83" w:rsidRPr="006416C7">
        <w:rPr>
          <w:rFonts w:ascii="Times New Roman" w:hAnsi="Times New Roman" w:cs="Times New Roman"/>
          <w:sz w:val="24"/>
          <w:szCs w:val="24"/>
        </w:rPr>
        <w:t xml:space="preserve"> quelle dell’abbaziale di Sant’</w:t>
      </w:r>
      <w:proofErr w:type="spellStart"/>
      <w:r w:rsidR="003D5A83" w:rsidRPr="006416C7">
        <w:rPr>
          <w:rFonts w:ascii="Times New Roman" w:hAnsi="Times New Roman" w:cs="Times New Roman"/>
          <w:sz w:val="24"/>
          <w:szCs w:val="24"/>
        </w:rPr>
        <w:t>Ellero</w:t>
      </w:r>
      <w:proofErr w:type="spellEnd"/>
      <w:r w:rsidR="003D5A83" w:rsidRPr="006416C7">
        <w:rPr>
          <w:rFonts w:ascii="Times New Roman" w:hAnsi="Times New Roman" w:cs="Times New Roman"/>
          <w:sz w:val="24"/>
          <w:szCs w:val="24"/>
        </w:rPr>
        <w:t xml:space="preserve"> di </w:t>
      </w:r>
      <w:proofErr w:type="spellStart"/>
      <w:r w:rsidR="003D5A83" w:rsidRPr="006416C7">
        <w:rPr>
          <w:rFonts w:ascii="Times New Roman" w:hAnsi="Times New Roman" w:cs="Times New Roman"/>
          <w:sz w:val="24"/>
          <w:szCs w:val="24"/>
        </w:rPr>
        <w:t>Galeata</w:t>
      </w:r>
      <w:proofErr w:type="spellEnd"/>
      <w:r w:rsidR="00563901" w:rsidRPr="006416C7">
        <w:rPr>
          <w:rFonts w:ascii="Times New Roman" w:hAnsi="Times New Roman" w:cs="Times New Roman"/>
          <w:sz w:val="24"/>
          <w:szCs w:val="24"/>
        </w:rPr>
        <w:t xml:space="preserve"> (</w:t>
      </w:r>
      <w:proofErr w:type="spellStart"/>
      <w:r w:rsidR="00563901" w:rsidRPr="006416C7">
        <w:rPr>
          <w:rFonts w:ascii="Times New Roman" w:hAnsi="Times New Roman" w:cs="Times New Roman"/>
          <w:sz w:val="24"/>
          <w:szCs w:val="24"/>
        </w:rPr>
        <w:t>Forlì-Cesena</w:t>
      </w:r>
      <w:proofErr w:type="spellEnd"/>
      <w:r w:rsidR="0066236C">
        <w:rPr>
          <w:rFonts w:ascii="Times New Roman" w:hAnsi="Times New Roman" w:cs="Times New Roman"/>
          <w:sz w:val="24"/>
          <w:szCs w:val="24"/>
        </w:rPr>
        <w:t xml:space="preserve">; </w:t>
      </w:r>
      <w:proofErr w:type="spellStart"/>
      <w:r w:rsidR="0066236C" w:rsidRPr="0066236C">
        <w:rPr>
          <w:rFonts w:ascii="Times New Roman" w:hAnsi="Times New Roman" w:cs="Times New Roman"/>
          <w:sz w:val="24"/>
          <w:szCs w:val="24"/>
        </w:rPr>
        <w:t>Castelnuovo</w:t>
      </w:r>
      <w:r w:rsidR="00810736">
        <w:rPr>
          <w:rFonts w:ascii="Times New Roman" w:hAnsi="Times New Roman" w:cs="Times New Roman"/>
          <w:sz w:val="24"/>
          <w:szCs w:val="24"/>
        </w:rPr>
        <w:t>-</w:t>
      </w:r>
      <w:r w:rsidR="0066236C" w:rsidRPr="0066236C">
        <w:rPr>
          <w:rFonts w:ascii="Times New Roman" w:hAnsi="Times New Roman" w:cs="Times New Roman"/>
          <w:sz w:val="24"/>
          <w:szCs w:val="24"/>
        </w:rPr>
        <w:t>Tedesco</w:t>
      </w:r>
      <w:proofErr w:type="spellEnd"/>
      <w:r w:rsidR="0066236C" w:rsidRPr="0066236C">
        <w:rPr>
          <w:rFonts w:ascii="Times New Roman" w:hAnsi="Times New Roman" w:cs="Times New Roman"/>
          <w:sz w:val="24"/>
          <w:szCs w:val="24"/>
        </w:rPr>
        <w:t xml:space="preserve"> 2010</w:t>
      </w:r>
      <w:r w:rsidR="00563901" w:rsidRPr="006416C7">
        <w:rPr>
          <w:rFonts w:ascii="Times New Roman" w:hAnsi="Times New Roman" w:cs="Times New Roman"/>
          <w:sz w:val="24"/>
          <w:szCs w:val="24"/>
        </w:rPr>
        <w:t>)</w:t>
      </w:r>
      <w:r w:rsidR="00A16DFB">
        <w:rPr>
          <w:rFonts w:ascii="Times New Roman" w:hAnsi="Times New Roman" w:cs="Times New Roman"/>
          <w:sz w:val="24"/>
          <w:szCs w:val="24"/>
        </w:rPr>
        <w:t>,</w:t>
      </w:r>
      <w:r w:rsidR="003D5A83" w:rsidRPr="006416C7">
        <w:rPr>
          <w:rFonts w:ascii="Times New Roman" w:hAnsi="Times New Roman" w:cs="Times New Roman"/>
          <w:sz w:val="24"/>
          <w:szCs w:val="24"/>
        </w:rPr>
        <w:t xml:space="preserve"> divise tra lo stesso MET e il museo locale.</w:t>
      </w:r>
      <w:r w:rsidR="00E77313" w:rsidRPr="006416C7">
        <w:rPr>
          <w:rFonts w:ascii="Times New Roman" w:hAnsi="Times New Roman" w:cs="Times New Roman"/>
          <w:sz w:val="24"/>
          <w:szCs w:val="24"/>
        </w:rPr>
        <w:t xml:space="preserve"> Concordo pienamente con tale proposta</w:t>
      </w:r>
      <w:r w:rsidR="008F37F6">
        <w:rPr>
          <w:rFonts w:ascii="Times New Roman" w:hAnsi="Times New Roman" w:cs="Times New Roman"/>
          <w:sz w:val="24"/>
          <w:szCs w:val="24"/>
        </w:rPr>
        <w:t>:</w:t>
      </w:r>
      <w:r w:rsidR="00E77313" w:rsidRPr="006416C7">
        <w:rPr>
          <w:rFonts w:ascii="Times New Roman" w:hAnsi="Times New Roman" w:cs="Times New Roman"/>
          <w:sz w:val="24"/>
          <w:szCs w:val="24"/>
        </w:rPr>
        <w:t xml:space="preserve"> credo anch</w:t>
      </w:r>
      <w:r w:rsidR="008F37F6">
        <w:rPr>
          <w:rFonts w:ascii="Times New Roman" w:hAnsi="Times New Roman" w:cs="Times New Roman"/>
          <w:sz w:val="24"/>
          <w:szCs w:val="24"/>
        </w:rPr>
        <w:t>’</w:t>
      </w:r>
      <w:r w:rsidR="00E77313" w:rsidRPr="006416C7">
        <w:rPr>
          <w:rFonts w:ascii="Times New Roman" w:hAnsi="Times New Roman" w:cs="Times New Roman"/>
          <w:sz w:val="24"/>
          <w:szCs w:val="24"/>
        </w:rPr>
        <w:t>io che la cultura di riferimento sia quella di Nicolò e, con una differenza che ormai rischia</w:t>
      </w:r>
      <w:r w:rsidR="00F60A19" w:rsidRPr="006416C7">
        <w:rPr>
          <w:rFonts w:ascii="Times New Roman" w:hAnsi="Times New Roman" w:cs="Times New Roman"/>
          <w:sz w:val="24"/>
          <w:szCs w:val="24"/>
        </w:rPr>
        <w:t xml:space="preserve"> forse</w:t>
      </w:r>
      <w:r w:rsidR="00E77313" w:rsidRPr="006416C7">
        <w:rPr>
          <w:rFonts w:ascii="Times New Roman" w:hAnsi="Times New Roman" w:cs="Times New Roman"/>
          <w:sz w:val="24"/>
          <w:szCs w:val="24"/>
        </w:rPr>
        <w:t xml:space="preserve"> di essere solo terminologica, Lorenza </w:t>
      </w:r>
      <w:proofErr w:type="spellStart"/>
      <w:r w:rsidR="00E77313" w:rsidRPr="006416C7">
        <w:rPr>
          <w:rFonts w:ascii="Times New Roman" w:hAnsi="Times New Roman" w:cs="Times New Roman"/>
          <w:sz w:val="24"/>
          <w:szCs w:val="24"/>
        </w:rPr>
        <w:t>Cochetti</w:t>
      </w:r>
      <w:proofErr w:type="spellEnd"/>
      <w:r w:rsidR="00E77313" w:rsidRPr="006416C7">
        <w:rPr>
          <w:rFonts w:ascii="Times New Roman" w:hAnsi="Times New Roman" w:cs="Times New Roman"/>
          <w:sz w:val="24"/>
          <w:szCs w:val="24"/>
        </w:rPr>
        <w:t xml:space="preserve"> Pratesi </w:t>
      </w:r>
      <w:r w:rsidR="008F37F6">
        <w:rPr>
          <w:rFonts w:ascii="Times New Roman" w:hAnsi="Times New Roman" w:cs="Times New Roman"/>
          <w:sz w:val="24"/>
          <w:szCs w:val="24"/>
        </w:rPr>
        <w:t>(1973)</w:t>
      </w:r>
      <w:r w:rsidR="008F37F6" w:rsidRPr="006416C7">
        <w:rPr>
          <w:rStyle w:val="Rimandonotaapidipagina"/>
          <w:rFonts w:ascii="Times New Roman" w:hAnsi="Times New Roman" w:cs="Times New Roman"/>
          <w:sz w:val="24"/>
          <w:szCs w:val="24"/>
        </w:rPr>
        <w:footnoteReference w:id="12"/>
      </w:r>
      <w:r w:rsidR="008F37F6">
        <w:rPr>
          <w:rFonts w:ascii="Times New Roman" w:hAnsi="Times New Roman" w:cs="Times New Roman"/>
          <w:sz w:val="24"/>
          <w:szCs w:val="24"/>
        </w:rPr>
        <w:t xml:space="preserve"> </w:t>
      </w:r>
      <w:r w:rsidR="00E77313" w:rsidRPr="006416C7">
        <w:rPr>
          <w:rFonts w:ascii="Times New Roman" w:hAnsi="Times New Roman" w:cs="Times New Roman"/>
          <w:sz w:val="24"/>
          <w:szCs w:val="24"/>
        </w:rPr>
        <w:t>avrebbe</w:t>
      </w:r>
      <w:r w:rsidR="003D5A83" w:rsidRPr="006416C7">
        <w:rPr>
          <w:rFonts w:ascii="Times New Roman" w:hAnsi="Times New Roman" w:cs="Times New Roman"/>
          <w:sz w:val="24"/>
          <w:szCs w:val="24"/>
        </w:rPr>
        <w:t xml:space="preserve"> probabilmente</w:t>
      </w:r>
      <w:r w:rsidR="00E77313" w:rsidRPr="006416C7">
        <w:rPr>
          <w:rFonts w:ascii="Times New Roman" w:hAnsi="Times New Roman" w:cs="Times New Roman"/>
          <w:sz w:val="24"/>
          <w:szCs w:val="24"/>
        </w:rPr>
        <w:t xml:space="preserve"> parlato di</w:t>
      </w:r>
      <w:r w:rsidR="00C273AD" w:rsidRPr="006416C7">
        <w:rPr>
          <w:rFonts w:ascii="Times New Roman" w:hAnsi="Times New Roman" w:cs="Times New Roman"/>
          <w:sz w:val="24"/>
          <w:szCs w:val="24"/>
        </w:rPr>
        <w:t xml:space="preserve"> prodromi della</w:t>
      </w:r>
      <w:r w:rsidR="00E77313" w:rsidRPr="006416C7">
        <w:rPr>
          <w:rFonts w:ascii="Times New Roman" w:hAnsi="Times New Roman" w:cs="Times New Roman"/>
          <w:sz w:val="24"/>
          <w:szCs w:val="24"/>
        </w:rPr>
        <w:t xml:space="preserve"> “Scuola di Piacenza”</w:t>
      </w:r>
      <w:r w:rsidR="00CE05C3">
        <w:rPr>
          <w:rFonts w:ascii="Times New Roman" w:hAnsi="Times New Roman" w:cs="Times New Roman"/>
          <w:sz w:val="24"/>
          <w:szCs w:val="24"/>
        </w:rPr>
        <w:t>,</w:t>
      </w:r>
      <w:r w:rsidR="00CB432B" w:rsidRPr="006416C7">
        <w:rPr>
          <w:rFonts w:ascii="Times New Roman" w:hAnsi="Times New Roman" w:cs="Times New Roman"/>
          <w:sz w:val="24"/>
          <w:szCs w:val="24"/>
        </w:rPr>
        <w:t xml:space="preserve"> con un virtuale rovesciamento di prospettiva che emergerà </w:t>
      </w:r>
      <w:r w:rsidR="00F60A19" w:rsidRPr="006416C7">
        <w:rPr>
          <w:rFonts w:ascii="Times New Roman" w:hAnsi="Times New Roman" w:cs="Times New Roman"/>
          <w:sz w:val="24"/>
          <w:szCs w:val="24"/>
        </w:rPr>
        <w:t xml:space="preserve">meglio </w:t>
      </w:r>
      <w:r w:rsidR="00CB432B" w:rsidRPr="006416C7">
        <w:rPr>
          <w:rFonts w:ascii="Times New Roman" w:hAnsi="Times New Roman" w:cs="Times New Roman"/>
          <w:sz w:val="24"/>
          <w:szCs w:val="24"/>
        </w:rPr>
        <w:t>tra poco</w:t>
      </w:r>
      <w:r w:rsidR="00E77313" w:rsidRPr="006416C7">
        <w:rPr>
          <w:rFonts w:ascii="Times New Roman" w:hAnsi="Times New Roman" w:cs="Times New Roman"/>
          <w:sz w:val="24"/>
          <w:szCs w:val="24"/>
        </w:rPr>
        <w:t>.</w:t>
      </w:r>
    </w:p>
    <w:p w:rsidR="00CB5A62" w:rsidRPr="006416C7" w:rsidRDefault="00CD7FD7" w:rsidP="000606CB">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 xml:space="preserve">Ma abbiamo elementi validi per precisare meglio la cronologia del pezzo? A mio avviso la statua di </w:t>
      </w:r>
      <w:r w:rsidRPr="006416C7">
        <w:rPr>
          <w:rFonts w:ascii="Times New Roman" w:hAnsi="Times New Roman" w:cs="Times New Roman"/>
          <w:i/>
          <w:sz w:val="24"/>
          <w:szCs w:val="24"/>
        </w:rPr>
        <w:t xml:space="preserve">San </w:t>
      </w:r>
      <w:r w:rsidRPr="00E06C48">
        <w:rPr>
          <w:rFonts w:ascii="Times New Roman" w:hAnsi="Times New Roman" w:cs="Times New Roman"/>
          <w:i/>
          <w:sz w:val="24"/>
          <w:szCs w:val="24"/>
        </w:rPr>
        <w:t xml:space="preserve">Benedetto e la </w:t>
      </w:r>
      <w:proofErr w:type="spellStart"/>
      <w:r w:rsidRPr="00E06C48">
        <w:rPr>
          <w:rFonts w:ascii="Times New Roman" w:hAnsi="Times New Roman" w:cs="Times New Roman"/>
          <w:i/>
          <w:sz w:val="24"/>
          <w:szCs w:val="24"/>
        </w:rPr>
        <w:t>Regula</w:t>
      </w:r>
      <w:proofErr w:type="spellEnd"/>
      <w:r w:rsidRPr="006416C7">
        <w:rPr>
          <w:rFonts w:ascii="Times New Roman" w:hAnsi="Times New Roman" w:cs="Times New Roman"/>
          <w:sz w:val="24"/>
          <w:szCs w:val="24"/>
        </w:rPr>
        <w:t xml:space="preserve"> è confrontabile con il telamone di Portile </w:t>
      </w:r>
      <w:r w:rsidR="00750405" w:rsidRPr="006416C7">
        <w:rPr>
          <w:rFonts w:ascii="Times New Roman" w:hAnsi="Times New Roman" w:cs="Times New Roman"/>
          <w:sz w:val="24"/>
          <w:szCs w:val="24"/>
        </w:rPr>
        <w:t>(</w:t>
      </w:r>
      <w:r w:rsidR="00CB77D2">
        <w:rPr>
          <w:rFonts w:ascii="Times New Roman" w:hAnsi="Times New Roman" w:cs="Times New Roman"/>
          <w:sz w:val="24"/>
          <w:szCs w:val="24"/>
        </w:rPr>
        <w:t xml:space="preserve">cfr. </w:t>
      </w:r>
      <w:r w:rsidR="00750405" w:rsidRPr="00CE05C3">
        <w:rPr>
          <w:rFonts w:ascii="Times New Roman" w:hAnsi="Times New Roman" w:cs="Times New Roman"/>
          <w:b/>
          <w:sz w:val="24"/>
          <w:szCs w:val="24"/>
        </w:rPr>
        <w:t>Fig</w:t>
      </w:r>
      <w:r w:rsidR="00CB77D2" w:rsidRPr="00CE05C3">
        <w:rPr>
          <w:rFonts w:ascii="Times New Roman" w:hAnsi="Times New Roman" w:cs="Times New Roman"/>
          <w:b/>
          <w:sz w:val="24"/>
          <w:szCs w:val="24"/>
        </w:rPr>
        <w:t>ura</w:t>
      </w:r>
      <w:r w:rsidR="00750405" w:rsidRPr="00CE05C3">
        <w:rPr>
          <w:rFonts w:ascii="Times New Roman" w:hAnsi="Times New Roman" w:cs="Times New Roman"/>
          <w:b/>
          <w:sz w:val="24"/>
          <w:szCs w:val="24"/>
        </w:rPr>
        <w:t xml:space="preserve"> 9</w:t>
      </w:r>
      <w:r w:rsidR="00750405" w:rsidRPr="006416C7">
        <w:rPr>
          <w:rFonts w:ascii="Times New Roman" w:hAnsi="Times New Roman" w:cs="Times New Roman"/>
          <w:sz w:val="24"/>
          <w:szCs w:val="24"/>
        </w:rPr>
        <w:t xml:space="preserve">) </w:t>
      </w:r>
      <w:r w:rsidRPr="006416C7">
        <w:rPr>
          <w:rFonts w:ascii="Times New Roman" w:hAnsi="Times New Roman" w:cs="Times New Roman"/>
          <w:sz w:val="24"/>
          <w:szCs w:val="24"/>
        </w:rPr>
        <w:t>in modo puntuale. La generale scarsa ricerca mimetica accompagna non solo una comune morfologia nella mascella larga e squadrata e nello stesso panneggio grafico</w:t>
      </w:r>
      <w:r w:rsidR="00C72890">
        <w:rPr>
          <w:rFonts w:ascii="Times New Roman" w:hAnsi="Times New Roman" w:cs="Times New Roman"/>
          <w:sz w:val="24"/>
          <w:szCs w:val="24"/>
        </w:rPr>
        <w:t>,</w:t>
      </w:r>
      <w:r w:rsidRPr="006416C7">
        <w:rPr>
          <w:rFonts w:ascii="Times New Roman" w:hAnsi="Times New Roman" w:cs="Times New Roman"/>
          <w:sz w:val="24"/>
          <w:szCs w:val="24"/>
        </w:rPr>
        <w:t xml:space="preserve"> ma si unisce anche a una quasi congruente resa stilistica di alcuni significativi particolari: la medesima barba non volumetrica suggerita da profonde incisioni, le medesime orecchie</w:t>
      </w:r>
      <w:r w:rsidR="00166920" w:rsidRPr="006416C7">
        <w:rPr>
          <w:rFonts w:ascii="Times New Roman" w:hAnsi="Times New Roman" w:cs="Times New Roman"/>
          <w:sz w:val="24"/>
          <w:szCs w:val="24"/>
        </w:rPr>
        <w:t>,</w:t>
      </w:r>
      <w:r w:rsidRPr="006416C7">
        <w:rPr>
          <w:rFonts w:ascii="Times New Roman" w:hAnsi="Times New Roman" w:cs="Times New Roman"/>
          <w:sz w:val="24"/>
          <w:szCs w:val="24"/>
        </w:rPr>
        <w:t xml:space="preserve"> la stessa bocca caratterizzata da labbra sottilissime e da due colpi di trapano poco profondi ai margini</w:t>
      </w:r>
      <w:r w:rsidR="00166920" w:rsidRPr="006416C7">
        <w:rPr>
          <w:rFonts w:ascii="Times New Roman" w:hAnsi="Times New Roman" w:cs="Times New Roman"/>
          <w:sz w:val="24"/>
          <w:szCs w:val="24"/>
        </w:rPr>
        <w:t>, infine, l’uguale rapporto tra le arcate sopraccigliari e le palpebre sottostanti.</w:t>
      </w:r>
    </w:p>
    <w:p w:rsidR="00F57999" w:rsidRPr="006416C7" w:rsidRDefault="00CB5A62"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Ora, se attribuiamo allo stesso maestro le due sculture, apparentemente sembra che davanti a n</w:t>
      </w:r>
      <w:r w:rsidR="00024D32" w:rsidRPr="006416C7">
        <w:rPr>
          <w:rFonts w:ascii="Times New Roman" w:hAnsi="Times New Roman" w:cs="Times New Roman"/>
          <w:sz w:val="24"/>
          <w:szCs w:val="24"/>
        </w:rPr>
        <w:t xml:space="preserve">oi </w:t>
      </w:r>
      <w:r w:rsidR="006704E2" w:rsidRPr="006416C7">
        <w:rPr>
          <w:rFonts w:ascii="Times New Roman" w:hAnsi="Times New Roman" w:cs="Times New Roman"/>
          <w:sz w:val="24"/>
          <w:szCs w:val="24"/>
        </w:rPr>
        <w:t xml:space="preserve">la strada </w:t>
      </w:r>
      <w:r w:rsidR="00AF6ACD" w:rsidRPr="006416C7">
        <w:rPr>
          <w:rFonts w:ascii="Times New Roman" w:hAnsi="Times New Roman" w:cs="Times New Roman"/>
          <w:sz w:val="24"/>
          <w:szCs w:val="24"/>
        </w:rPr>
        <w:t xml:space="preserve">possa </w:t>
      </w:r>
      <w:r w:rsidR="006704E2" w:rsidRPr="006416C7">
        <w:rPr>
          <w:rFonts w:ascii="Times New Roman" w:hAnsi="Times New Roman" w:cs="Times New Roman"/>
          <w:sz w:val="24"/>
          <w:szCs w:val="24"/>
        </w:rPr>
        <w:t xml:space="preserve">intraprendere </w:t>
      </w:r>
      <w:r w:rsidR="00733E4E" w:rsidRPr="006416C7">
        <w:rPr>
          <w:rFonts w:ascii="Times New Roman" w:hAnsi="Times New Roman" w:cs="Times New Roman"/>
          <w:sz w:val="24"/>
          <w:szCs w:val="24"/>
        </w:rPr>
        <w:t xml:space="preserve">una </w:t>
      </w:r>
      <w:r w:rsidR="00E50480" w:rsidRPr="006416C7">
        <w:rPr>
          <w:rFonts w:ascii="Times New Roman" w:hAnsi="Times New Roman" w:cs="Times New Roman"/>
          <w:sz w:val="24"/>
          <w:szCs w:val="24"/>
        </w:rPr>
        <w:t>decisa</w:t>
      </w:r>
      <w:r w:rsidRPr="006416C7">
        <w:rPr>
          <w:rFonts w:ascii="Times New Roman" w:hAnsi="Times New Roman" w:cs="Times New Roman"/>
          <w:sz w:val="24"/>
          <w:szCs w:val="24"/>
        </w:rPr>
        <w:t xml:space="preserve"> discesa. Infatti il telamone di Portile è un oggetto dalla notevole for</w:t>
      </w:r>
      <w:r w:rsidR="00024D32" w:rsidRPr="006416C7">
        <w:rPr>
          <w:rFonts w:ascii="Times New Roman" w:hAnsi="Times New Roman" w:cs="Times New Roman"/>
          <w:sz w:val="24"/>
          <w:szCs w:val="24"/>
        </w:rPr>
        <w:t>tuna critica: pubblicato</w:t>
      </w:r>
      <w:r w:rsidRPr="006416C7">
        <w:rPr>
          <w:rFonts w:ascii="Times New Roman" w:hAnsi="Times New Roman" w:cs="Times New Roman"/>
          <w:sz w:val="24"/>
          <w:szCs w:val="24"/>
        </w:rPr>
        <w:t xml:space="preserve"> dal </w:t>
      </w:r>
      <w:proofErr w:type="spellStart"/>
      <w:r w:rsidRPr="006416C7">
        <w:rPr>
          <w:rFonts w:ascii="Times New Roman" w:hAnsi="Times New Roman" w:cs="Times New Roman"/>
          <w:sz w:val="24"/>
          <w:szCs w:val="24"/>
        </w:rPr>
        <w:t>Pallucchini</w:t>
      </w:r>
      <w:proofErr w:type="spellEnd"/>
      <w:r w:rsidRPr="006416C7">
        <w:rPr>
          <w:rFonts w:ascii="Times New Roman" w:hAnsi="Times New Roman" w:cs="Times New Roman"/>
          <w:sz w:val="24"/>
          <w:szCs w:val="24"/>
        </w:rPr>
        <w:t xml:space="preserve"> negli anni Trenta del Novecento</w:t>
      </w:r>
      <w:r w:rsidR="00A16DFB">
        <w:rPr>
          <w:rFonts w:ascii="Times New Roman" w:hAnsi="Times New Roman" w:cs="Times New Roman"/>
          <w:sz w:val="24"/>
          <w:szCs w:val="24"/>
        </w:rPr>
        <w:t>,</w:t>
      </w:r>
      <w:r w:rsidRPr="006416C7">
        <w:rPr>
          <w:rStyle w:val="Rimandonotaapidipagina"/>
          <w:rFonts w:ascii="Times New Roman" w:hAnsi="Times New Roman" w:cs="Times New Roman"/>
          <w:sz w:val="24"/>
          <w:szCs w:val="24"/>
        </w:rPr>
        <w:footnoteReference w:id="13"/>
      </w:r>
      <w:r w:rsidRPr="006416C7">
        <w:rPr>
          <w:rFonts w:ascii="Times New Roman" w:hAnsi="Times New Roman" w:cs="Times New Roman"/>
          <w:sz w:val="24"/>
          <w:szCs w:val="24"/>
        </w:rPr>
        <w:t xml:space="preserve"> è stato una sorta di rappresentante privilegiato della plastica </w:t>
      </w:r>
      <w:proofErr w:type="spellStart"/>
      <w:r w:rsidRPr="006416C7">
        <w:rPr>
          <w:rFonts w:ascii="Times New Roman" w:hAnsi="Times New Roman" w:cs="Times New Roman"/>
          <w:sz w:val="24"/>
          <w:szCs w:val="24"/>
        </w:rPr>
        <w:t>mediopadana</w:t>
      </w:r>
      <w:proofErr w:type="spellEnd"/>
      <w:r w:rsidRPr="006416C7">
        <w:rPr>
          <w:rFonts w:ascii="Times New Roman" w:hAnsi="Times New Roman" w:cs="Times New Roman"/>
          <w:sz w:val="24"/>
          <w:szCs w:val="24"/>
        </w:rPr>
        <w:t xml:space="preserve"> in occasione di molte esposizioni nazionali e internazionali a partire da quella di Parigi</w:t>
      </w:r>
      <w:r w:rsidRPr="00C72890">
        <w:rPr>
          <w:rFonts w:ascii="Times New Roman" w:hAnsi="Times New Roman" w:cs="Times New Roman"/>
          <w:sz w:val="24"/>
          <w:szCs w:val="24"/>
        </w:rPr>
        <w:t xml:space="preserve"> del 1952 </w:t>
      </w:r>
      <w:r w:rsidR="00C72890" w:rsidRPr="00C72890">
        <w:rPr>
          <w:rFonts w:ascii="Times New Roman" w:hAnsi="Times New Roman" w:cs="Times New Roman"/>
          <w:sz w:val="24"/>
          <w:szCs w:val="24"/>
        </w:rPr>
        <w:t>(</w:t>
      </w:r>
      <w:proofErr w:type="spellStart"/>
      <w:r w:rsidR="00C72890" w:rsidRPr="00C72890">
        <w:rPr>
          <w:rFonts w:ascii="Times New Roman" w:hAnsi="Times New Roman" w:cs="Times New Roman"/>
          <w:i/>
          <w:sz w:val="24"/>
          <w:szCs w:val="24"/>
          <w:lang w:val="fr-FR"/>
        </w:rPr>
        <w:t>Tresors</w:t>
      </w:r>
      <w:proofErr w:type="spellEnd"/>
      <w:r w:rsidR="00C72890" w:rsidRPr="00C72890">
        <w:rPr>
          <w:rFonts w:ascii="Times New Roman" w:hAnsi="Times New Roman" w:cs="Times New Roman"/>
          <w:i/>
          <w:sz w:val="24"/>
          <w:szCs w:val="24"/>
          <w:lang w:val="fr-FR"/>
        </w:rPr>
        <w:t xml:space="preserve"> d’art du Moyen Age en Italie</w:t>
      </w:r>
      <w:r w:rsidR="00C72890" w:rsidRPr="00C72890">
        <w:rPr>
          <w:rFonts w:ascii="Times New Roman" w:hAnsi="Times New Roman" w:cs="Times New Roman"/>
          <w:sz w:val="24"/>
          <w:szCs w:val="24"/>
          <w:lang w:val="fr-FR"/>
        </w:rPr>
        <w:t xml:space="preserve"> 1952: </w:t>
      </w:r>
      <w:proofErr w:type="spellStart"/>
      <w:r w:rsidR="00C72890" w:rsidRPr="00C72890">
        <w:rPr>
          <w:rFonts w:ascii="Times New Roman" w:hAnsi="Times New Roman" w:cs="Times New Roman"/>
          <w:sz w:val="24"/>
          <w:szCs w:val="24"/>
          <w:lang w:val="fr-FR"/>
        </w:rPr>
        <w:t>scheda</w:t>
      </w:r>
      <w:proofErr w:type="spellEnd"/>
      <w:r w:rsidR="00C72890" w:rsidRPr="00C72890">
        <w:rPr>
          <w:rFonts w:ascii="Times New Roman" w:hAnsi="Times New Roman" w:cs="Times New Roman"/>
          <w:sz w:val="24"/>
          <w:szCs w:val="24"/>
          <w:lang w:val="fr-FR"/>
        </w:rPr>
        <w:t xml:space="preserve"> 82) </w:t>
      </w:r>
      <w:r w:rsidRPr="00C72890">
        <w:rPr>
          <w:rFonts w:ascii="Times New Roman" w:hAnsi="Times New Roman" w:cs="Times New Roman"/>
          <w:sz w:val="24"/>
          <w:szCs w:val="24"/>
        </w:rPr>
        <w:t>passando da quella di Barcellona d</w:t>
      </w:r>
      <w:r w:rsidRPr="006416C7">
        <w:rPr>
          <w:rFonts w:ascii="Times New Roman" w:hAnsi="Times New Roman" w:cs="Times New Roman"/>
          <w:sz w:val="24"/>
          <w:szCs w:val="24"/>
        </w:rPr>
        <w:t>el 1961</w:t>
      </w:r>
      <w:r w:rsidR="005F57A2">
        <w:rPr>
          <w:rFonts w:ascii="Times New Roman" w:hAnsi="Times New Roman" w:cs="Times New Roman"/>
          <w:sz w:val="24"/>
          <w:szCs w:val="24"/>
        </w:rPr>
        <w:t xml:space="preserve"> </w:t>
      </w:r>
      <w:r w:rsidR="005F57A2" w:rsidRPr="005F57A2">
        <w:rPr>
          <w:rFonts w:ascii="Times New Roman" w:hAnsi="Times New Roman" w:cs="Times New Roman"/>
          <w:sz w:val="24"/>
          <w:szCs w:val="24"/>
        </w:rPr>
        <w:t>(Serra 1961)</w:t>
      </w:r>
      <w:r w:rsidRPr="006416C7">
        <w:rPr>
          <w:rFonts w:ascii="Times New Roman" w:hAnsi="Times New Roman" w:cs="Times New Roman"/>
          <w:sz w:val="24"/>
          <w:szCs w:val="24"/>
        </w:rPr>
        <w:t xml:space="preserve"> fino a quelle di </w:t>
      </w:r>
      <w:r w:rsidRPr="00EE6462">
        <w:rPr>
          <w:rFonts w:ascii="Times New Roman" w:hAnsi="Times New Roman" w:cs="Times New Roman"/>
          <w:sz w:val="24"/>
          <w:szCs w:val="24"/>
        </w:rPr>
        <w:t>Parma</w:t>
      </w:r>
      <w:r w:rsidR="00EE6462" w:rsidRPr="00EE6462">
        <w:rPr>
          <w:rFonts w:ascii="Times New Roman" w:hAnsi="Times New Roman" w:cs="Times New Roman"/>
          <w:sz w:val="24"/>
          <w:szCs w:val="24"/>
        </w:rPr>
        <w:t xml:space="preserve"> (</w:t>
      </w:r>
      <w:proofErr w:type="spellStart"/>
      <w:r w:rsidR="00EE6462" w:rsidRPr="00EE6462">
        <w:rPr>
          <w:rFonts w:ascii="Times New Roman" w:hAnsi="Times New Roman" w:cs="Times New Roman"/>
          <w:sz w:val="24"/>
          <w:szCs w:val="24"/>
        </w:rPr>
        <w:t>Calzona</w:t>
      </w:r>
      <w:proofErr w:type="spellEnd"/>
      <w:r w:rsidR="00EE6462" w:rsidRPr="00EE6462">
        <w:rPr>
          <w:rFonts w:ascii="Times New Roman" w:hAnsi="Times New Roman" w:cs="Times New Roman"/>
          <w:sz w:val="24"/>
          <w:szCs w:val="24"/>
        </w:rPr>
        <w:t xml:space="preserve"> 1983; </w:t>
      </w:r>
      <w:proofErr w:type="spellStart"/>
      <w:r w:rsidR="00EE6462" w:rsidRPr="00EE6462">
        <w:rPr>
          <w:rFonts w:ascii="Times New Roman" w:hAnsi="Times New Roman" w:cs="Times New Roman"/>
          <w:sz w:val="24"/>
          <w:szCs w:val="24"/>
        </w:rPr>
        <w:t>Babboni</w:t>
      </w:r>
      <w:proofErr w:type="spellEnd"/>
      <w:r w:rsidR="00EE6462" w:rsidRPr="00EE6462">
        <w:rPr>
          <w:rFonts w:ascii="Times New Roman" w:hAnsi="Times New Roman" w:cs="Times New Roman"/>
          <w:sz w:val="24"/>
          <w:szCs w:val="24"/>
        </w:rPr>
        <w:t xml:space="preserve"> 2006)</w:t>
      </w:r>
      <w:r w:rsidRPr="006416C7">
        <w:rPr>
          <w:rFonts w:ascii="Times New Roman" w:hAnsi="Times New Roman" w:cs="Times New Roman"/>
          <w:sz w:val="24"/>
          <w:szCs w:val="24"/>
        </w:rPr>
        <w:t xml:space="preserve"> e Mantova</w:t>
      </w:r>
      <w:r w:rsidR="00A16DFB">
        <w:rPr>
          <w:rFonts w:ascii="Times New Roman" w:hAnsi="Times New Roman" w:cs="Times New Roman"/>
          <w:sz w:val="24"/>
          <w:szCs w:val="24"/>
        </w:rPr>
        <w:t>,</w:t>
      </w:r>
      <w:r w:rsidRPr="006416C7">
        <w:rPr>
          <w:rStyle w:val="Rimandonotaapidipagina"/>
          <w:rFonts w:ascii="Times New Roman" w:hAnsi="Times New Roman" w:cs="Times New Roman"/>
          <w:sz w:val="24"/>
          <w:szCs w:val="24"/>
        </w:rPr>
        <w:footnoteReference w:id="14"/>
      </w:r>
      <w:r w:rsidRPr="006416C7">
        <w:rPr>
          <w:rFonts w:ascii="Times New Roman" w:hAnsi="Times New Roman" w:cs="Times New Roman"/>
          <w:sz w:val="24"/>
          <w:szCs w:val="24"/>
        </w:rPr>
        <w:t xml:space="preserve"> senza contare i numerosi contributi nei quali il pezzo oggi alla Galleria Estense è stato citato o semplicemente evocato</w:t>
      </w:r>
      <w:r w:rsidR="00A16DFB">
        <w:rPr>
          <w:rFonts w:ascii="Times New Roman" w:hAnsi="Times New Roman" w:cs="Times New Roman"/>
          <w:sz w:val="24"/>
          <w:szCs w:val="24"/>
        </w:rPr>
        <w:t>.</w:t>
      </w:r>
      <w:r w:rsidRPr="006416C7">
        <w:rPr>
          <w:rStyle w:val="Rimandonotaapidipagina"/>
          <w:rFonts w:ascii="Times New Roman" w:hAnsi="Times New Roman" w:cs="Times New Roman"/>
          <w:sz w:val="24"/>
          <w:szCs w:val="24"/>
        </w:rPr>
        <w:footnoteReference w:id="15"/>
      </w:r>
      <w:r w:rsidRPr="006416C7">
        <w:rPr>
          <w:rFonts w:ascii="Times New Roman" w:hAnsi="Times New Roman" w:cs="Times New Roman"/>
          <w:sz w:val="24"/>
          <w:szCs w:val="24"/>
        </w:rPr>
        <w:t xml:space="preserve"> </w:t>
      </w:r>
      <w:r w:rsidR="00E50480" w:rsidRPr="006416C7">
        <w:rPr>
          <w:rFonts w:ascii="Times New Roman" w:hAnsi="Times New Roman" w:cs="Times New Roman"/>
          <w:sz w:val="24"/>
          <w:szCs w:val="24"/>
        </w:rPr>
        <w:t>A</w:t>
      </w:r>
      <w:r w:rsidRPr="006416C7">
        <w:rPr>
          <w:rFonts w:ascii="Times New Roman" w:hAnsi="Times New Roman" w:cs="Times New Roman"/>
          <w:sz w:val="24"/>
          <w:szCs w:val="24"/>
        </w:rPr>
        <w:t>l di là della notorietà, gli studiosi si sono sostanzialmente trovati concordi per una datazione ai primi</w:t>
      </w:r>
      <w:r w:rsidR="00733E4E" w:rsidRPr="006416C7">
        <w:rPr>
          <w:rFonts w:ascii="Times New Roman" w:hAnsi="Times New Roman" w:cs="Times New Roman"/>
          <w:sz w:val="24"/>
          <w:szCs w:val="24"/>
        </w:rPr>
        <w:t>ssimi</w:t>
      </w:r>
      <w:r w:rsidRPr="006416C7">
        <w:rPr>
          <w:rFonts w:ascii="Times New Roman" w:hAnsi="Times New Roman" w:cs="Times New Roman"/>
          <w:sz w:val="24"/>
          <w:szCs w:val="24"/>
        </w:rPr>
        <w:t xml:space="preserve"> decenni del XII secolo, </w:t>
      </w:r>
      <w:r w:rsidR="00E50480" w:rsidRPr="006416C7">
        <w:rPr>
          <w:rFonts w:ascii="Times New Roman" w:hAnsi="Times New Roman" w:cs="Times New Roman"/>
          <w:sz w:val="24"/>
          <w:szCs w:val="24"/>
        </w:rPr>
        <w:t>evocando</w:t>
      </w:r>
      <w:r w:rsidRPr="006416C7">
        <w:rPr>
          <w:rFonts w:ascii="Times New Roman" w:hAnsi="Times New Roman" w:cs="Times New Roman"/>
          <w:sz w:val="24"/>
          <w:szCs w:val="24"/>
        </w:rPr>
        <w:t xml:space="preserve"> </w:t>
      </w:r>
      <w:r w:rsidR="00E50480" w:rsidRPr="006416C7">
        <w:rPr>
          <w:rFonts w:ascii="Times New Roman" w:hAnsi="Times New Roman" w:cs="Times New Roman"/>
          <w:sz w:val="24"/>
          <w:szCs w:val="24"/>
        </w:rPr>
        <w:t>la</w:t>
      </w:r>
      <w:r w:rsidRPr="006416C7">
        <w:rPr>
          <w:rFonts w:ascii="Times New Roman" w:hAnsi="Times New Roman" w:cs="Times New Roman"/>
          <w:sz w:val="24"/>
          <w:szCs w:val="24"/>
        </w:rPr>
        <w:t xml:space="preserve"> cultura </w:t>
      </w:r>
      <w:proofErr w:type="spellStart"/>
      <w:r w:rsidRPr="006416C7">
        <w:rPr>
          <w:rFonts w:ascii="Times New Roman" w:hAnsi="Times New Roman" w:cs="Times New Roman"/>
          <w:sz w:val="24"/>
          <w:szCs w:val="24"/>
        </w:rPr>
        <w:t>wiligelmica</w:t>
      </w:r>
      <w:proofErr w:type="spellEnd"/>
      <w:r w:rsidRPr="006416C7">
        <w:rPr>
          <w:rFonts w:ascii="Times New Roman" w:hAnsi="Times New Roman" w:cs="Times New Roman"/>
          <w:sz w:val="24"/>
          <w:szCs w:val="24"/>
        </w:rPr>
        <w:t xml:space="preserve"> </w:t>
      </w:r>
      <w:r w:rsidR="00E50480" w:rsidRPr="006416C7">
        <w:rPr>
          <w:rFonts w:ascii="Times New Roman" w:hAnsi="Times New Roman" w:cs="Times New Roman"/>
          <w:sz w:val="24"/>
          <w:szCs w:val="24"/>
        </w:rPr>
        <w:t xml:space="preserve">in senso lato e </w:t>
      </w:r>
      <w:r w:rsidR="00D61B04" w:rsidRPr="006416C7">
        <w:rPr>
          <w:rFonts w:ascii="Times New Roman" w:hAnsi="Times New Roman" w:cs="Times New Roman"/>
          <w:sz w:val="24"/>
          <w:szCs w:val="24"/>
        </w:rPr>
        <w:t>attribuendo</w:t>
      </w:r>
      <w:r w:rsidR="006704E2" w:rsidRPr="006416C7">
        <w:rPr>
          <w:rFonts w:ascii="Times New Roman" w:hAnsi="Times New Roman" w:cs="Times New Roman"/>
          <w:sz w:val="24"/>
          <w:szCs w:val="24"/>
        </w:rPr>
        <w:t xml:space="preserve"> al pezzo un</w:t>
      </w:r>
      <w:r w:rsidR="00E50480" w:rsidRPr="006416C7">
        <w:rPr>
          <w:rFonts w:ascii="Times New Roman" w:hAnsi="Times New Roman" w:cs="Times New Roman"/>
          <w:sz w:val="24"/>
          <w:szCs w:val="24"/>
        </w:rPr>
        <w:t xml:space="preserve"> ruolo di cerniera</w:t>
      </w:r>
      <w:r w:rsidR="006704E2" w:rsidRPr="006416C7">
        <w:rPr>
          <w:rFonts w:ascii="Times New Roman" w:hAnsi="Times New Roman" w:cs="Times New Roman"/>
          <w:sz w:val="24"/>
          <w:szCs w:val="24"/>
        </w:rPr>
        <w:t>, di fatto,</w:t>
      </w:r>
      <w:r w:rsidR="00E50480" w:rsidRPr="006416C7">
        <w:rPr>
          <w:rFonts w:ascii="Times New Roman" w:hAnsi="Times New Roman" w:cs="Times New Roman"/>
          <w:sz w:val="24"/>
          <w:szCs w:val="24"/>
        </w:rPr>
        <w:t xml:space="preserve"> con</w:t>
      </w:r>
      <w:r w:rsidRPr="006416C7">
        <w:rPr>
          <w:rFonts w:ascii="Times New Roman" w:hAnsi="Times New Roman" w:cs="Times New Roman"/>
          <w:sz w:val="24"/>
          <w:szCs w:val="24"/>
        </w:rPr>
        <w:t xml:space="preserve"> quella </w:t>
      </w:r>
      <w:proofErr w:type="spellStart"/>
      <w:r w:rsidRPr="006416C7">
        <w:rPr>
          <w:rFonts w:ascii="Times New Roman" w:hAnsi="Times New Roman" w:cs="Times New Roman"/>
          <w:sz w:val="24"/>
          <w:szCs w:val="24"/>
        </w:rPr>
        <w:t>nicoliana</w:t>
      </w:r>
      <w:proofErr w:type="spellEnd"/>
      <w:r w:rsidRPr="006416C7">
        <w:rPr>
          <w:rFonts w:ascii="Times New Roman" w:hAnsi="Times New Roman" w:cs="Times New Roman"/>
          <w:sz w:val="24"/>
          <w:szCs w:val="24"/>
        </w:rPr>
        <w:t xml:space="preserve">. Si </w:t>
      </w:r>
      <w:r w:rsidR="00733E4E" w:rsidRPr="006416C7">
        <w:rPr>
          <w:rFonts w:ascii="Times New Roman" w:hAnsi="Times New Roman" w:cs="Times New Roman"/>
          <w:sz w:val="24"/>
          <w:szCs w:val="24"/>
        </w:rPr>
        <w:t>dovrebbe arguire</w:t>
      </w:r>
      <w:r w:rsidRPr="006416C7">
        <w:rPr>
          <w:rFonts w:ascii="Times New Roman" w:hAnsi="Times New Roman" w:cs="Times New Roman"/>
          <w:sz w:val="24"/>
          <w:szCs w:val="24"/>
        </w:rPr>
        <w:t xml:space="preserve"> dunque che anche il </w:t>
      </w:r>
      <w:r w:rsidRPr="006416C7">
        <w:rPr>
          <w:rFonts w:ascii="Times New Roman" w:hAnsi="Times New Roman" w:cs="Times New Roman"/>
          <w:i/>
          <w:sz w:val="24"/>
          <w:szCs w:val="24"/>
        </w:rPr>
        <w:t>San Benedetto</w:t>
      </w:r>
      <w:r w:rsidRPr="006416C7">
        <w:rPr>
          <w:rFonts w:ascii="Times New Roman" w:hAnsi="Times New Roman" w:cs="Times New Roman"/>
          <w:sz w:val="24"/>
          <w:szCs w:val="24"/>
        </w:rPr>
        <w:t xml:space="preserve"> proveniente dal complesso del San Pietro di Modena ne condivida la medesima cultura figurativa e naturalmente la stessa cronologia.</w:t>
      </w:r>
    </w:p>
    <w:p w:rsidR="00733E4E" w:rsidRPr="006416C7" w:rsidRDefault="000B0BD7"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lastRenderedPageBreak/>
        <w:t>Mi pare tuttavia che da u</w:t>
      </w:r>
      <w:r w:rsidR="00F60A19" w:rsidRPr="006416C7">
        <w:rPr>
          <w:rFonts w:ascii="Times New Roman" w:hAnsi="Times New Roman" w:cs="Times New Roman"/>
          <w:sz w:val="24"/>
          <w:szCs w:val="24"/>
        </w:rPr>
        <w:t>na</w:t>
      </w:r>
      <w:r w:rsidR="00A72C9C" w:rsidRPr="006416C7">
        <w:rPr>
          <w:rFonts w:ascii="Times New Roman" w:hAnsi="Times New Roman" w:cs="Times New Roman"/>
          <w:sz w:val="24"/>
          <w:szCs w:val="24"/>
        </w:rPr>
        <w:t xml:space="preserve"> pu</w:t>
      </w:r>
      <w:r w:rsidRPr="006416C7">
        <w:rPr>
          <w:rFonts w:ascii="Times New Roman" w:hAnsi="Times New Roman" w:cs="Times New Roman"/>
          <w:sz w:val="24"/>
          <w:szCs w:val="24"/>
        </w:rPr>
        <w:t>ntualizzazione</w:t>
      </w:r>
      <w:r w:rsidR="00E50480" w:rsidRPr="006416C7">
        <w:rPr>
          <w:rFonts w:ascii="Times New Roman" w:hAnsi="Times New Roman" w:cs="Times New Roman"/>
          <w:sz w:val="24"/>
          <w:szCs w:val="24"/>
        </w:rPr>
        <w:t xml:space="preserve"> </w:t>
      </w:r>
      <w:r w:rsidRPr="006416C7">
        <w:rPr>
          <w:rFonts w:ascii="Times New Roman" w:hAnsi="Times New Roman" w:cs="Times New Roman"/>
          <w:sz w:val="24"/>
          <w:szCs w:val="24"/>
        </w:rPr>
        <w:t>sulle statue-colonna di Ancona</w:t>
      </w:r>
      <w:r w:rsidR="00024D32" w:rsidRPr="006416C7">
        <w:rPr>
          <w:rFonts w:ascii="Times New Roman" w:hAnsi="Times New Roman" w:cs="Times New Roman"/>
          <w:sz w:val="24"/>
          <w:szCs w:val="24"/>
        </w:rPr>
        <w:t xml:space="preserve"> e Ravenna</w:t>
      </w:r>
      <w:r w:rsidRPr="006416C7">
        <w:rPr>
          <w:rFonts w:ascii="Times New Roman" w:hAnsi="Times New Roman" w:cs="Times New Roman"/>
          <w:sz w:val="24"/>
          <w:szCs w:val="24"/>
        </w:rPr>
        <w:t xml:space="preserve"> </w:t>
      </w:r>
      <w:r w:rsidR="00E50480" w:rsidRPr="006416C7">
        <w:rPr>
          <w:rFonts w:ascii="Times New Roman" w:hAnsi="Times New Roman" w:cs="Times New Roman"/>
          <w:sz w:val="24"/>
          <w:szCs w:val="24"/>
        </w:rPr>
        <w:t xml:space="preserve">di Arturo Carlo </w:t>
      </w:r>
      <w:proofErr w:type="spellStart"/>
      <w:r w:rsidR="00E50480" w:rsidRPr="00ED68CC">
        <w:rPr>
          <w:rFonts w:ascii="Times New Roman" w:hAnsi="Times New Roman" w:cs="Times New Roman"/>
          <w:sz w:val="24"/>
          <w:szCs w:val="24"/>
        </w:rPr>
        <w:t>Quintavalle</w:t>
      </w:r>
      <w:proofErr w:type="spellEnd"/>
      <w:r w:rsidR="00ED68CC" w:rsidRPr="00ED68CC">
        <w:rPr>
          <w:rFonts w:ascii="Times New Roman" w:hAnsi="Times New Roman" w:cs="Times New Roman"/>
          <w:sz w:val="24"/>
          <w:szCs w:val="24"/>
        </w:rPr>
        <w:t xml:space="preserve"> (2002: 127)</w:t>
      </w:r>
      <w:r w:rsidRPr="006416C7">
        <w:rPr>
          <w:rFonts w:ascii="Times New Roman" w:hAnsi="Times New Roman" w:cs="Times New Roman"/>
          <w:sz w:val="24"/>
          <w:szCs w:val="24"/>
        </w:rPr>
        <w:t xml:space="preserve"> </w:t>
      </w:r>
      <w:r w:rsidR="00F60A19" w:rsidRPr="006416C7">
        <w:rPr>
          <w:rFonts w:ascii="Times New Roman" w:hAnsi="Times New Roman" w:cs="Times New Roman"/>
          <w:sz w:val="24"/>
          <w:szCs w:val="24"/>
        </w:rPr>
        <w:t>si debbano desumere</w:t>
      </w:r>
      <w:r w:rsidR="00E50480" w:rsidRPr="006416C7">
        <w:rPr>
          <w:rFonts w:ascii="Times New Roman" w:hAnsi="Times New Roman" w:cs="Times New Roman"/>
          <w:sz w:val="24"/>
          <w:szCs w:val="24"/>
        </w:rPr>
        <w:t xml:space="preserve"> </w:t>
      </w:r>
      <w:r w:rsidR="00F60A19" w:rsidRPr="006416C7">
        <w:rPr>
          <w:rFonts w:ascii="Times New Roman" w:hAnsi="Times New Roman" w:cs="Times New Roman"/>
          <w:sz w:val="24"/>
          <w:szCs w:val="24"/>
        </w:rPr>
        <w:t>alcune decisive considerazioni</w:t>
      </w:r>
      <w:r w:rsidRPr="006416C7">
        <w:rPr>
          <w:rFonts w:ascii="Times New Roman" w:hAnsi="Times New Roman" w:cs="Times New Roman"/>
          <w:sz w:val="24"/>
          <w:szCs w:val="24"/>
        </w:rPr>
        <w:t xml:space="preserve">: </w:t>
      </w:r>
      <w:r w:rsidR="00121A97" w:rsidRPr="006416C7">
        <w:rPr>
          <w:rFonts w:ascii="Times New Roman" w:hAnsi="Times New Roman" w:cs="Times New Roman"/>
          <w:sz w:val="24"/>
          <w:szCs w:val="24"/>
        </w:rPr>
        <w:t xml:space="preserve">osservando la scultura del </w:t>
      </w:r>
      <w:r w:rsidRPr="006416C7">
        <w:rPr>
          <w:rFonts w:ascii="Times New Roman" w:hAnsi="Times New Roman" w:cs="Times New Roman"/>
          <w:sz w:val="24"/>
          <w:szCs w:val="24"/>
        </w:rPr>
        <w:t>Museo Civico d’Arte</w:t>
      </w:r>
      <w:r w:rsidR="00121A97" w:rsidRPr="006416C7">
        <w:rPr>
          <w:rFonts w:ascii="Times New Roman" w:hAnsi="Times New Roman" w:cs="Times New Roman"/>
          <w:sz w:val="24"/>
          <w:szCs w:val="24"/>
        </w:rPr>
        <w:t>, ci si accorge</w:t>
      </w:r>
      <w:r w:rsidRPr="006416C7">
        <w:rPr>
          <w:rFonts w:ascii="Times New Roman" w:hAnsi="Times New Roman" w:cs="Times New Roman"/>
          <w:sz w:val="24"/>
          <w:szCs w:val="24"/>
        </w:rPr>
        <w:t xml:space="preserve"> facilmente</w:t>
      </w:r>
      <w:r w:rsidR="00121A97" w:rsidRPr="006416C7">
        <w:rPr>
          <w:rFonts w:ascii="Times New Roman" w:hAnsi="Times New Roman" w:cs="Times New Roman"/>
          <w:sz w:val="24"/>
          <w:szCs w:val="24"/>
        </w:rPr>
        <w:t xml:space="preserve"> che </w:t>
      </w:r>
      <w:r w:rsidR="00F60A19" w:rsidRPr="006416C7">
        <w:rPr>
          <w:rFonts w:ascii="Times New Roman" w:hAnsi="Times New Roman" w:cs="Times New Roman"/>
          <w:sz w:val="24"/>
          <w:szCs w:val="24"/>
        </w:rPr>
        <w:t>si tratta</w:t>
      </w:r>
      <w:r w:rsidRPr="006416C7">
        <w:rPr>
          <w:rFonts w:ascii="Times New Roman" w:hAnsi="Times New Roman" w:cs="Times New Roman"/>
          <w:sz w:val="24"/>
          <w:szCs w:val="24"/>
        </w:rPr>
        <w:t xml:space="preserve"> </w:t>
      </w:r>
      <w:r w:rsidR="00121A97" w:rsidRPr="006416C7">
        <w:rPr>
          <w:rFonts w:ascii="Times New Roman" w:hAnsi="Times New Roman" w:cs="Times New Roman"/>
          <w:sz w:val="24"/>
          <w:szCs w:val="24"/>
        </w:rPr>
        <w:t>di una sta</w:t>
      </w:r>
      <w:r w:rsidRPr="006416C7">
        <w:rPr>
          <w:rFonts w:ascii="Times New Roman" w:hAnsi="Times New Roman" w:cs="Times New Roman"/>
          <w:sz w:val="24"/>
          <w:szCs w:val="24"/>
        </w:rPr>
        <w:t>tua-</w:t>
      </w:r>
      <w:r w:rsidR="00121A97" w:rsidRPr="006416C7">
        <w:rPr>
          <w:rFonts w:ascii="Times New Roman" w:hAnsi="Times New Roman" w:cs="Times New Roman"/>
          <w:sz w:val="24"/>
          <w:szCs w:val="24"/>
        </w:rPr>
        <w:t xml:space="preserve">colonna nel senso </w:t>
      </w:r>
      <w:r w:rsidRPr="006416C7">
        <w:rPr>
          <w:rFonts w:ascii="Times New Roman" w:hAnsi="Times New Roman" w:cs="Times New Roman"/>
          <w:sz w:val="24"/>
          <w:szCs w:val="24"/>
        </w:rPr>
        <w:t>letterale</w:t>
      </w:r>
      <w:r w:rsidR="00121A97" w:rsidRPr="006416C7">
        <w:rPr>
          <w:rFonts w:ascii="Times New Roman" w:hAnsi="Times New Roman" w:cs="Times New Roman"/>
          <w:sz w:val="24"/>
          <w:szCs w:val="24"/>
        </w:rPr>
        <w:t xml:space="preserve"> del termine</w:t>
      </w:r>
      <w:r w:rsidR="00733E4E" w:rsidRPr="006416C7">
        <w:rPr>
          <w:rFonts w:ascii="Times New Roman" w:hAnsi="Times New Roman" w:cs="Times New Roman"/>
          <w:sz w:val="24"/>
          <w:szCs w:val="24"/>
        </w:rPr>
        <w:t xml:space="preserve"> come quelle, appunto, di Ancona e Ravenna</w:t>
      </w:r>
      <w:r w:rsidR="00750405" w:rsidRPr="006416C7">
        <w:rPr>
          <w:rFonts w:ascii="Times New Roman" w:hAnsi="Times New Roman" w:cs="Times New Roman"/>
          <w:sz w:val="24"/>
          <w:szCs w:val="24"/>
        </w:rPr>
        <w:t xml:space="preserve"> (</w:t>
      </w:r>
      <w:r w:rsidR="00CB77D2">
        <w:rPr>
          <w:rFonts w:ascii="Times New Roman" w:hAnsi="Times New Roman" w:cs="Times New Roman"/>
          <w:sz w:val="24"/>
          <w:szCs w:val="24"/>
        </w:rPr>
        <w:t xml:space="preserve">cfr. </w:t>
      </w:r>
      <w:r w:rsidR="00750405" w:rsidRPr="00EE0364">
        <w:rPr>
          <w:rFonts w:ascii="Times New Roman" w:hAnsi="Times New Roman" w:cs="Times New Roman"/>
          <w:b/>
          <w:sz w:val="24"/>
          <w:szCs w:val="24"/>
        </w:rPr>
        <w:t>Fig</w:t>
      </w:r>
      <w:r w:rsidR="00CB77D2" w:rsidRPr="00EE0364">
        <w:rPr>
          <w:rFonts w:ascii="Times New Roman" w:hAnsi="Times New Roman" w:cs="Times New Roman"/>
          <w:b/>
          <w:sz w:val="24"/>
          <w:szCs w:val="24"/>
        </w:rPr>
        <w:t>ure</w:t>
      </w:r>
      <w:r w:rsidR="00750405" w:rsidRPr="00EE0364">
        <w:rPr>
          <w:rFonts w:ascii="Times New Roman" w:hAnsi="Times New Roman" w:cs="Times New Roman"/>
          <w:b/>
          <w:sz w:val="24"/>
          <w:szCs w:val="24"/>
        </w:rPr>
        <w:t xml:space="preserve"> 6, 7, </w:t>
      </w:r>
      <w:r w:rsidR="00D70DE3" w:rsidRPr="00EE0364">
        <w:rPr>
          <w:rFonts w:ascii="Times New Roman" w:hAnsi="Times New Roman" w:cs="Times New Roman"/>
          <w:b/>
          <w:sz w:val="24"/>
          <w:szCs w:val="24"/>
        </w:rPr>
        <w:t>10</w:t>
      </w:r>
      <w:r w:rsidR="00D70DE3" w:rsidRPr="006416C7">
        <w:rPr>
          <w:rFonts w:ascii="Times New Roman" w:hAnsi="Times New Roman" w:cs="Times New Roman"/>
          <w:sz w:val="24"/>
          <w:szCs w:val="24"/>
        </w:rPr>
        <w:t>)</w:t>
      </w:r>
      <w:r w:rsidR="00121A97" w:rsidRPr="006416C7">
        <w:rPr>
          <w:rFonts w:ascii="Times New Roman" w:hAnsi="Times New Roman" w:cs="Times New Roman"/>
          <w:sz w:val="24"/>
          <w:szCs w:val="24"/>
        </w:rPr>
        <w:t xml:space="preserve">. </w:t>
      </w:r>
      <w:r w:rsidR="00A72C9C" w:rsidRPr="006416C7">
        <w:rPr>
          <w:rFonts w:ascii="Times New Roman" w:hAnsi="Times New Roman" w:cs="Times New Roman"/>
          <w:sz w:val="24"/>
          <w:szCs w:val="24"/>
        </w:rPr>
        <w:t>La struttura</w:t>
      </w:r>
      <w:r w:rsidRPr="006416C7">
        <w:rPr>
          <w:rFonts w:ascii="Times New Roman" w:hAnsi="Times New Roman" w:cs="Times New Roman"/>
          <w:sz w:val="24"/>
          <w:szCs w:val="24"/>
        </w:rPr>
        <w:t xml:space="preserve">, contrariamente a quanto si è continuato a scrivere, </w:t>
      </w:r>
      <w:r w:rsidR="00A72C9C" w:rsidRPr="006416C7">
        <w:rPr>
          <w:rFonts w:ascii="Times New Roman" w:hAnsi="Times New Roman" w:cs="Times New Roman"/>
          <w:sz w:val="24"/>
          <w:szCs w:val="24"/>
        </w:rPr>
        <w:t xml:space="preserve">non trova riscontro congruente nei </w:t>
      </w:r>
      <w:r w:rsidR="00121A97" w:rsidRPr="006416C7">
        <w:rPr>
          <w:rFonts w:ascii="Times New Roman" w:hAnsi="Times New Roman" w:cs="Times New Roman"/>
          <w:sz w:val="24"/>
          <w:szCs w:val="24"/>
        </w:rPr>
        <w:t xml:space="preserve">portali </w:t>
      </w:r>
      <w:proofErr w:type="spellStart"/>
      <w:r w:rsidR="00121A97" w:rsidRPr="006416C7">
        <w:rPr>
          <w:rFonts w:ascii="Times New Roman" w:hAnsi="Times New Roman" w:cs="Times New Roman"/>
          <w:sz w:val="24"/>
          <w:szCs w:val="24"/>
        </w:rPr>
        <w:t>nicolia</w:t>
      </w:r>
      <w:r w:rsidRPr="006416C7">
        <w:rPr>
          <w:rFonts w:ascii="Times New Roman" w:hAnsi="Times New Roman" w:cs="Times New Roman"/>
          <w:sz w:val="24"/>
          <w:szCs w:val="24"/>
        </w:rPr>
        <w:t>ni</w:t>
      </w:r>
      <w:proofErr w:type="spellEnd"/>
      <w:r w:rsidRPr="006416C7">
        <w:rPr>
          <w:rFonts w:ascii="Times New Roman" w:hAnsi="Times New Roman" w:cs="Times New Roman"/>
          <w:sz w:val="24"/>
          <w:szCs w:val="24"/>
        </w:rPr>
        <w:t xml:space="preserve"> a V</w:t>
      </w:r>
      <w:r w:rsidR="00121A97" w:rsidRPr="006416C7">
        <w:rPr>
          <w:rFonts w:ascii="Times New Roman" w:hAnsi="Times New Roman" w:cs="Times New Roman"/>
          <w:sz w:val="24"/>
          <w:szCs w:val="24"/>
        </w:rPr>
        <w:t>ero</w:t>
      </w:r>
      <w:r w:rsidRPr="006416C7">
        <w:rPr>
          <w:rFonts w:ascii="Times New Roman" w:hAnsi="Times New Roman" w:cs="Times New Roman"/>
          <w:sz w:val="24"/>
          <w:szCs w:val="24"/>
        </w:rPr>
        <w:t>na o F</w:t>
      </w:r>
      <w:r w:rsidR="00121A97" w:rsidRPr="006416C7">
        <w:rPr>
          <w:rFonts w:ascii="Times New Roman" w:hAnsi="Times New Roman" w:cs="Times New Roman"/>
          <w:sz w:val="24"/>
          <w:szCs w:val="24"/>
        </w:rPr>
        <w:t>errara</w:t>
      </w:r>
      <w:r w:rsidR="00EE0364">
        <w:rPr>
          <w:rFonts w:ascii="Times New Roman" w:hAnsi="Times New Roman" w:cs="Times New Roman"/>
          <w:sz w:val="24"/>
          <w:szCs w:val="24"/>
        </w:rPr>
        <w:t xml:space="preserve"> (</w:t>
      </w:r>
      <w:r w:rsidR="00EE0364" w:rsidRPr="00EE0364">
        <w:rPr>
          <w:rFonts w:ascii="Times New Roman" w:hAnsi="Times New Roman" w:cs="Times New Roman"/>
          <w:b/>
          <w:sz w:val="24"/>
          <w:szCs w:val="24"/>
        </w:rPr>
        <w:t>Figure</w:t>
      </w:r>
      <w:r w:rsidR="00D70DE3" w:rsidRPr="00EE0364">
        <w:rPr>
          <w:rFonts w:ascii="Times New Roman" w:hAnsi="Times New Roman" w:cs="Times New Roman"/>
          <w:b/>
          <w:sz w:val="24"/>
          <w:szCs w:val="24"/>
        </w:rPr>
        <w:t xml:space="preserve"> 4-5</w:t>
      </w:r>
      <w:r w:rsidR="00D70DE3" w:rsidRPr="006416C7">
        <w:rPr>
          <w:rFonts w:ascii="Times New Roman" w:hAnsi="Times New Roman" w:cs="Times New Roman"/>
          <w:sz w:val="24"/>
          <w:szCs w:val="24"/>
        </w:rPr>
        <w:t>)</w:t>
      </w:r>
      <w:r w:rsidR="00121A97" w:rsidRPr="006416C7">
        <w:rPr>
          <w:rFonts w:ascii="Times New Roman" w:hAnsi="Times New Roman" w:cs="Times New Roman"/>
          <w:sz w:val="24"/>
          <w:szCs w:val="24"/>
        </w:rPr>
        <w:t xml:space="preserve">, dove le figure mirabilmente costruite negli strombi sono tecnicamente figure angolari, </w:t>
      </w:r>
      <w:r w:rsidRPr="006416C7">
        <w:rPr>
          <w:rFonts w:ascii="Times New Roman" w:hAnsi="Times New Roman" w:cs="Times New Roman"/>
          <w:sz w:val="24"/>
          <w:szCs w:val="24"/>
        </w:rPr>
        <w:t xml:space="preserve">ricavate </w:t>
      </w:r>
      <w:r w:rsidR="00121A97" w:rsidRPr="006416C7">
        <w:rPr>
          <w:rFonts w:ascii="Times New Roman" w:hAnsi="Times New Roman" w:cs="Times New Roman"/>
          <w:sz w:val="24"/>
          <w:szCs w:val="24"/>
        </w:rPr>
        <w:t xml:space="preserve">sullo spigolo di pilastrini che si alternano </w:t>
      </w:r>
      <w:r w:rsidRPr="006416C7">
        <w:rPr>
          <w:rFonts w:ascii="Times New Roman" w:hAnsi="Times New Roman" w:cs="Times New Roman"/>
          <w:sz w:val="24"/>
          <w:szCs w:val="24"/>
        </w:rPr>
        <w:t>a</w:t>
      </w:r>
      <w:r w:rsidR="00121A97" w:rsidRPr="006416C7">
        <w:rPr>
          <w:rFonts w:ascii="Times New Roman" w:hAnsi="Times New Roman" w:cs="Times New Roman"/>
          <w:sz w:val="24"/>
          <w:szCs w:val="24"/>
        </w:rPr>
        <w:t xml:space="preserve"> piccole colonne.</w:t>
      </w:r>
    </w:p>
    <w:p w:rsidR="00931AD2" w:rsidRPr="006416C7" w:rsidRDefault="00733E4E"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S</w:t>
      </w:r>
      <w:r w:rsidR="00A72C9C" w:rsidRPr="006416C7">
        <w:rPr>
          <w:rFonts w:ascii="Times New Roman" w:hAnsi="Times New Roman" w:cs="Times New Roman"/>
          <w:sz w:val="24"/>
          <w:szCs w:val="24"/>
        </w:rPr>
        <w:t xml:space="preserve">e la datazione del </w:t>
      </w:r>
      <w:r w:rsidR="00A72C9C" w:rsidRPr="006416C7">
        <w:rPr>
          <w:rFonts w:ascii="Times New Roman" w:hAnsi="Times New Roman" w:cs="Times New Roman"/>
          <w:i/>
          <w:sz w:val="24"/>
          <w:szCs w:val="24"/>
        </w:rPr>
        <w:t>San Benedetto</w:t>
      </w:r>
      <w:r w:rsidR="00A72C9C" w:rsidRPr="006416C7">
        <w:rPr>
          <w:rFonts w:ascii="Times New Roman" w:hAnsi="Times New Roman" w:cs="Times New Roman"/>
          <w:sz w:val="24"/>
          <w:szCs w:val="24"/>
        </w:rPr>
        <w:t xml:space="preserve"> che ricaviamo dal confron</w:t>
      </w:r>
      <w:r w:rsidR="00024D32" w:rsidRPr="006416C7">
        <w:rPr>
          <w:rFonts w:ascii="Times New Roman" w:hAnsi="Times New Roman" w:cs="Times New Roman"/>
          <w:sz w:val="24"/>
          <w:szCs w:val="24"/>
        </w:rPr>
        <w:t>to con il telamone di Portile</w:t>
      </w:r>
      <w:r w:rsidR="00A72C9C" w:rsidRPr="006416C7">
        <w:rPr>
          <w:rFonts w:ascii="Times New Roman" w:hAnsi="Times New Roman" w:cs="Times New Roman"/>
          <w:sz w:val="24"/>
          <w:szCs w:val="24"/>
        </w:rPr>
        <w:t xml:space="preserve"> induce a una datazione alta ai primi</w:t>
      </w:r>
      <w:r w:rsidR="00A15DDA" w:rsidRPr="006416C7">
        <w:rPr>
          <w:rFonts w:ascii="Times New Roman" w:hAnsi="Times New Roman" w:cs="Times New Roman"/>
          <w:sz w:val="24"/>
          <w:szCs w:val="24"/>
        </w:rPr>
        <w:t>ssimi</w:t>
      </w:r>
      <w:r w:rsidR="00A72C9C" w:rsidRPr="006416C7">
        <w:rPr>
          <w:rFonts w:ascii="Times New Roman" w:hAnsi="Times New Roman" w:cs="Times New Roman"/>
          <w:sz w:val="24"/>
          <w:szCs w:val="24"/>
        </w:rPr>
        <w:t xml:space="preserve"> decenni del XII secolo, di fatto</w:t>
      </w:r>
      <w:r w:rsidR="00D61B04" w:rsidRPr="006416C7">
        <w:rPr>
          <w:rFonts w:ascii="Times New Roman" w:hAnsi="Times New Roman" w:cs="Times New Roman"/>
          <w:sz w:val="24"/>
          <w:szCs w:val="24"/>
        </w:rPr>
        <w:t xml:space="preserve"> pressoché</w:t>
      </w:r>
      <w:r w:rsidR="00A72C9C" w:rsidRPr="006416C7">
        <w:rPr>
          <w:rFonts w:ascii="Times New Roman" w:hAnsi="Times New Roman" w:cs="Times New Roman"/>
          <w:sz w:val="24"/>
          <w:szCs w:val="24"/>
        </w:rPr>
        <w:t xml:space="preserve"> parallela a Wiligelmo, </w:t>
      </w:r>
      <w:r w:rsidR="00121A97" w:rsidRPr="006416C7">
        <w:rPr>
          <w:rFonts w:ascii="Times New Roman" w:hAnsi="Times New Roman" w:cs="Times New Roman"/>
          <w:sz w:val="24"/>
          <w:szCs w:val="24"/>
        </w:rPr>
        <w:t>si apre davanti ai nostri occhi in modo palese</w:t>
      </w:r>
      <w:r w:rsidR="00A72C9C" w:rsidRPr="006416C7">
        <w:rPr>
          <w:rFonts w:ascii="Times New Roman" w:hAnsi="Times New Roman" w:cs="Times New Roman"/>
          <w:sz w:val="24"/>
          <w:szCs w:val="24"/>
        </w:rPr>
        <w:t xml:space="preserve"> </w:t>
      </w:r>
      <w:r w:rsidRPr="006416C7">
        <w:rPr>
          <w:rFonts w:ascii="Times New Roman" w:hAnsi="Times New Roman" w:cs="Times New Roman"/>
          <w:sz w:val="24"/>
          <w:szCs w:val="24"/>
        </w:rPr>
        <w:t>un</w:t>
      </w:r>
      <w:r w:rsidR="00A72C9C" w:rsidRPr="006416C7">
        <w:rPr>
          <w:rFonts w:ascii="Times New Roman" w:hAnsi="Times New Roman" w:cs="Times New Roman"/>
          <w:sz w:val="24"/>
          <w:szCs w:val="24"/>
        </w:rPr>
        <w:t xml:space="preserve"> problema</w:t>
      </w:r>
      <w:r w:rsidRPr="006416C7">
        <w:rPr>
          <w:rFonts w:ascii="Times New Roman" w:hAnsi="Times New Roman" w:cs="Times New Roman"/>
          <w:sz w:val="24"/>
          <w:szCs w:val="24"/>
        </w:rPr>
        <w:t xml:space="preserve"> di modelli, e quindi di cronologie, relativo</w:t>
      </w:r>
      <w:r w:rsidR="00A72C9C" w:rsidRPr="006416C7">
        <w:rPr>
          <w:rFonts w:ascii="Times New Roman" w:hAnsi="Times New Roman" w:cs="Times New Roman"/>
          <w:sz w:val="24"/>
          <w:szCs w:val="24"/>
        </w:rPr>
        <w:t xml:space="preserve"> </w:t>
      </w:r>
      <w:r w:rsidRPr="006416C7">
        <w:rPr>
          <w:rFonts w:ascii="Times New Roman" w:hAnsi="Times New Roman" w:cs="Times New Roman"/>
          <w:sz w:val="24"/>
          <w:szCs w:val="24"/>
        </w:rPr>
        <w:t>alla</w:t>
      </w:r>
      <w:r w:rsidR="00A72C9C" w:rsidRPr="006416C7">
        <w:rPr>
          <w:rFonts w:ascii="Times New Roman" w:hAnsi="Times New Roman" w:cs="Times New Roman"/>
          <w:sz w:val="24"/>
          <w:szCs w:val="24"/>
        </w:rPr>
        <w:t xml:space="preserve"> statua-colonna </w:t>
      </w:r>
      <w:r w:rsidR="00924B9C" w:rsidRPr="006416C7">
        <w:rPr>
          <w:rFonts w:ascii="Times New Roman" w:hAnsi="Times New Roman" w:cs="Times New Roman"/>
          <w:sz w:val="24"/>
          <w:szCs w:val="24"/>
        </w:rPr>
        <w:t>(fusto di colonna + figura)</w:t>
      </w:r>
      <w:r w:rsidRPr="006416C7">
        <w:rPr>
          <w:rFonts w:ascii="Times New Roman" w:hAnsi="Times New Roman" w:cs="Times New Roman"/>
          <w:sz w:val="24"/>
          <w:szCs w:val="24"/>
        </w:rPr>
        <w:t>,</w:t>
      </w:r>
      <w:r w:rsidR="00924B9C" w:rsidRPr="006416C7">
        <w:rPr>
          <w:rFonts w:ascii="Times New Roman" w:hAnsi="Times New Roman" w:cs="Times New Roman"/>
          <w:sz w:val="24"/>
          <w:szCs w:val="24"/>
        </w:rPr>
        <w:t xml:space="preserve"> </w:t>
      </w:r>
      <w:r w:rsidRPr="006416C7">
        <w:rPr>
          <w:rFonts w:ascii="Times New Roman" w:hAnsi="Times New Roman" w:cs="Times New Roman"/>
          <w:sz w:val="24"/>
          <w:szCs w:val="24"/>
        </w:rPr>
        <w:t>perché il pezzo modenese rischierebbe di</w:t>
      </w:r>
      <w:r w:rsidR="00024D32" w:rsidRPr="006416C7">
        <w:rPr>
          <w:rFonts w:ascii="Times New Roman" w:hAnsi="Times New Roman" w:cs="Times New Roman"/>
          <w:sz w:val="24"/>
          <w:szCs w:val="24"/>
        </w:rPr>
        <w:t xml:space="preserve"> anticipa</w:t>
      </w:r>
      <w:r w:rsidR="00A72C9C" w:rsidRPr="006416C7">
        <w:rPr>
          <w:rFonts w:ascii="Times New Roman" w:hAnsi="Times New Roman" w:cs="Times New Roman"/>
          <w:sz w:val="24"/>
          <w:szCs w:val="24"/>
        </w:rPr>
        <w:t>r</w:t>
      </w:r>
      <w:r w:rsidR="00024D32" w:rsidRPr="006416C7">
        <w:rPr>
          <w:rFonts w:ascii="Times New Roman" w:hAnsi="Times New Roman" w:cs="Times New Roman"/>
          <w:sz w:val="24"/>
          <w:szCs w:val="24"/>
        </w:rPr>
        <w:t>e</w:t>
      </w:r>
      <w:r w:rsidR="00A72C9C" w:rsidRPr="006416C7">
        <w:rPr>
          <w:rFonts w:ascii="Times New Roman" w:hAnsi="Times New Roman" w:cs="Times New Roman"/>
          <w:sz w:val="24"/>
          <w:szCs w:val="24"/>
        </w:rPr>
        <w:t xml:space="preserve"> le</w:t>
      </w:r>
      <w:r w:rsidR="00924B9C" w:rsidRPr="006416C7">
        <w:rPr>
          <w:rFonts w:ascii="Times New Roman" w:hAnsi="Times New Roman" w:cs="Times New Roman"/>
          <w:sz w:val="24"/>
          <w:szCs w:val="24"/>
        </w:rPr>
        <w:t xml:space="preserve"> </w:t>
      </w:r>
      <w:r w:rsidR="00A72C9C" w:rsidRPr="006416C7">
        <w:rPr>
          <w:rFonts w:ascii="Times New Roman" w:hAnsi="Times New Roman" w:cs="Times New Roman"/>
          <w:sz w:val="24"/>
          <w:szCs w:val="24"/>
        </w:rPr>
        <w:t xml:space="preserve">novità dei cantieri </w:t>
      </w:r>
      <w:proofErr w:type="spellStart"/>
      <w:r w:rsidR="00A72C9C" w:rsidRPr="006416C7">
        <w:rPr>
          <w:rFonts w:ascii="Times New Roman" w:hAnsi="Times New Roman" w:cs="Times New Roman"/>
          <w:sz w:val="24"/>
          <w:szCs w:val="24"/>
        </w:rPr>
        <w:t>protogotici</w:t>
      </w:r>
      <w:proofErr w:type="spellEnd"/>
      <w:r w:rsidR="00924B9C" w:rsidRPr="006416C7">
        <w:rPr>
          <w:rFonts w:ascii="Times New Roman" w:hAnsi="Times New Roman" w:cs="Times New Roman"/>
          <w:sz w:val="24"/>
          <w:szCs w:val="24"/>
        </w:rPr>
        <w:t xml:space="preserve"> che si concentrano </w:t>
      </w:r>
      <w:r w:rsidR="00EE0364">
        <w:rPr>
          <w:rFonts w:ascii="Times New Roman" w:hAnsi="Times New Roman" w:cs="Times New Roman"/>
          <w:sz w:val="24"/>
          <w:szCs w:val="24"/>
        </w:rPr>
        <w:t>nell’</w:t>
      </w:r>
      <w:proofErr w:type="spellStart"/>
      <w:r w:rsidR="00924B9C" w:rsidRPr="006416C7">
        <w:rPr>
          <w:rFonts w:ascii="Times New Roman" w:hAnsi="Times New Roman" w:cs="Times New Roman"/>
          <w:sz w:val="24"/>
          <w:szCs w:val="24"/>
        </w:rPr>
        <w:t>Île-de-France</w:t>
      </w:r>
      <w:proofErr w:type="spellEnd"/>
      <w:r w:rsidR="00924B9C" w:rsidRPr="006416C7">
        <w:rPr>
          <w:rFonts w:ascii="Times New Roman" w:hAnsi="Times New Roman" w:cs="Times New Roman"/>
          <w:sz w:val="24"/>
          <w:szCs w:val="24"/>
        </w:rPr>
        <w:t xml:space="preserve"> tra il quarto e il quinto decennio del XII secolo</w:t>
      </w:r>
      <w:r w:rsidR="00931AD2" w:rsidRPr="006416C7">
        <w:rPr>
          <w:rFonts w:ascii="Times New Roman" w:hAnsi="Times New Roman" w:cs="Times New Roman"/>
          <w:sz w:val="24"/>
          <w:szCs w:val="24"/>
        </w:rPr>
        <w:t>.</w:t>
      </w:r>
      <w:r w:rsidR="00924B9C" w:rsidRPr="006416C7">
        <w:rPr>
          <w:rFonts w:ascii="Times New Roman" w:hAnsi="Times New Roman" w:cs="Times New Roman"/>
          <w:sz w:val="24"/>
          <w:szCs w:val="24"/>
        </w:rPr>
        <w:t xml:space="preserve"> </w:t>
      </w:r>
      <w:r w:rsidR="00931AD2" w:rsidRPr="006416C7">
        <w:rPr>
          <w:rFonts w:ascii="Times New Roman" w:hAnsi="Times New Roman" w:cs="Times New Roman"/>
          <w:sz w:val="24"/>
          <w:szCs w:val="24"/>
        </w:rPr>
        <w:t>P</w:t>
      </w:r>
      <w:r w:rsidR="00121A97" w:rsidRPr="006416C7">
        <w:rPr>
          <w:rFonts w:ascii="Times New Roman" w:hAnsi="Times New Roman" w:cs="Times New Roman"/>
          <w:sz w:val="24"/>
          <w:szCs w:val="24"/>
        </w:rPr>
        <w:t xml:space="preserve">enso ovviamente </w:t>
      </w:r>
      <w:r w:rsidR="00024D32" w:rsidRPr="006416C7">
        <w:rPr>
          <w:rFonts w:ascii="Times New Roman" w:hAnsi="Times New Roman" w:cs="Times New Roman"/>
          <w:i/>
          <w:sz w:val="24"/>
          <w:szCs w:val="24"/>
        </w:rPr>
        <w:t>in primis</w:t>
      </w:r>
      <w:r w:rsidR="00024D32" w:rsidRPr="006416C7">
        <w:rPr>
          <w:rFonts w:ascii="Times New Roman" w:hAnsi="Times New Roman" w:cs="Times New Roman"/>
          <w:sz w:val="24"/>
          <w:szCs w:val="24"/>
        </w:rPr>
        <w:t xml:space="preserve"> </w:t>
      </w:r>
      <w:r w:rsidR="00121A97" w:rsidRPr="006416C7">
        <w:rPr>
          <w:rFonts w:ascii="Times New Roman" w:hAnsi="Times New Roman" w:cs="Times New Roman"/>
          <w:sz w:val="24"/>
          <w:szCs w:val="24"/>
        </w:rPr>
        <w:t xml:space="preserve">alle soluzioni </w:t>
      </w:r>
      <w:r w:rsidR="00924B9C" w:rsidRPr="006416C7">
        <w:rPr>
          <w:rFonts w:ascii="Times New Roman" w:hAnsi="Times New Roman" w:cs="Times New Roman"/>
          <w:sz w:val="24"/>
          <w:szCs w:val="24"/>
        </w:rPr>
        <w:t xml:space="preserve">adottate a Saint-Denis (le statue </w:t>
      </w:r>
      <w:r w:rsidR="007672C8" w:rsidRPr="006416C7">
        <w:rPr>
          <w:rFonts w:ascii="Times New Roman" w:hAnsi="Times New Roman" w:cs="Times New Roman"/>
          <w:sz w:val="24"/>
          <w:szCs w:val="24"/>
        </w:rPr>
        <w:t xml:space="preserve">del 1135-1140 della facciata ovest </w:t>
      </w:r>
      <w:r w:rsidR="00924B9C" w:rsidRPr="006416C7">
        <w:rPr>
          <w:rFonts w:ascii="Times New Roman" w:hAnsi="Times New Roman" w:cs="Times New Roman"/>
          <w:sz w:val="24"/>
          <w:szCs w:val="24"/>
        </w:rPr>
        <w:t>distrutte nel 1770</w:t>
      </w:r>
      <w:r w:rsidR="00B13A21" w:rsidRPr="006416C7">
        <w:rPr>
          <w:rFonts w:ascii="Times New Roman" w:hAnsi="Times New Roman" w:cs="Times New Roman"/>
          <w:sz w:val="24"/>
          <w:szCs w:val="24"/>
        </w:rPr>
        <w:t xml:space="preserve"> e quelle del chiostro</w:t>
      </w:r>
      <w:r w:rsidR="00924B9C" w:rsidRPr="006416C7">
        <w:rPr>
          <w:rFonts w:ascii="Times New Roman" w:hAnsi="Times New Roman" w:cs="Times New Roman"/>
          <w:sz w:val="24"/>
          <w:szCs w:val="24"/>
        </w:rPr>
        <w:t xml:space="preserve">, non quelle del </w:t>
      </w:r>
      <w:proofErr w:type="spellStart"/>
      <w:r w:rsidR="00F60A19" w:rsidRPr="006416C7">
        <w:rPr>
          <w:rFonts w:ascii="Times New Roman" w:hAnsi="Times New Roman" w:cs="Times New Roman"/>
          <w:sz w:val="24"/>
          <w:szCs w:val="24"/>
        </w:rPr>
        <w:t>Portail</w:t>
      </w:r>
      <w:proofErr w:type="spellEnd"/>
      <w:r w:rsidR="00F60A19" w:rsidRPr="006416C7">
        <w:rPr>
          <w:rFonts w:ascii="Times New Roman" w:hAnsi="Times New Roman" w:cs="Times New Roman"/>
          <w:sz w:val="24"/>
          <w:szCs w:val="24"/>
        </w:rPr>
        <w:t xml:space="preserve"> </w:t>
      </w:r>
      <w:proofErr w:type="spellStart"/>
      <w:r w:rsidR="00F60A19" w:rsidRPr="006416C7">
        <w:rPr>
          <w:rFonts w:ascii="Times New Roman" w:hAnsi="Times New Roman" w:cs="Times New Roman"/>
          <w:sz w:val="24"/>
          <w:szCs w:val="24"/>
        </w:rPr>
        <w:t>des</w:t>
      </w:r>
      <w:proofErr w:type="spellEnd"/>
      <w:r w:rsidR="00F60A19" w:rsidRPr="006416C7">
        <w:rPr>
          <w:rFonts w:ascii="Times New Roman" w:hAnsi="Times New Roman" w:cs="Times New Roman"/>
          <w:sz w:val="24"/>
          <w:szCs w:val="24"/>
        </w:rPr>
        <w:t xml:space="preserve"> </w:t>
      </w:r>
      <w:proofErr w:type="spellStart"/>
      <w:r w:rsidR="00F60A19" w:rsidRPr="006416C7">
        <w:rPr>
          <w:rFonts w:ascii="Times New Roman" w:hAnsi="Times New Roman" w:cs="Times New Roman"/>
          <w:sz w:val="24"/>
          <w:szCs w:val="24"/>
        </w:rPr>
        <w:t>Valois</w:t>
      </w:r>
      <w:proofErr w:type="spellEnd"/>
      <w:r w:rsidR="00F60A19" w:rsidRPr="006416C7">
        <w:rPr>
          <w:rFonts w:ascii="Times New Roman" w:hAnsi="Times New Roman" w:cs="Times New Roman"/>
          <w:sz w:val="24"/>
          <w:szCs w:val="24"/>
        </w:rPr>
        <w:t>, ora databile</w:t>
      </w:r>
      <w:r w:rsidR="007672C8" w:rsidRPr="006416C7">
        <w:rPr>
          <w:rFonts w:ascii="Times New Roman" w:hAnsi="Times New Roman" w:cs="Times New Roman"/>
          <w:sz w:val="24"/>
          <w:szCs w:val="24"/>
        </w:rPr>
        <w:t xml:space="preserve"> con certezza al 1170 circa)</w:t>
      </w:r>
      <w:r w:rsidR="00B13A21" w:rsidRPr="006416C7">
        <w:rPr>
          <w:rFonts w:ascii="Times New Roman" w:hAnsi="Times New Roman" w:cs="Times New Roman"/>
          <w:sz w:val="24"/>
          <w:szCs w:val="24"/>
        </w:rPr>
        <w:t>,</w:t>
      </w:r>
      <w:r w:rsidR="00A16DFB" w:rsidRPr="00A16DFB">
        <w:rPr>
          <w:rStyle w:val="Rimandonotaapidipagina"/>
          <w:rFonts w:ascii="Times New Roman" w:hAnsi="Times New Roman" w:cs="Times New Roman"/>
          <w:sz w:val="24"/>
          <w:szCs w:val="24"/>
        </w:rPr>
        <w:t xml:space="preserve"> </w:t>
      </w:r>
      <w:r w:rsidR="00A16DFB" w:rsidRPr="006416C7">
        <w:rPr>
          <w:rStyle w:val="Rimandonotaapidipagina"/>
          <w:rFonts w:ascii="Times New Roman" w:hAnsi="Times New Roman" w:cs="Times New Roman"/>
          <w:sz w:val="24"/>
          <w:szCs w:val="24"/>
        </w:rPr>
        <w:footnoteReference w:id="16"/>
      </w:r>
      <w:r w:rsidR="007672C8" w:rsidRPr="006416C7">
        <w:rPr>
          <w:rFonts w:ascii="Times New Roman" w:hAnsi="Times New Roman" w:cs="Times New Roman"/>
          <w:sz w:val="24"/>
          <w:szCs w:val="24"/>
        </w:rPr>
        <w:t xml:space="preserve"> </w:t>
      </w:r>
      <w:r w:rsidRPr="006416C7">
        <w:rPr>
          <w:rFonts w:ascii="Times New Roman" w:hAnsi="Times New Roman" w:cs="Times New Roman"/>
          <w:sz w:val="24"/>
          <w:szCs w:val="24"/>
        </w:rPr>
        <w:t>a</w:t>
      </w:r>
      <w:r w:rsidR="00121A97" w:rsidRPr="006416C7">
        <w:rPr>
          <w:rFonts w:ascii="Times New Roman" w:hAnsi="Times New Roman" w:cs="Times New Roman"/>
          <w:sz w:val="24"/>
          <w:szCs w:val="24"/>
        </w:rPr>
        <w:t xml:space="preserve">l </w:t>
      </w:r>
      <w:proofErr w:type="spellStart"/>
      <w:r w:rsidR="00924B9C" w:rsidRPr="006416C7">
        <w:rPr>
          <w:rFonts w:ascii="Times New Roman" w:hAnsi="Times New Roman" w:cs="Times New Roman"/>
          <w:sz w:val="24"/>
          <w:szCs w:val="24"/>
        </w:rPr>
        <w:t>Por</w:t>
      </w:r>
      <w:r w:rsidR="001E4BE6" w:rsidRPr="006416C7">
        <w:rPr>
          <w:rFonts w:ascii="Times New Roman" w:hAnsi="Times New Roman" w:cs="Times New Roman"/>
          <w:sz w:val="24"/>
          <w:szCs w:val="24"/>
        </w:rPr>
        <w:t>tail</w:t>
      </w:r>
      <w:proofErr w:type="spellEnd"/>
      <w:r w:rsidR="00924B9C" w:rsidRPr="006416C7">
        <w:rPr>
          <w:rFonts w:ascii="Times New Roman" w:hAnsi="Times New Roman" w:cs="Times New Roman"/>
          <w:sz w:val="24"/>
          <w:szCs w:val="24"/>
        </w:rPr>
        <w:t xml:space="preserve"> </w:t>
      </w:r>
      <w:proofErr w:type="spellStart"/>
      <w:r w:rsidR="00924B9C" w:rsidRPr="006416C7">
        <w:rPr>
          <w:rFonts w:ascii="Times New Roman" w:hAnsi="Times New Roman" w:cs="Times New Roman"/>
          <w:sz w:val="24"/>
          <w:szCs w:val="24"/>
        </w:rPr>
        <w:t>Royal</w:t>
      </w:r>
      <w:proofErr w:type="spellEnd"/>
      <w:r w:rsidR="00924B9C" w:rsidRPr="006416C7">
        <w:rPr>
          <w:rFonts w:ascii="Times New Roman" w:hAnsi="Times New Roman" w:cs="Times New Roman"/>
          <w:sz w:val="24"/>
          <w:szCs w:val="24"/>
        </w:rPr>
        <w:t xml:space="preserve"> di C</w:t>
      </w:r>
      <w:r w:rsidR="00121A97" w:rsidRPr="006416C7">
        <w:rPr>
          <w:rFonts w:ascii="Times New Roman" w:hAnsi="Times New Roman" w:cs="Times New Roman"/>
          <w:sz w:val="24"/>
          <w:szCs w:val="24"/>
        </w:rPr>
        <w:t>hartres</w:t>
      </w:r>
      <w:r w:rsidR="001E4BE6" w:rsidRPr="006416C7">
        <w:rPr>
          <w:rFonts w:ascii="Times New Roman" w:hAnsi="Times New Roman" w:cs="Times New Roman"/>
          <w:sz w:val="24"/>
          <w:szCs w:val="24"/>
        </w:rPr>
        <w:t xml:space="preserve"> (1140 ca.)</w:t>
      </w:r>
      <w:r w:rsidR="007672C8" w:rsidRPr="006416C7">
        <w:rPr>
          <w:rFonts w:ascii="Times New Roman" w:hAnsi="Times New Roman" w:cs="Times New Roman"/>
          <w:sz w:val="24"/>
          <w:szCs w:val="24"/>
        </w:rPr>
        <w:t xml:space="preserve">, </w:t>
      </w:r>
      <w:r w:rsidRPr="006416C7">
        <w:rPr>
          <w:rFonts w:ascii="Times New Roman" w:hAnsi="Times New Roman" w:cs="Times New Roman"/>
          <w:sz w:val="24"/>
          <w:szCs w:val="24"/>
        </w:rPr>
        <w:t>a</w:t>
      </w:r>
      <w:r w:rsidR="006704E2" w:rsidRPr="006416C7">
        <w:rPr>
          <w:rFonts w:ascii="Times New Roman" w:hAnsi="Times New Roman" w:cs="Times New Roman"/>
          <w:sz w:val="24"/>
          <w:szCs w:val="24"/>
        </w:rPr>
        <w:t>lla collegiale</w:t>
      </w:r>
      <w:r w:rsidR="001E4BE6" w:rsidRPr="006416C7">
        <w:rPr>
          <w:rFonts w:ascii="Times New Roman" w:hAnsi="Times New Roman" w:cs="Times New Roman"/>
          <w:sz w:val="24"/>
          <w:szCs w:val="24"/>
        </w:rPr>
        <w:t xml:space="preserve"> di Notre-Dame di </w:t>
      </w:r>
      <w:proofErr w:type="spellStart"/>
      <w:r w:rsidR="001E4BE6" w:rsidRPr="006416C7">
        <w:rPr>
          <w:rFonts w:ascii="Times New Roman" w:hAnsi="Times New Roman" w:cs="Times New Roman"/>
          <w:sz w:val="24"/>
          <w:szCs w:val="24"/>
        </w:rPr>
        <w:t>Étampes</w:t>
      </w:r>
      <w:proofErr w:type="spellEnd"/>
      <w:r w:rsidR="001E4BE6" w:rsidRPr="006416C7">
        <w:rPr>
          <w:rFonts w:ascii="Times New Roman" w:hAnsi="Times New Roman" w:cs="Times New Roman"/>
          <w:sz w:val="24"/>
          <w:szCs w:val="24"/>
        </w:rPr>
        <w:t xml:space="preserve"> (1140-1150</w:t>
      </w:r>
      <w:r w:rsidR="009F1C3D" w:rsidRPr="006416C7">
        <w:rPr>
          <w:rFonts w:ascii="Times New Roman" w:hAnsi="Times New Roman" w:cs="Times New Roman"/>
          <w:sz w:val="24"/>
          <w:szCs w:val="24"/>
        </w:rPr>
        <w:t xml:space="preserve"> ca.</w:t>
      </w:r>
      <w:r w:rsidR="006704E2" w:rsidRPr="006416C7">
        <w:rPr>
          <w:rFonts w:ascii="Times New Roman" w:hAnsi="Times New Roman" w:cs="Times New Roman"/>
          <w:sz w:val="24"/>
          <w:szCs w:val="24"/>
        </w:rPr>
        <w:t xml:space="preserve">), </w:t>
      </w:r>
      <w:r w:rsidRPr="006416C7">
        <w:rPr>
          <w:rFonts w:ascii="Times New Roman" w:hAnsi="Times New Roman" w:cs="Times New Roman"/>
          <w:sz w:val="24"/>
          <w:szCs w:val="24"/>
        </w:rPr>
        <w:t>n</w:t>
      </w:r>
      <w:r w:rsidR="00B13A21" w:rsidRPr="006416C7">
        <w:rPr>
          <w:rFonts w:ascii="Times New Roman" w:hAnsi="Times New Roman" w:cs="Times New Roman"/>
          <w:sz w:val="24"/>
          <w:szCs w:val="24"/>
        </w:rPr>
        <w:t xml:space="preserve">ella priorale di </w:t>
      </w:r>
      <w:proofErr w:type="spellStart"/>
      <w:r w:rsidR="00B13A21" w:rsidRPr="006416C7">
        <w:rPr>
          <w:rFonts w:ascii="Times New Roman" w:hAnsi="Times New Roman" w:cs="Times New Roman"/>
          <w:sz w:val="24"/>
          <w:szCs w:val="24"/>
        </w:rPr>
        <w:t>Saint-Loup-de-Na</w:t>
      </w:r>
      <w:r w:rsidRPr="006416C7">
        <w:rPr>
          <w:rFonts w:ascii="Times New Roman" w:hAnsi="Times New Roman" w:cs="Times New Roman"/>
          <w:sz w:val="24"/>
          <w:szCs w:val="24"/>
        </w:rPr>
        <w:t>ud</w:t>
      </w:r>
      <w:proofErr w:type="spellEnd"/>
      <w:r w:rsidRPr="006416C7">
        <w:rPr>
          <w:rFonts w:ascii="Times New Roman" w:hAnsi="Times New Roman" w:cs="Times New Roman"/>
          <w:sz w:val="24"/>
          <w:szCs w:val="24"/>
        </w:rPr>
        <w:t xml:space="preserve"> (1140-1145), </w:t>
      </w:r>
      <w:r w:rsidR="000523A6" w:rsidRPr="006416C7">
        <w:rPr>
          <w:rFonts w:ascii="Times New Roman" w:hAnsi="Times New Roman" w:cs="Times New Roman"/>
          <w:sz w:val="24"/>
          <w:szCs w:val="24"/>
        </w:rPr>
        <w:t xml:space="preserve">ai portali un poco successivi di </w:t>
      </w:r>
      <w:proofErr w:type="spellStart"/>
      <w:r w:rsidR="000523A6" w:rsidRPr="006416C7">
        <w:rPr>
          <w:rFonts w:ascii="Times New Roman" w:hAnsi="Times New Roman" w:cs="Times New Roman"/>
          <w:sz w:val="24"/>
          <w:szCs w:val="24"/>
        </w:rPr>
        <w:t>Provins</w:t>
      </w:r>
      <w:proofErr w:type="spellEnd"/>
      <w:r w:rsidR="000523A6" w:rsidRPr="006416C7">
        <w:rPr>
          <w:rFonts w:ascii="Times New Roman" w:hAnsi="Times New Roman" w:cs="Times New Roman"/>
          <w:sz w:val="24"/>
          <w:szCs w:val="24"/>
        </w:rPr>
        <w:t xml:space="preserve"> (</w:t>
      </w:r>
      <w:proofErr w:type="spellStart"/>
      <w:r w:rsidR="000523A6" w:rsidRPr="006416C7">
        <w:rPr>
          <w:rFonts w:ascii="Times New Roman" w:hAnsi="Times New Roman" w:cs="Times New Roman"/>
          <w:sz w:val="24"/>
          <w:szCs w:val="24"/>
        </w:rPr>
        <w:t>Saint-Thibault</w:t>
      </w:r>
      <w:proofErr w:type="spellEnd"/>
      <w:r w:rsidR="000523A6" w:rsidRPr="006416C7">
        <w:rPr>
          <w:rFonts w:ascii="Times New Roman" w:hAnsi="Times New Roman" w:cs="Times New Roman"/>
          <w:sz w:val="24"/>
          <w:szCs w:val="24"/>
        </w:rPr>
        <w:t xml:space="preserve"> e </w:t>
      </w:r>
      <w:proofErr w:type="spellStart"/>
      <w:r w:rsidR="000523A6" w:rsidRPr="006416C7">
        <w:rPr>
          <w:rFonts w:ascii="Times New Roman" w:hAnsi="Times New Roman" w:cs="Times New Roman"/>
          <w:sz w:val="24"/>
          <w:szCs w:val="24"/>
        </w:rPr>
        <w:t>Saint-Ayoul</w:t>
      </w:r>
      <w:proofErr w:type="spellEnd"/>
      <w:r w:rsidR="000523A6" w:rsidRPr="006416C7">
        <w:rPr>
          <w:rFonts w:ascii="Times New Roman" w:hAnsi="Times New Roman" w:cs="Times New Roman"/>
          <w:sz w:val="24"/>
          <w:szCs w:val="24"/>
        </w:rPr>
        <w:t>), a</w:t>
      </w:r>
      <w:r w:rsidRPr="006416C7">
        <w:rPr>
          <w:rFonts w:ascii="Times New Roman" w:hAnsi="Times New Roman" w:cs="Times New Roman"/>
          <w:sz w:val="24"/>
          <w:szCs w:val="24"/>
        </w:rPr>
        <w:t>l</w:t>
      </w:r>
      <w:r w:rsidR="00B13A21" w:rsidRPr="006416C7">
        <w:rPr>
          <w:rFonts w:ascii="Times New Roman" w:hAnsi="Times New Roman" w:cs="Times New Roman"/>
          <w:sz w:val="24"/>
          <w:szCs w:val="24"/>
        </w:rPr>
        <w:t xml:space="preserve"> portale sud della cattedrale di </w:t>
      </w:r>
      <w:proofErr w:type="spellStart"/>
      <w:r w:rsidR="00B13A21" w:rsidRPr="006416C7">
        <w:rPr>
          <w:rFonts w:ascii="Times New Roman" w:hAnsi="Times New Roman" w:cs="Times New Roman"/>
          <w:sz w:val="24"/>
          <w:szCs w:val="24"/>
        </w:rPr>
        <w:t>Saint-Julien</w:t>
      </w:r>
      <w:proofErr w:type="spellEnd"/>
      <w:r w:rsidR="00B13A21" w:rsidRPr="006416C7">
        <w:rPr>
          <w:rFonts w:ascii="Times New Roman" w:hAnsi="Times New Roman" w:cs="Times New Roman"/>
          <w:sz w:val="24"/>
          <w:szCs w:val="24"/>
        </w:rPr>
        <w:t xml:space="preserve"> a Le Mans (1145-1150), </w:t>
      </w:r>
      <w:r w:rsidR="000523A6" w:rsidRPr="006416C7">
        <w:rPr>
          <w:rFonts w:ascii="Times New Roman" w:hAnsi="Times New Roman" w:cs="Times New Roman"/>
          <w:sz w:val="24"/>
          <w:szCs w:val="24"/>
        </w:rPr>
        <w:t>a</w:t>
      </w:r>
      <w:r w:rsidR="001E4BE6" w:rsidRPr="006416C7">
        <w:rPr>
          <w:rFonts w:ascii="Times New Roman" w:hAnsi="Times New Roman" w:cs="Times New Roman"/>
          <w:sz w:val="24"/>
          <w:szCs w:val="24"/>
        </w:rPr>
        <w:t xml:space="preserve"> Notre-Dame de </w:t>
      </w:r>
      <w:proofErr w:type="spellStart"/>
      <w:r w:rsidR="001E4BE6" w:rsidRPr="006416C7">
        <w:rPr>
          <w:rFonts w:ascii="Times New Roman" w:hAnsi="Times New Roman" w:cs="Times New Roman"/>
          <w:sz w:val="24"/>
          <w:szCs w:val="24"/>
        </w:rPr>
        <w:t>Corbeil</w:t>
      </w:r>
      <w:proofErr w:type="spellEnd"/>
      <w:r w:rsidR="001E4BE6" w:rsidRPr="006416C7">
        <w:rPr>
          <w:rFonts w:ascii="Times New Roman" w:hAnsi="Times New Roman" w:cs="Times New Roman"/>
          <w:sz w:val="24"/>
          <w:szCs w:val="24"/>
        </w:rPr>
        <w:t xml:space="preserve"> (adesso retrodatato al 1150), </w:t>
      </w:r>
      <w:r w:rsidRPr="006416C7">
        <w:rPr>
          <w:rFonts w:ascii="Times New Roman" w:hAnsi="Times New Roman" w:cs="Times New Roman"/>
          <w:sz w:val="24"/>
          <w:szCs w:val="24"/>
        </w:rPr>
        <w:t>a</w:t>
      </w:r>
      <w:r w:rsidR="000523A6" w:rsidRPr="006416C7">
        <w:rPr>
          <w:rFonts w:ascii="Times New Roman" w:hAnsi="Times New Roman" w:cs="Times New Roman"/>
          <w:sz w:val="24"/>
          <w:szCs w:val="24"/>
        </w:rPr>
        <w:t>l</w:t>
      </w:r>
      <w:r w:rsidR="00B13A21" w:rsidRPr="006416C7">
        <w:rPr>
          <w:rFonts w:ascii="Times New Roman" w:hAnsi="Times New Roman" w:cs="Times New Roman"/>
          <w:sz w:val="24"/>
          <w:szCs w:val="24"/>
        </w:rPr>
        <w:t xml:space="preserve"> chiostro</w:t>
      </w:r>
      <w:r w:rsidR="000523A6" w:rsidRPr="006416C7">
        <w:rPr>
          <w:rFonts w:ascii="Times New Roman" w:hAnsi="Times New Roman" w:cs="Times New Roman"/>
          <w:sz w:val="24"/>
          <w:szCs w:val="24"/>
        </w:rPr>
        <w:t xml:space="preserve"> di </w:t>
      </w:r>
      <w:proofErr w:type="spellStart"/>
      <w:r w:rsidR="000523A6" w:rsidRPr="006416C7">
        <w:rPr>
          <w:rFonts w:ascii="Times New Roman" w:hAnsi="Times New Roman" w:cs="Times New Roman"/>
          <w:sz w:val="24"/>
          <w:szCs w:val="24"/>
        </w:rPr>
        <w:t>Saint-Maur-des-Fossé</w:t>
      </w:r>
      <w:r w:rsidR="001E4BE6" w:rsidRPr="006416C7">
        <w:rPr>
          <w:rFonts w:ascii="Times New Roman" w:hAnsi="Times New Roman" w:cs="Times New Roman"/>
          <w:sz w:val="24"/>
          <w:szCs w:val="24"/>
        </w:rPr>
        <w:t>s</w:t>
      </w:r>
      <w:proofErr w:type="spellEnd"/>
      <w:r w:rsidR="001E4BE6" w:rsidRPr="006416C7">
        <w:rPr>
          <w:rFonts w:ascii="Times New Roman" w:hAnsi="Times New Roman" w:cs="Times New Roman"/>
          <w:sz w:val="24"/>
          <w:szCs w:val="24"/>
        </w:rPr>
        <w:t xml:space="preserve"> (1140-1145)</w:t>
      </w:r>
      <w:r w:rsidR="00121A97" w:rsidRPr="006416C7">
        <w:rPr>
          <w:rFonts w:ascii="Times New Roman" w:hAnsi="Times New Roman" w:cs="Times New Roman"/>
          <w:sz w:val="24"/>
          <w:szCs w:val="24"/>
        </w:rPr>
        <w:t xml:space="preserve"> e</w:t>
      </w:r>
      <w:r w:rsidR="00B13A21" w:rsidRPr="006416C7">
        <w:rPr>
          <w:rFonts w:ascii="Times New Roman" w:hAnsi="Times New Roman" w:cs="Times New Roman"/>
          <w:sz w:val="24"/>
          <w:szCs w:val="24"/>
        </w:rPr>
        <w:t xml:space="preserve"> ovviamente </w:t>
      </w:r>
      <w:r w:rsidRPr="006416C7">
        <w:rPr>
          <w:rFonts w:ascii="Times New Roman" w:hAnsi="Times New Roman" w:cs="Times New Roman"/>
          <w:sz w:val="24"/>
          <w:szCs w:val="24"/>
        </w:rPr>
        <w:t>a</w:t>
      </w:r>
      <w:r w:rsidR="000523A6" w:rsidRPr="006416C7">
        <w:rPr>
          <w:rFonts w:ascii="Times New Roman" w:hAnsi="Times New Roman" w:cs="Times New Roman"/>
          <w:sz w:val="24"/>
          <w:szCs w:val="24"/>
        </w:rPr>
        <w:t>lla</w:t>
      </w:r>
      <w:r w:rsidRPr="006416C7">
        <w:rPr>
          <w:rFonts w:ascii="Times New Roman" w:hAnsi="Times New Roman" w:cs="Times New Roman"/>
          <w:sz w:val="24"/>
          <w:szCs w:val="24"/>
        </w:rPr>
        <w:t xml:space="preserve"> </w:t>
      </w:r>
      <w:r w:rsidR="00B13A21" w:rsidRPr="006416C7">
        <w:rPr>
          <w:rFonts w:ascii="Times New Roman" w:hAnsi="Times New Roman" w:cs="Times New Roman"/>
          <w:sz w:val="24"/>
          <w:szCs w:val="24"/>
        </w:rPr>
        <w:t xml:space="preserve">Porte </w:t>
      </w:r>
      <w:proofErr w:type="spellStart"/>
      <w:r w:rsidR="00B13A21" w:rsidRPr="006416C7">
        <w:rPr>
          <w:rFonts w:ascii="Times New Roman" w:hAnsi="Times New Roman" w:cs="Times New Roman"/>
          <w:sz w:val="24"/>
          <w:szCs w:val="24"/>
        </w:rPr>
        <w:t>Sainte-Anne</w:t>
      </w:r>
      <w:proofErr w:type="spellEnd"/>
      <w:r w:rsidR="00B13A21" w:rsidRPr="006416C7">
        <w:rPr>
          <w:rFonts w:ascii="Times New Roman" w:hAnsi="Times New Roman" w:cs="Times New Roman"/>
          <w:sz w:val="24"/>
          <w:szCs w:val="24"/>
        </w:rPr>
        <w:t xml:space="preserve"> della cattedrale parigina, un </w:t>
      </w:r>
      <w:r w:rsidR="00B13A21" w:rsidRPr="006416C7">
        <w:rPr>
          <w:rFonts w:ascii="Times New Roman" w:hAnsi="Times New Roman" w:cs="Times New Roman"/>
          <w:i/>
          <w:sz w:val="24"/>
          <w:szCs w:val="24"/>
        </w:rPr>
        <w:t>ensemble</w:t>
      </w:r>
      <w:r w:rsidR="00B13A21" w:rsidRPr="006416C7">
        <w:rPr>
          <w:rFonts w:ascii="Times New Roman" w:hAnsi="Times New Roman" w:cs="Times New Roman"/>
          <w:sz w:val="24"/>
          <w:szCs w:val="24"/>
        </w:rPr>
        <w:t xml:space="preserve"> di pezzi </w:t>
      </w:r>
      <w:r w:rsidR="00F60A19" w:rsidRPr="006416C7">
        <w:rPr>
          <w:rFonts w:ascii="Times New Roman" w:hAnsi="Times New Roman" w:cs="Times New Roman"/>
          <w:sz w:val="24"/>
          <w:szCs w:val="24"/>
        </w:rPr>
        <w:t xml:space="preserve">ora </w:t>
      </w:r>
      <w:r w:rsidR="00931AD2" w:rsidRPr="006416C7">
        <w:rPr>
          <w:rFonts w:ascii="Times New Roman" w:hAnsi="Times New Roman" w:cs="Times New Roman"/>
          <w:sz w:val="24"/>
          <w:szCs w:val="24"/>
        </w:rPr>
        <w:t>plausibilmente</w:t>
      </w:r>
      <w:r w:rsidR="00F60A19" w:rsidRPr="006416C7">
        <w:rPr>
          <w:rFonts w:ascii="Times New Roman" w:hAnsi="Times New Roman" w:cs="Times New Roman"/>
          <w:sz w:val="24"/>
          <w:szCs w:val="24"/>
        </w:rPr>
        <w:t xml:space="preserve"> riferita</w:t>
      </w:r>
      <w:r w:rsidR="00931AD2" w:rsidRPr="006416C7">
        <w:rPr>
          <w:rFonts w:ascii="Times New Roman" w:hAnsi="Times New Roman" w:cs="Times New Roman"/>
          <w:sz w:val="24"/>
          <w:szCs w:val="24"/>
        </w:rPr>
        <w:t xml:space="preserve"> </w:t>
      </w:r>
      <w:r w:rsidR="00F60A19" w:rsidRPr="006416C7">
        <w:rPr>
          <w:rFonts w:ascii="Times New Roman" w:hAnsi="Times New Roman" w:cs="Times New Roman"/>
          <w:sz w:val="24"/>
          <w:szCs w:val="24"/>
        </w:rPr>
        <w:t>a</w:t>
      </w:r>
      <w:r w:rsidR="00B13A21" w:rsidRPr="006416C7">
        <w:rPr>
          <w:rFonts w:ascii="Times New Roman" w:hAnsi="Times New Roman" w:cs="Times New Roman"/>
          <w:sz w:val="24"/>
          <w:szCs w:val="24"/>
        </w:rPr>
        <w:t xml:space="preserve">i tempi del vescovo </w:t>
      </w:r>
      <w:proofErr w:type="spellStart"/>
      <w:r w:rsidR="00B13A21" w:rsidRPr="006416C7">
        <w:rPr>
          <w:rFonts w:ascii="Times New Roman" w:hAnsi="Times New Roman" w:cs="Times New Roman"/>
          <w:sz w:val="24"/>
          <w:szCs w:val="24"/>
        </w:rPr>
        <w:t>Thibault</w:t>
      </w:r>
      <w:proofErr w:type="spellEnd"/>
      <w:r w:rsidR="00B13A21" w:rsidRPr="006416C7">
        <w:rPr>
          <w:rFonts w:ascii="Times New Roman" w:hAnsi="Times New Roman" w:cs="Times New Roman"/>
          <w:sz w:val="24"/>
          <w:szCs w:val="24"/>
        </w:rPr>
        <w:t xml:space="preserve"> (1143-1158) reimpiegati nel cantiere duecentesco</w:t>
      </w:r>
      <w:r w:rsidR="00A15DDA" w:rsidRPr="006416C7">
        <w:rPr>
          <w:rFonts w:ascii="Times New Roman" w:hAnsi="Times New Roman" w:cs="Times New Roman"/>
          <w:sz w:val="24"/>
          <w:szCs w:val="24"/>
        </w:rPr>
        <w:t>.</w:t>
      </w:r>
      <w:r w:rsidR="00B13A21" w:rsidRPr="006416C7">
        <w:rPr>
          <w:rFonts w:ascii="Times New Roman" w:hAnsi="Times New Roman" w:cs="Times New Roman"/>
          <w:sz w:val="24"/>
          <w:szCs w:val="24"/>
        </w:rPr>
        <w:t xml:space="preserve"> </w:t>
      </w:r>
      <w:r w:rsidR="00A15DDA" w:rsidRPr="006416C7">
        <w:rPr>
          <w:rFonts w:ascii="Times New Roman" w:hAnsi="Times New Roman" w:cs="Times New Roman"/>
          <w:sz w:val="24"/>
          <w:szCs w:val="24"/>
        </w:rPr>
        <w:t xml:space="preserve">Mi sono preso la libertà di dilungarmi su questi cantieri e il loro apparato plastico, protagonisti di </w:t>
      </w:r>
      <w:r w:rsidR="00121A97" w:rsidRPr="006416C7">
        <w:rPr>
          <w:rFonts w:ascii="Times New Roman" w:hAnsi="Times New Roman" w:cs="Times New Roman"/>
          <w:sz w:val="24"/>
          <w:szCs w:val="24"/>
        </w:rPr>
        <w:t>una recente e importan</w:t>
      </w:r>
      <w:r w:rsidRPr="006416C7">
        <w:rPr>
          <w:rFonts w:ascii="Times New Roman" w:hAnsi="Times New Roman" w:cs="Times New Roman"/>
          <w:sz w:val="24"/>
          <w:szCs w:val="24"/>
        </w:rPr>
        <w:t>te</w:t>
      </w:r>
      <w:r w:rsidR="00D61B04" w:rsidRPr="006416C7">
        <w:rPr>
          <w:rFonts w:ascii="Times New Roman" w:hAnsi="Times New Roman" w:cs="Times New Roman"/>
          <w:sz w:val="24"/>
          <w:szCs w:val="24"/>
        </w:rPr>
        <w:t xml:space="preserve"> esposizione</w:t>
      </w:r>
      <w:r w:rsidR="00121A97" w:rsidRPr="006416C7">
        <w:rPr>
          <w:rFonts w:ascii="Times New Roman" w:hAnsi="Times New Roman" w:cs="Times New Roman"/>
          <w:sz w:val="24"/>
          <w:szCs w:val="24"/>
        </w:rPr>
        <w:t xml:space="preserve"> parigina</w:t>
      </w:r>
      <w:r w:rsidR="00A15DDA" w:rsidRPr="006416C7">
        <w:rPr>
          <w:rFonts w:ascii="Times New Roman" w:hAnsi="Times New Roman" w:cs="Times New Roman"/>
          <w:sz w:val="24"/>
          <w:szCs w:val="24"/>
        </w:rPr>
        <w:t>,</w:t>
      </w:r>
      <w:r w:rsidR="00121A97" w:rsidRPr="006416C7">
        <w:rPr>
          <w:rFonts w:ascii="Times New Roman" w:hAnsi="Times New Roman" w:cs="Times New Roman"/>
          <w:sz w:val="24"/>
          <w:szCs w:val="24"/>
        </w:rPr>
        <w:t xml:space="preserve"> </w:t>
      </w:r>
      <w:r w:rsidR="00A15DDA" w:rsidRPr="006416C7">
        <w:rPr>
          <w:rFonts w:ascii="Times New Roman" w:hAnsi="Times New Roman" w:cs="Times New Roman"/>
          <w:sz w:val="24"/>
          <w:szCs w:val="24"/>
        </w:rPr>
        <w:t>perché in Francia, prima del 1135-40, non esistono statue-colonna</w:t>
      </w:r>
      <w:r w:rsidR="00A16DFB">
        <w:rPr>
          <w:rFonts w:ascii="Times New Roman" w:hAnsi="Times New Roman" w:cs="Times New Roman"/>
          <w:sz w:val="24"/>
          <w:szCs w:val="24"/>
        </w:rPr>
        <w:t>.</w:t>
      </w:r>
      <w:r w:rsidR="00DC104D" w:rsidRPr="006416C7">
        <w:rPr>
          <w:rStyle w:val="Rimandonotaapidipagina"/>
          <w:rFonts w:ascii="Times New Roman" w:hAnsi="Times New Roman" w:cs="Times New Roman"/>
          <w:sz w:val="24"/>
          <w:szCs w:val="24"/>
        </w:rPr>
        <w:footnoteReference w:id="17"/>
      </w:r>
    </w:p>
    <w:p w:rsidR="0007737C" w:rsidRPr="006416C7" w:rsidRDefault="00931AD2"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Davvero se, chiamiamolo cos</w:t>
      </w:r>
      <w:r w:rsidR="00A16DFB">
        <w:rPr>
          <w:rFonts w:ascii="Times New Roman" w:hAnsi="Times New Roman" w:cs="Times New Roman"/>
          <w:sz w:val="24"/>
          <w:szCs w:val="24"/>
        </w:rPr>
        <w:t>ì</w:t>
      </w:r>
      <w:r w:rsidRPr="006416C7">
        <w:rPr>
          <w:rFonts w:ascii="Times New Roman" w:hAnsi="Times New Roman" w:cs="Times New Roman"/>
          <w:sz w:val="24"/>
          <w:szCs w:val="24"/>
        </w:rPr>
        <w:t xml:space="preserve">, il Maestro di Portile è l’autore del </w:t>
      </w:r>
      <w:r w:rsidRPr="006416C7">
        <w:rPr>
          <w:rFonts w:ascii="Times New Roman" w:hAnsi="Times New Roman" w:cs="Times New Roman"/>
          <w:i/>
          <w:sz w:val="24"/>
          <w:szCs w:val="24"/>
        </w:rPr>
        <w:t xml:space="preserve">San Benedetto e </w:t>
      </w:r>
      <w:r w:rsidRPr="00FD0E19">
        <w:rPr>
          <w:rFonts w:ascii="Times New Roman" w:hAnsi="Times New Roman" w:cs="Times New Roman"/>
          <w:i/>
          <w:sz w:val="24"/>
          <w:szCs w:val="24"/>
        </w:rPr>
        <w:t xml:space="preserve">la </w:t>
      </w:r>
      <w:proofErr w:type="spellStart"/>
      <w:r w:rsidRPr="00FD0E19">
        <w:rPr>
          <w:rFonts w:ascii="Times New Roman" w:hAnsi="Times New Roman" w:cs="Times New Roman"/>
          <w:i/>
          <w:sz w:val="24"/>
          <w:szCs w:val="24"/>
        </w:rPr>
        <w:t>Regula</w:t>
      </w:r>
      <w:proofErr w:type="spellEnd"/>
      <w:r w:rsidRPr="006416C7">
        <w:rPr>
          <w:rFonts w:ascii="Times New Roman" w:hAnsi="Times New Roman" w:cs="Times New Roman"/>
          <w:sz w:val="24"/>
          <w:szCs w:val="24"/>
        </w:rPr>
        <w:t xml:space="preserve"> del Museo Civico d’Arte, possiamo </w:t>
      </w:r>
      <w:r w:rsidR="0007737C" w:rsidRPr="006416C7">
        <w:rPr>
          <w:rFonts w:ascii="Times New Roman" w:hAnsi="Times New Roman" w:cs="Times New Roman"/>
          <w:sz w:val="24"/>
          <w:szCs w:val="24"/>
        </w:rPr>
        <w:t xml:space="preserve">ragionevolmente pensare a una statua-colonna inventata per il complesso di San Pietro di Modena prima </w:t>
      </w:r>
      <w:r w:rsidR="006D6E01" w:rsidRPr="006416C7">
        <w:rPr>
          <w:rFonts w:ascii="Times New Roman" w:hAnsi="Times New Roman" w:cs="Times New Roman"/>
          <w:sz w:val="24"/>
          <w:szCs w:val="24"/>
        </w:rPr>
        <w:t xml:space="preserve">o anche solo contemporanea, </w:t>
      </w:r>
      <w:r w:rsidR="00D61B04" w:rsidRPr="006416C7">
        <w:rPr>
          <w:rFonts w:ascii="Times New Roman" w:hAnsi="Times New Roman" w:cs="Times New Roman"/>
          <w:sz w:val="24"/>
          <w:szCs w:val="24"/>
        </w:rPr>
        <w:t>ma</w:t>
      </w:r>
      <w:r w:rsidR="006704E2" w:rsidRPr="006416C7">
        <w:rPr>
          <w:rFonts w:ascii="Times New Roman" w:hAnsi="Times New Roman" w:cs="Times New Roman"/>
          <w:sz w:val="24"/>
          <w:szCs w:val="24"/>
        </w:rPr>
        <w:t xml:space="preserve"> </w:t>
      </w:r>
      <w:r w:rsidR="00F070EF" w:rsidRPr="006416C7">
        <w:rPr>
          <w:rFonts w:ascii="Times New Roman" w:hAnsi="Times New Roman" w:cs="Times New Roman"/>
          <w:sz w:val="24"/>
          <w:szCs w:val="24"/>
        </w:rPr>
        <w:t xml:space="preserve">occorre </w:t>
      </w:r>
      <w:r w:rsidR="006D6E01" w:rsidRPr="006416C7">
        <w:rPr>
          <w:rFonts w:ascii="Times New Roman" w:hAnsi="Times New Roman" w:cs="Times New Roman"/>
          <w:sz w:val="24"/>
          <w:szCs w:val="24"/>
        </w:rPr>
        <w:t>forza</w:t>
      </w:r>
      <w:r w:rsidR="00F60A19" w:rsidRPr="006416C7">
        <w:rPr>
          <w:rFonts w:ascii="Times New Roman" w:hAnsi="Times New Roman" w:cs="Times New Roman"/>
          <w:sz w:val="24"/>
          <w:szCs w:val="24"/>
        </w:rPr>
        <w:t>re</w:t>
      </w:r>
      <w:r w:rsidR="00F070EF" w:rsidRPr="006416C7">
        <w:rPr>
          <w:rFonts w:ascii="Times New Roman" w:hAnsi="Times New Roman" w:cs="Times New Roman"/>
          <w:sz w:val="24"/>
          <w:szCs w:val="24"/>
        </w:rPr>
        <w:t xml:space="preserve"> consa</w:t>
      </w:r>
      <w:r w:rsidR="00D61B04" w:rsidRPr="006416C7">
        <w:rPr>
          <w:rFonts w:ascii="Times New Roman" w:hAnsi="Times New Roman" w:cs="Times New Roman"/>
          <w:sz w:val="24"/>
          <w:szCs w:val="24"/>
        </w:rPr>
        <w:t>pevolmente</w:t>
      </w:r>
      <w:r w:rsidR="006D6E01" w:rsidRPr="006416C7">
        <w:rPr>
          <w:rFonts w:ascii="Times New Roman" w:hAnsi="Times New Roman" w:cs="Times New Roman"/>
          <w:sz w:val="24"/>
          <w:szCs w:val="24"/>
        </w:rPr>
        <w:t xml:space="preserve"> il dato, </w:t>
      </w:r>
      <w:r w:rsidR="0007737C" w:rsidRPr="006416C7">
        <w:rPr>
          <w:rFonts w:ascii="Times New Roman" w:hAnsi="Times New Roman" w:cs="Times New Roman"/>
          <w:sz w:val="24"/>
          <w:szCs w:val="24"/>
        </w:rPr>
        <w:t>di Saint-Denis? Anzi, se nemm</w:t>
      </w:r>
      <w:r w:rsidR="0007737C" w:rsidRPr="006416C7">
        <w:rPr>
          <w:rFonts w:ascii="Times New Roman" w:hAnsi="Times New Roman" w:cs="Times New Roman"/>
          <w:sz w:val="24"/>
          <w:szCs w:val="24"/>
        </w:rPr>
        <w:t>e</w:t>
      </w:r>
      <w:r w:rsidR="0007737C" w:rsidRPr="006416C7">
        <w:rPr>
          <w:rFonts w:ascii="Times New Roman" w:hAnsi="Times New Roman" w:cs="Times New Roman"/>
          <w:sz w:val="24"/>
          <w:szCs w:val="24"/>
        </w:rPr>
        <w:t xml:space="preserve">no Nicolò ai tempi dei cantieri di Verona </w:t>
      </w:r>
      <w:r w:rsidR="0007737C" w:rsidRPr="006416C7">
        <w:rPr>
          <w:rFonts w:ascii="Times New Roman" w:hAnsi="Times New Roman" w:cs="Times New Roman"/>
          <w:sz w:val="24"/>
          <w:szCs w:val="24"/>
        </w:rPr>
        <w:lastRenderedPageBreak/>
        <w:t xml:space="preserve">e Ferrara costruisce figure su colonna, ma inventa figure angolari, mi pare se non altro prudente </w:t>
      </w:r>
      <w:r w:rsidR="00F60A19" w:rsidRPr="006416C7">
        <w:rPr>
          <w:rFonts w:ascii="Times New Roman" w:hAnsi="Times New Roman" w:cs="Times New Roman"/>
          <w:sz w:val="24"/>
          <w:szCs w:val="24"/>
        </w:rPr>
        <w:t>ipotizzare</w:t>
      </w:r>
      <w:r w:rsidR="0007737C" w:rsidRPr="006416C7">
        <w:rPr>
          <w:rFonts w:ascii="Times New Roman" w:hAnsi="Times New Roman" w:cs="Times New Roman"/>
          <w:sz w:val="24"/>
          <w:szCs w:val="24"/>
        </w:rPr>
        <w:t xml:space="preserve"> che le statue-colonna (</w:t>
      </w:r>
      <w:r w:rsidR="00DC104D" w:rsidRPr="006416C7">
        <w:rPr>
          <w:rFonts w:ascii="Times New Roman" w:hAnsi="Times New Roman" w:cs="Times New Roman"/>
          <w:sz w:val="24"/>
          <w:szCs w:val="24"/>
        </w:rPr>
        <w:t xml:space="preserve">ribadisco, </w:t>
      </w:r>
      <w:r w:rsidR="0007737C" w:rsidRPr="006416C7">
        <w:rPr>
          <w:rFonts w:ascii="Times New Roman" w:hAnsi="Times New Roman" w:cs="Times New Roman"/>
          <w:sz w:val="24"/>
          <w:szCs w:val="24"/>
        </w:rPr>
        <w:t xml:space="preserve">fusto di colonna + figura) debbano perlomeno essere, </w:t>
      </w:r>
      <w:r w:rsidR="00F60A19" w:rsidRPr="006416C7">
        <w:rPr>
          <w:rFonts w:ascii="Times New Roman" w:hAnsi="Times New Roman" w:cs="Times New Roman"/>
          <w:sz w:val="24"/>
          <w:szCs w:val="24"/>
        </w:rPr>
        <w:t>ammettiamo pure</w:t>
      </w:r>
      <w:r w:rsidR="0007737C" w:rsidRPr="006416C7">
        <w:rPr>
          <w:rFonts w:ascii="Times New Roman" w:hAnsi="Times New Roman" w:cs="Times New Roman"/>
          <w:sz w:val="24"/>
          <w:szCs w:val="24"/>
        </w:rPr>
        <w:t xml:space="preserve"> di p</w:t>
      </w:r>
      <w:r w:rsidR="0007737C" w:rsidRPr="006416C7">
        <w:rPr>
          <w:rFonts w:ascii="Times New Roman" w:hAnsi="Times New Roman" w:cs="Times New Roman"/>
          <w:sz w:val="24"/>
          <w:szCs w:val="24"/>
        </w:rPr>
        <w:t>o</w:t>
      </w:r>
      <w:r w:rsidR="0007737C" w:rsidRPr="006416C7">
        <w:rPr>
          <w:rFonts w:ascii="Times New Roman" w:hAnsi="Times New Roman" w:cs="Times New Roman"/>
          <w:sz w:val="24"/>
          <w:szCs w:val="24"/>
        </w:rPr>
        <w:t>co, successive a questi due cantieri, in una fase in cui</w:t>
      </w:r>
      <w:r w:rsidR="00515736" w:rsidRPr="006416C7">
        <w:rPr>
          <w:rFonts w:ascii="Times New Roman" w:hAnsi="Times New Roman" w:cs="Times New Roman"/>
          <w:sz w:val="24"/>
          <w:szCs w:val="24"/>
        </w:rPr>
        <w:t xml:space="preserve"> le</w:t>
      </w:r>
      <w:r w:rsidR="0007737C" w:rsidRPr="006416C7">
        <w:rPr>
          <w:rFonts w:ascii="Times New Roman" w:hAnsi="Times New Roman" w:cs="Times New Roman"/>
          <w:sz w:val="24"/>
          <w:szCs w:val="24"/>
        </w:rPr>
        <w:t xml:space="preserve"> novità di Saint-Denis avevano avuto il tempo di essere assimila</w:t>
      </w:r>
      <w:r w:rsidR="00515736" w:rsidRPr="006416C7">
        <w:rPr>
          <w:rFonts w:ascii="Times New Roman" w:hAnsi="Times New Roman" w:cs="Times New Roman"/>
          <w:sz w:val="24"/>
          <w:szCs w:val="24"/>
        </w:rPr>
        <w:t>te</w:t>
      </w:r>
      <w:r w:rsidR="0007737C" w:rsidRPr="006416C7">
        <w:rPr>
          <w:rFonts w:ascii="Times New Roman" w:hAnsi="Times New Roman" w:cs="Times New Roman"/>
          <w:sz w:val="24"/>
          <w:szCs w:val="24"/>
        </w:rPr>
        <w:t xml:space="preserve"> non so</w:t>
      </w:r>
      <w:r w:rsidR="006D6E01" w:rsidRPr="006416C7">
        <w:rPr>
          <w:rFonts w:ascii="Times New Roman" w:hAnsi="Times New Roman" w:cs="Times New Roman"/>
          <w:sz w:val="24"/>
          <w:szCs w:val="24"/>
        </w:rPr>
        <w:t xml:space="preserve">lo ovviamente </w:t>
      </w:r>
      <w:r w:rsidR="00EE0364">
        <w:rPr>
          <w:rFonts w:ascii="Times New Roman" w:hAnsi="Times New Roman" w:cs="Times New Roman"/>
          <w:sz w:val="24"/>
          <w:szCs w:val="24"/>
        </w:rPr>
        <w:t>nell’</w:t>
      </w:r>
      <w:proofErr w:type="spellStart"/>
      <w:r w:rsidR="0007737C" w:rsidRPr="006416C7">
        <w:rPr>
          <w:rFonts w:ascii="Times New Roman" w:hAnsi="Times New Roman" w:cs="Times New Roman"/>
          <w:sz w:val="24"/>
          <w:szCs w:val="24"/>
        </w:rPr>
        <w:t>Île-de-France</w:t>
      </w:r>
      <w:proofErr w:type="spellEnd"/>
      <w:r w:rsidR="00515736" w:rsidRPr="006416C7">
        <w:rPr>
          <w:rFonts w:ascii="Times New Roman" w:hAnsi="Times New Roman" w:cs="Times New Roman"/>
          <w:sz w:val="24"/>
          <w:szCs w:val="24"/>
        </w:rPr>
        <w:t>,</w:t>
      </w:r>
      <w:r w:rsidR="0007737C" w:rsidRPr="006416C7">
        <w:rPr>
          <w:rFonts w:ascii="Times New Roman" w:hAnsi="Times New Roman" w:cs="Times New Roman"/>
          <w:sz w:val="24"/>
          <w:szCs w:val="24"/>
        </w:rPr>
        <w:t xml:space="preserve"> ma anche al di fuori dei domini reali francesi.</w:t>
      </w:r>
    </w:p>
    <w:p w:rsidR="001A2270" w:rsidRPr="006416C7" w:rsidRDefault="0007737C"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 xml:space="preserve">La prima conseguenza </w:t>
      </w:r>
      <w:r w:rsidR="00F60A19" w:rsidRPr="006416C7">
        <w:rPr>
          <w:rFonts w:ascii="Times New Roman" w:hAnsi="Times New Roman" w:cs="Times New Roman"/>
          <w:sz w:val="24"/>
          <w:szCs w:val="24"/>
        </w:rPr>
        <w:t xml:space="preserve">logica </w:t>
      </w:r>
      <w:r w:rsidRPr="006416C7">
        <w:rPr>
          <w:rFonts w:ascii="Times New Roman" w:hAnsi="Times New Roman" w:cs="Times New Roman"/>
          <w:sz w:val="24"/>
          <w:szCs w:val="24"/>
        </w:rPr>
        <w:t xml:space="preserve">di tale riflessione è che il Maestro di Portile non può </w:t>
      </w:r>
      <w:r w:rsidR="00D61B04" w:rsidRPr="006416C7">
        <w:rPr>
          <w:rFonts w:ascii="Times New Roman" w:hAnsi="Times New Roman" w:cs="Times New Roman"/>
          <w:sz w:val="24"/>
          <w:szCs w:val="24"/>
        </w:rPr>
        <w:t>datarsi</w:t>
      </w:r>
      <w:r w:rsidRPr="006416C7">
        <w:rPr>
          <w:rFonts w:ascii="Times New Roman" w:hAnsi="Times New Roman" w:cs="Times New Roman"/>
          <w:sz w:val="24"/>
          <w:szCs w:val="24"/>
        </w:rPr>
        <w:t xml:space="preserve"> ai primi decenni del secolo, ma deve scalare in avanti, diciamo, prudenzialmente, fino al 1150-1160. Gli elementi vagamente </w:t>
      </w:r>
      <w:proofErr w:type="spellStart"/>
      <w:r w:rsidRPr="006416C7">
        <w:rPr>
          <w:rFonts w:ascii="Times New Roman" w:hAnsi="Times New Roman" w:cs="Times New Roman"/>
          <w:sz w:val="24"/>
          <w:szCs w:val="24"/>
        </w:rPr>
        <w:t>nicoliani</w:t>
      </w:r>
      <w:proofErr w:type="spellEnd"/>
      <w:r w:rsidRPr="006416C7">
        <w:rPr>
          <w:rFonts w:ascii="Times New Roman" w:hAnsi="Times New Roman" w:cs="Times New Roman"/>
          <w:sz w:val="24"/>
          <w:szCs w:val="24"/>
        </w:rPr>
        <w:t xml:space="preserve"> </w:t>
      </w:r>
      <w:r w:rsidR="00EF2923" w:rsidRPr="006416C7">
        <w:rPr>
          <w:rFonts w:ascii="Times New Roman" w:hAnsi="Times New Roman" w:cs="Times New Roman"/>
          <w:sz w:val="24"/>
          <w:szCs w:val="24"/>
        </w:rPr>
        <w:t xml:space="preserve">del telamone di Portile </w:t>
      </w:r>
      <w:r w:rsidRPr="006416C7">
        <w:rPr>
          <w:rFonts w:ascii="Times New Roman" w:hAnsi="Times New Roman" w:cs="Times New Roman"/>
          <w:sz w:val="24"/>
          <w:szCs w:val="24"/>
        </w:rPr>
        <w:t>non sono allora dei presupposti stilistici come aveva avanzat</w:t>
      </w:r>
      <w:r w:rsidR="00CB432B" w:rsidRPr="006416C7">
        <w:rPr>
          <w:rFonts w:ascii="Times New Roman" w:hAnsi="Times New Roman" w:cs="Times New Roman"/>
          <w:sz w:val="24"/>
          <w:szCs w:val="24"/>
        </w:rPr>
        <w:t xml:space="preserve">o a suo tempo Lorenza </w:t>
      </w:r>
      <w:proofErr w:type="spellStart"/>
      <w:r w:rsidR="00CB432B" w:rsidRPr="006416C7">
        <w:rPr>
          <w:rFonts w:ascii="Times New Roman" w:hAnsi="Times New Roman" w:cs="Times New Roman"/>
          <w:sz w:val="24"/>
          <w:szCs w:val="24"/>
        </w:rPr>
        <w:t>Cochetti</w:t>
      </w:r>
      <w:proofErr w:type="spellEnd"/>
      <w:r w:rsidR="00CB432B" w:rsidRPr="006416C7">
        <w:rPr>
          <w:rFonts w:ascii="Times New Roman" w:hAnsi="Times New Roman" w:cs="Times New Roman"/>
          <w:sz w:val="24"/>
          <w:szCs w:val="24"/>
        </w:rPr>
        <w:t xml:space="preserve"> P</w:t>
      </w:r>
      <w:r w:rsidRPr="006416C7">
        <w:rPr>
          <w:rFonts w:ascii="Times New Roman" w:hAnsi="Times New Roman" w:cs="Times New Roman"/>
          <w:sz w:val="24"/>
          <w:szCs w:val="24"/>
        </w:rPr>
        <w:t>ratesi</w:t>
      </w:r>
      <w:r w:rsidR="003B1617" w:rsidRPr="006416C7">
        <w:rPr>
          <w:rStyle w:val="Rimandonotaapidipagina"/>
          <w:rFonts w:ascii="Times New Roman" w:hAnsi="Times New Roman" w:cs="Times New Roman"/>
          <w:sz w:val="24"/>
          <w:szCs w:val="24"/>
        </w:rPr>
        <w:footnoteReference w:id="18"/>
      </w:r>
      <w:r w:rsidR="00CB432B" w:rsidRPr="006416C7">
        <w:rPr>
          <w:rFonts w:ascii="Times New Roman" w:hAnsi="Times New Roman" w:cs="Times New Roman"/>
          <w:sz w:val="24"/>
          <w:szCs w:val="24"/>
        </w:rPr>
        <w:t xml:space="preserve"> </w:t>
      </w:r>
      <w:r w:rsidR="00A34D7C">
        <w:rPr>
          <w:rFonts w:ascii="Times New Roman" w:hAnsi="Times New Roman" w:cs="Times New Roman"/>
        </w:rPr>
        <w:t>–</w:t>
      </w:r>
      <w:r w:rsidR="00CB432B" w:rsidRPr="006416C7">
        <w:rPr>
          <w:rFonts w:ascii="Times New Roman" w:hAnsi="Times New Roman" w:cs="Times New Roman"/>
          <w:sz w:val="24"/>
          <w:szCs w:val="24"/>
        </w:rPr>
        <w:t xml:space="preserve"> ecco il rovesciamento di prospettiva cui ho accennato sopra </w:t>
      </w:r>
      <w:r w:rsidR="00A34D7C">
        <w:rPr>
          <w:rFonts w:ascii="Times New Roman" w:hAnsi="Times New Roman" w:cs="Times New Roman"/>
        </w:rPr>
        <w:t>–</w:t>
      </w:r>
      <w:r w:rsidRPr="006416C7">
        <w:rPr>
          <w:rFonts w:ascii="Times New Roman" w:hAnsi="Times New Roman" w:cs="Times New Roman"/>
          <w:sz w:val="24"/>
          <w:szCs w:val="24"/>
        </w:rPr>
        <w:t xml:space="preserve"> ma</w:t>
      </w:r>
      <w:r w:rsidR="00EF2923" w:rsidRPr="006416C7">
        <w:rPr>
          <w:rFonts w:ascii="Times New Roman" w:hAnsi="Times New Roman" w:cs="Times New Roman"/>
          <w:sz w:val="24"/>
          <w:szCs w:val="24"/>
        </w:rPr>
        <w:t xml:space="preserve"> vale</w:t>
      </w:r>
      <w:r w:rsidRPr="006416C7">
        <w:rPr>
          <w:rFonts w:ascii="Times New Roman" w:hAnsi="Times New Roman" w:cs="Times New Roman"/>
          <w:sz w:val="24"/>
          <w:szCs w:val="24"/>
        </w:rPr>
        <w:t xml:space="preserve"> </w:t>
      </w:r>
      <w:r w:rsidR="00EF2923" w:rsidRPr="006416C7">
        <w:rPr>
          <w:rFonts w:ascii="Times New Roman" w:hAnsi="Times New Roman" w:cs="Times New Roman"/>
          <w:sz w:val="24"/>
          <w:szCs w:val="24"/>
        </w:rPr>
        <w:t xml:space="preserve">quello che </w:t>
      </w:r>
      <w:proofErr w:type="spellStart"/>
      <w:r w:rsidR="00EF2923" w:rsidRPr="006416C7">
        <w:rPr>
          <w:rFonts w:ascii="Times New Roman" w:hAnsi="Times New Roman" w:cs="Times New Roman"/>
          <w:sz w:val="24"/>
          <w:szCs w:val="24"/>
        </w:rPr>
        <w:t>Lomartire</w:t>
      </w:r>
      <w:proofErr w:type="spellEnd"/>
      <w:r w:rsidR="00EF2923" w:rsidRPr="006416C7">
        <w:rPr>
          <w:rFonts w:ascii="Times New Roman" w:hAnsi="Times New Roman" w:cs="Times New Roman"/>
          <w:sz w:val="24"/>
          <w:szCs w:val="24"/>
        </w:rPr>
        <w:t xml:space="preserve"> ha scritto giustamente per il </w:t>
      </w:r>
      <w:r w:rsidR="00EF2923" w:rsidRPr="006416C7">
        <w:rPr>
          <w:rFonts w:ascii="Times New Roman" w:hAnsi="Times New Roman" w:cs="Times New Roman"/>
          <w:i/>
          <w:sz w:val="24"/>
          <w:szCs w:val="24"/>
        </w:rPr>
        <w:t>San Benedetto</w:t>
      </w:r>
      <w:r w:rsidR="00423F17">
        <w:rPr>
          <w:rFonts w:ascii="Times New Roman" w:hAnsi="Times New Roman" w:cs="Times New Roman"/>
          <w:sz w:val="24"/>
          <w:szCs w:val="24"/>
        </w:rPr>
        <w:t xml:space="preserve"> </w:t>
      </w:r>
      <w:r w:rsidR="00A34D7C">
        <w:rPr>
          <w:rFonts w:ascii="Times New Roman" w:hAnsi="Times New Roman" w:cs="Times New Roman"/>
        </w:rPr>
        <w:t>–</w:t>
      </w:r>
      <w:r w:rsidR="00EF2923" w:rsidRPr="006416C7">
        <w:rPr>
          <w:rFonts w:ascii="Times New Roman" w:hAnsi="Times New Roman" w:cs="Times New Roman"/>
          <w:sz w:val="24"/>
          <w:szCs w:val="24"/>
        </w:rPr>
        <w:t xml:space="preserve"> «sebbene i caratteri stilistici non richiamino immediatamente in modo indiscutibile il linguaggio </w:t>
      </w:r>
      <w:proofErr w:type="spellStart"/>
      <w:r w:rsidR="00EF2923" w:rsidRPr="006416C7">
        <w:rPr>
          <w:rFonts w:ascii="Times New Roman" w:hAnsi="Times New Roman" w:cs="Times New Roman"/>
          <w:sz w:val="24"/>
          <w:szCs w:val="24"/>
        </w:rPr>
        <w:t>nicoliano</w:t>
      </w:r>
      <w:proofErr w:type="spellEnd"/>
      <w:r w:rsidR="00EF2923" w:rsidRPr="006416C7">
        <w:rPr>
          <w:rFonts w:ascii="Times New Roman" w:hAnsi="Times New Roman" w:cs="Times New Roman"/>
          <w:sz w:val="24"/>
          <w:szCs w:val="24"/>
        </w:rPr>
        <w:t>»</w:t>
      </w:r>
      <w:r w:rsidR="00A16DFB">
        <w:rPr>
          <w:rFonts w:ascii="Times New Roman" w:hAnsi="Times New Roman" w:cs="Times New Roman"/>
          <w:sz w:val="24"/>
          <w:szCs w:val="24"/>
        </w:rPr>
        <w:t xml:space="preserve"> </w:t>
      </w:r>
      <w:r w:rsidR="009C3C48" w:rsidRPr="009C3C48">
        <w:rPr>
          <w:rFonts w:ascii="Times New Roman" w:hAnsi="Times New Roman" w:cs="Times New Roman"/>
          <w:sz w:val="24"/>
          <w:szCs w:val="24"/>
        </w:rPr>
        <w:t>(</w:t>
      </w:r>
      <w:proofErr w:type="spellStart"/>
      <w:r w:rsidR="009C3C48" w:rsidRPr="009C3C48">
        <w:rPr>
          <w:rFonts w:ascii="Times New Roman" w:hAnsi="Times New Roman" w:cs="Times New Roman"/>
          <w:sz w:val="24"/>
          <w:szCs w:val="24"/>
        </w:rPr>
        <w:t>Lomartire</w:t>
      </w:r>
      <w:proofErr w:type="spellEnd"/>
      <w:r w:rsidR="009C3C48" w:rsidRPr="009C3C48">
        <w:rPr>
          <w:rFonts w:ascii="Times New Roman" w:hAnsi="Times New Roman" w:cs="Times New Roman"/>
          <w:sz w:val="24"/>
          <w:szCs w:val="24"/>
        </w:rPr>
        <w:t xml:space="preserve"> 2008b: 110)</w:t>
      </w:r>
      <w:r w:rsidR="009C3C48">
        <w:rPr>
          <w:rFonts w:ascii="Times New Roman" w:hAnsi="Times New Roman" w:cs="Times New Roman"/>
        </w:rPr>
        <w:t xml:space="preserve"> </w:t>
      </w:r>
      <w:r w:rsidR="00A34D7C">
        <w:rPr>
          <w:rFonts w:ascii="Times New Roman" w:hAnsi="Times New Roman" w:cs="Times New Roman"/>
        </w:rPr>
        <w:t>–</w:t>
      </w:r>
      <w:r w:rsidR="003F0993" w:rsidRPr="006416C7">
        <w:rPr>
          <w:rFonts w:ascii="Times New Roman" w:hAnsi="Times New Roman" w:cs="Times New Roman"/>
          <w:sz w:val="24"/>
          <w:szCs w:val="24"/>
        </w:rPr>
        <w:t xml:space="preserve"> </w:t>
      </w:r>
      <w:r w:rsidR="00EF2923" w:rsidRPr="006416C7">
        <w:rPr>
          <w:rFonts w:ascii="Times New Roman" w:hAnsi="Times New Roman" w:cs="Times New Roman"/>
          <w:sz w:val="24"/>
          <w:szCs w:val="24"/>
        </w:rPr>
        <w:t>la cultura figurativa è quella.</w:t>
      </w:r>
      <w:r w:rsidR="00515736" w:rsidRPr="006416C7">
        <w:rPr>
          <w:rFonts w:ascii="Times New Roman" w:hAnsi="Times New Roman" w:cs="Times New Roman"/>
          <w:sz w:val="24"/>
          <w:szCs w:val="24"/>
        </w:rPr>
        <w:t xml:space="preserve"> Quella stessa cultura </w:t>
      </w:r>
      <w:r w:rsidR="006D6E01" w:rsidRPr="006416C7">
        <w:rPr>
          <w:rFonts w:ascii="Times New Roman" w:hAnsi="Times New Roman" w:cs="Times New Roman"/>
          <w:sz w:val="24"/>
          <w:szCs w:val="24"/>
        </w:rPr>
        <w:t xml:space="preserve">figurativa </w:t>
      </w:r>
      <w:r w:rsidR="00515736" w:rsidRPr="006416C7">
        <w:rPr>
          <w:rFonts w:ascii="Times New Roman" w:hAnsi="Times New Roman" w:cs="Times New Roman"/>
          <w:sz w:val="24"/>
          <w:szCs w:val="24"/>
        </w:rPr>
        <w:t>quindi che ritorna nei pezzi di Ravenna ed Ancona</w:t>
      </w:r>
      <w:r w:rsidR="006D6E01" w:rsidRPr="006416C7">
        <w:rPr>
          <w:rFonts w:ascii="Times New Roman" w:hAnsi="Times New Roman" w:cs="Times New Roman"/>
          <w:sz w:val="24"/>
          <w:szCs w:val="24"/>
        </w:rPr>
        <w:t xml:space="preserve"> come unanimemente, seppur con declinazio</w:t>
      </w:r>
      <w:r w:rsidR="003B1617" w:rsidRPr="006416C7">
        <w:rPr>
          <w:rFonts w:ascii="Times New Roman" w:hAnsi="Times New Roman" w:cs="Times New Roman"/>
          <w:sz w:val="24"/>
          <w:szCs w:val="24"/>
        </w:rPr>
        <w:t>ni diverse e conseguenti</w:t>
      </w:r>
      <w:r w:rsidR="00CB432B" w:rsidRPr="006416C7">
        <w:rPr>
          <w:rFonts w:ascii="Times New Roman" w:hAnsi="Times New Roman" w:cs="Times New Roman"/>
          <w:sz w:val="24"/>
          <w:szCs w:val="24"/>
        </w:rPr>
        <w:t xml:space="preserve"> differenti</w:t>
      </w:r>
      <w:r w:rsidR="003B1617" w:rsidRPr="006416C7">
        <w:rPr>
          <w:rFonts w:ascii="Times New Roman" w:hAnsi="Times New Roman" w:cs="Times New Roman"/>
          <w:sz w:val="24"/>
          <w:szCs w:val="24"/>
        </w:rPr>
        <w:t xml:space="preserve"> cronologie</w:t>
      </w:r>
      <w:r w:rsidR="006D6E01" w:rsidRPr="006416C7">
        <w:rPr>
          <w:rFonts w:ascii="Times New Roman" w:hAnsi="Times New Roman" w:cs="Times New Roman"/>
          <w:sz w:val="24"/>
          <w:szCs w:val="24"/>
        </w:rPr>
        <w:t>, viene evocata</w:t>
      </w:r>
      <w:r w:rsidR="00515736" w:rsidRPr="006416C7">
        <w:rPr>
          <w:rFonts w:ascii="Times New Roman" w:hAnsi="Times New Roman" w:cs="Times New Roman"/>
          <w:sz w:val="24"/>
          <w:szCs w:val="24"/>
        </w:rPr>
        <w:t>.</w:t>
      </w:r>
      <w:r w:rsidR="006D6E01" w:rsidRPr="006416C7">
        <w:rPr>
          <w:rFonts w:ascii="Times New Roman" w:hAnsi="Times New Roman" w:cs="Times New Roman"/>
          <w:sz w:val="24"/>
          <w:szCs w:val="24"/>
        </w:rPr>
        <w:t xml:space="preserve"> Non intendo con questo affermare che siano appannaggio del Maestro di Portile i pezzi ravennati od ancone</w:t>
      </w:r>
      <w:r w:rsidR="000D131F" w:rsidRPr="006416C7">
        <w:rPr>
          <w:rFonts w:ascii="Times New Roman" w:hAnsi="Times New Roman" w:cs="Times New Roman"/>
          <w:sz w:val="24"/>
          <w:szCs w:val="24"/>
        </w:rPr>
        <w:t>tani</w:t>
      </w:r>
      <w:r w:rsidR="003B1617" w:rsidRPr="006416C7">
        <w:rPr>
          <w:rFonts w:ascii="Times New Roman" w:hAnsi="Times New Roman" w:cs="Times New Roman"/>
          <w:sz w:val="24"/>
          <w:szCs w:val="24"/>
        </w:rPr>
        <w:t>,</w:t>
      </w:r>
      <w:r w:rsidR="000D131F" w:rsidRPr="006416C7">
        <w:rPr>
          <w:rFonts w:ascii="Times New Roman" w:hAnsi="Times New Roman" w:cs="Times New Roman"/>
          <w:sz w:val="24"/>
          <w:szCs w:val="24"/>
        </w:rPr>
        <w:t xml:space="preserve"> ma</w:t>
      </w:r>
      <w:r w:rsidR="006D6E01" w:rsidRPr="006416C7">
        <w:rPr>
          <w:rFonts w:ascii="Times New Roman" w:hAnsi="Times New Roman" w:cs="Times New Roman"/>
          <w:sz w:val="24"/>
          <w:szCs w:val="24"/>
        </w:rPr>
        <w:t xml:space="preserve"> non</w:t>
      </w:r>
      <w:r w:rsidR="00791EBE" w:rsidRPr="006416C7">
        <w:rPr>
          <w:rFonts w:ascii="Times New Roman" w:hAnsi="Times New Roman" w:cs="Times New Roman"/>
          <w:sz w:val="24"/>
          <w:szCs w:val="24"/>
        </w:rPr>
        <w:t xml:space="preserve"> è nemmeno mia intenzione</w:t>
      </w:r>
      <w:r w:rsidR="006D6E01" w:rsidRPr="006416C7">
        <w:rPr>
          <w:rFonts w:ascii="Times New Roman" w:hAnsi="Times New Roman" w:cs="Times New Roman"/>
          <w:sz w:val="24"/>
          <w:szCs w:val="24"/>
        </w:rPr>
        <w:t xml:space="preserve"> </w:t>
      </w:r>
      <w:r w:rsidR="00791EBE" w:rsidRPr="006416C7">
        <w:rPr>
          <w:rFonts w:ascii="Times New Roman" w:hAnsi="Times New Roman" w:cs="Times New Roman"/>
          <w:sz w:val="24"/>
          <w:szCs w:val="24"/>
        </w:rPr>
        <w:t>ricorrere</w:t>
      </w:r>
      <w:r w:rsidR="00246814" w:rsidRPr="006416C7">
        <w:rPr>
          <w:rFonts w:ascii="Times New Roman" w:hAnsi="Times New Roman" w:cs="Times New Roman"/>
          <w:sz w:val="24"/>
          <w:szCs w:val="24"/>
        </w:rPr>
        <w:t xml:space="preserve"> </w:t>
      </w:r>
      <w:r w:rsidR="00791EBE" w:rsidRPr="006416C7">
        <w:rPr>
          <w:rFonts w:ascii="Times New Roman" w:hAnsi="Times New Roman" w:cs="Times New Roman"/>
          <w:sz w:val="24"/>
          <w:szCs w:val="24"/>
        </w:rPr>
        <w:t xml:space="preserve">strumentalmente </w:t>
      </w:r>
      <w:r w:rsidR="006D6E01" w:rsidRPr="006416C7">
        <w:rPr>
          <w:rFonts w:ascii="Times New Roman" w:hAnsi="Times New Roman" w:cs="Times New Roman"/>
          <w:sz w:val="24"/>
          <w:szCs w:val="24"/>
        </w:rPr>
        <w:t>al concetto tanto valido quan</w:t>
      </w:r>
      <w:r w:rsidR="00791EBE" w:rsidRPr="006416C7">
        <w:rPr>
          <w:rFonts w:ascii="Times New Roman" w:hAnsi="Times New Roman" w:cs="Times New Roman"/>
          <w:sz w:val="24"/>
          <w:szCs w:val="24"/>
        </w:rPr>
        <w:t>t</w:t>
      </w:r>
      <w:r w:rsidR="006D6E01" w:rsidRPr="006416C7">
        <w:rPr>
          <w:rFonts w:ascii="Times New Roman" w:hAnsi="Times New Roman" w:cs="Times New Roman"/>
          <w:sz w:val="24"/>
          <w:szCs w:val="24"/>
        </w:rPr>
        <w:t>o</w:t>
      </w:r>
      <w:r w:rsidR="003F0993" w:rsidRPr="006416C7">
        <w:rPr>
          <w:rFonts w:ascii="Times New Roman" w:hAnsi="Times New Roman" w:cs="Times New Roman"/>
          <w:sz w:val="24"/>
          <w:szCs w:val="24"/>
        </w:rPr>
        <w:t xml:space="preserve"> troppo</w:t>
      </w:r>
      <w:r w:rsidR="006D6E01" w:rsidRPr="006416C7">
        <w:rPr>
          <w:rFonts w:ascii="Times New Roman" w:hAnsi="Times New Roman" w:cs="Times New Roman"/>
          <w:sz w:val="24"/>
          <w:szCs w:val="24"/>
        </w:rPr>
        <w:t xml:space="preserve"> scivolo</w:t>
      </w:r>
      <w:r w:rsidR="00246814" w:rsidRPr="006416C7">
        <w:rPr>
          <w:rFonts w:ascii="Times New Roman" w:hAnsi="Times New Roman" w:cs="Times New Roman"/>
          <w:sz w:val="24"/>
          <w:szCs w:val="24"/>
        </w:rPr>
        <w:t>so</w:t>
      </w:r>
      <w:r w:rsidR="006D6E01" w:rsidRPr="006416C7">
        <w:rPr>
          <w:rFonts w:ascii="Times New Roman" w:hAnsi="Times New Roman" w:cs="Times New Roman"/>
          <w:sz w:val="24"/>
          <w:szCs w:val="24"/>
        </w:rPr>
        <w:t xml:space="preserve"> di </w:t>
      </w:r>
      <w:r w:rsidR="006D6E01" w:rsidRPr="006416C7">
        <w:rPr>
          <w:rFonts w:ascii="Times New Roman" w:hAnsi="Times New Roman" w:cs="Times New Roman"/>
          <w:i/>
          <w:sz w:val="24"/>
          <w:szCs w:val="24"/>
        </w:rPr>
        <w:t>atelier</w:t>
      </w:r>
      <w:r w:rsidR="00C67322">
        <w:rPr>
          <w:rFonts w:ascii="Times New Roman" w:hAnsi="Times New Roman" w:cs="Times New Roman"/>
          <w:i/>
          <w:sz w:val="24"/>
          <w:szCs w:val="24"/>
        </w:rPr>
        <w:t xml:space="preserve"> </w:t>
      </w:r>
      <w:r w:rsidR="006D6E01" w:rsidRPr="006416C7">
        <w:rPr>
          <w:rFonts w:ascii="Times New Roman" w:hAnsi="Times New Roman" w:cs="Times New Roman"/>
          <w:sz w:val="24"/>
          <w:szCs w:val="24"/>
        </w:rPr>
        <w:t>/</w:t>
      </w:r>
      <w:r w:rsidR="00C67322">
        <w:rPr>
          <w:rFonts w:ascii="Times New Roman" w:hAnsi="Times New Roman" w:cs="Times New Roman"/>
          <w:sz w:val="24"/>
          <w:szCs w:val="24"/>
        </w:rPr>
        <w:t xml:space="preserve"> </w:t>
      </w:r>
      <w:r w:rsidR="006D6E01" w:rsidRPr="006416C7">
        <w:rPr>
          <w:rFonts w:ascii="Times New Roman" w:hAnsi="Times New Roman" w:cs="Times New Roman"/>
          <w:sz w:val="24"/>
          <w:szCs w:val="24"/>
        </w:rPr>
        <w:t>botte</w:t>
      </w:r>
      <w:r w:rsidR="00246814" w:rsidRPr="006416C7">
        <w:rPr>
          <w:rFonts w:ascii="Times New Roman" w:hAnsi="Times New Roman" w:cs="Times New Roman"/>
          <w:sz w:val="24"/>
          <w:szCs w:val="24"/>
        </w:rPr>
        <w:t>ga</w:t>
      </w:r>
      <w:r w:rsidR="00791EBE" w:rsidRPr="006416C7">
        <w:rPr>
          <w:rFonts w:ascii="Times New Roman" w:hAnsi="Times New Roman" w:cs="Times New Roman"/>
          <w:sz w:val="24"/>
          <w:szCs w:val="24"/>
        </w:rPr>
        <w:t xml:space="preserve"> avendo in mente sempre le ancora </w:t>
      </w:r>
      <w:r w:rsidR="00CB432B" w:rsidRPr="006416C7">
        <w:rPr>
          <w:rFonts w:ascii="Times New Roman" w:hAnsi="Times New Roman" w:cs="Times New Roman"/>
          <w:sz w:val="24"/>
          <w:szCs w:val="24"/>
        </w:rPr>
        <w:t xml:space="preserve">validissime ma oggi poco </w:t>
      </w:r>
      <w:r w:rsidR="00791EBE" w:rsidRPr="006416C7">
        <w:rPr>
          <w:rFonts w:ascii="Times New Roman" w:hAnsi="Times New Roman" w:cs="Times New Roman"/>
          <w:sz w:val="24"/>
          <w:szCs w:val="24"/>
        </w:rPr>
        <w:t xml:space="preserve">attuali riflessioni di Giovanni </w:t>
      </w:r>
      <w:proofErr w:type="spellStart"/>
      <w:r w:rsidR="00791EBE" w:rsidRPr="006416C7">
        <w:rPr>
          <w:rFonts w:ascii="Times New Roman" w:hAnsi="Times New Roman" w:cs="Times New Roman"/>
          <w:sz w:val="24"/>
          <w:szCs w:val="24"/>
        </w:rPr>
        <w:t>Previtali</w:t>
      </w:r>
      <w:proofErr w:type="spellEnd"/>
      <w:r w:rsidR="00791EBE" w:rsidRPr="006416C7">
        <w:rPr>
          <w:rFonts w:ascii="Times New Roman" w:hAnsi="Times New Roman" w:cs="Times New Roman"/>
          <w:sz w:val="24"/>
          <w:szCs w:val="24"/>
        </w:rPr>
        <w:t xml:space="preserve"> </w:t>
      </w:r>
      <w:r w:rsidR="00C67322">
        <w:rPr>
          <w:rFonts w:ascii="Times New Roman" w:hAnsi="Times New Roman" w:cs="Times New Roman"/>
          <w:sz w:val="24"/>
          <w:szCs w:val="24"/>
        </w:rPr>
        <w:t>(</w:t>
      </w:r>
      <w:r w:rsidR="00791EBE" w:rsidRPr="006416C7">
        <w:rPr>
          <w:rFonts w:ascii="Times New Roman" w:hAnsi="Times New Roman" w:cs="Times New Roman"/>
          <w:sz w:val="24"/>
          <w:szCs w:val="24"/>
        </w:rPr>
        <w:t>1985</w:t>
      </w:r>
      <w:r w:rsidR="00C67322">
        <w:rPr>
          <w:rFonts w:ascii="Times New Roman" w:hAnsi="Times New Roman" w:cs="Times New Roman"/>
          <w:sz w:val="24"/>
          <w:szCs w:val="24"/>
        </w:rPr>
        <w:t>)</w:t>
      </w:r>
      <w:r w:rsidR="00A16DFB" w:rsidRPr="006416C7">
        <w:rPr>
          <w:rFonts w:ascii="Times New Roman" w:hAnsi="Times New Roman" w:cs="Times New Roman"/>
          <w:sz w:val="24"/>
          <w:szCs w:val="24"/>
        </w:rPr>
        <w:t>;</w:t>
      </w:r>
      <w:r w:rsidR="00791EBE" w:rsidRPr="006416C7">
        <w:rPr>
          <w:rStyle w:val="Rimandonotaapidipagina"/>
          <w:rFonts w:ascii="Times New Roman" w:hAnsi="Times New Roman" w:cs="Times New Roman"/>
          <w:sz w:val="24"/>
          <w:szCs w:val="24"/>
        </w:rPr>
        <w:footnoteReference w:id="19"/>
      </w:r>
      <w:r w:rsidR="006D6E01" w:rsidRPr="006416C7">
        <w:rPr>
          <w:rFonts w:ascii="Times New Roman" w:hAnsi="Times New Roman" w:cs="Times New Roman"/>
          <w:sz w:val="24"/>
          <w:szCs w:val="24"/>
        </w:rPr>
        <w:t xml:space="preserve"> rimando a più approfondite anali</w:t>
      </w:r>
      <w:r w:rsidR="000D131F" w:rsidRPr="006416C7">
        <w:rPr>
          <w:rFonts w:ascii="Times New Roman" w:hAnsi="Times New Roman" w:cs="Times New Roman"/>
          <w:sz w:val="24"/>
          <w:szCs w:val="24"/>
        </w:rPr>
        <w:t>si</w:t>
      </w:r>
      <w:r w:rsidR="006D6E01" w:rsidRPr="006416C7">
        <w:rPr>
          <w:rFonts w:ascii="Times New Roman" w:hAnsi="Times New Roman" w:cs="Times New Roman"/>
          <w:sz w:val="24"/>
          <w:szCs w:val="24"/>
        </w:rPr>
        <w:t xml:space="preserve"> per un miglior inquadramento stilistico </w:t>
      </w:r>
      <w:r w:rsidR="000D131F" w:rsidRPr="006416C7">
        <w:rPr>
          <w:rFonts w:ascii="Times New Roman" w:hAnsi="Times New Roman" w:cs="Times New Roman"/>
          <w:sz w:val="24"/>
          <w:szCs w:val="24"/>
        </w:rPr>
        <w:t xml:space="preserve">il </w:t>
      </w:r>
      <w:r w:rsidR="000D131F" w:rsidRPr="006416C7">
        <w:rPr>
          <w:rFonts w:ascii="Times New Roman" w:hAnsi="Times New Roman" w:cs="Times New Roman"/>
          <w:i/>
          <w:sz w:val="24"/>
          <w:szCs w:val="24"/>
        </w:rPr>
        <w:t>corpus</w:t>
      </w:r>
      <w:r w:rsidR="000D131F" w:rsidRPr="006416C7">
        <w:rPr>
          <w:rFonts w:ascii="Times New Roman" w:hAnsi="Times New Roman" w:cs="Times New Roman"/>
          <w:sz w:val="24"/>
          <w:szCs w:val="24"/>
        </w:rPr>
        <w:t xml:space="preserve"> di</w:t>
      </w:r>
      <w:r w:rsidR="006D6E01" w:rsidRPr="006416C7">
        <w:rPr>
          <w:rFonts w:ascii="Times New Roman" w:hAnsi="Times New Roman" w:cs="Times New Roman"/>
          <w:sz w:val="24"/>
          <w:szCs w:val="24"/>
        </w:rPr>
        <w:t xml:space="preserve"> sta</w:t>
      </w:r>
      <w:r w:rsidR="000D131F" w:rsidRPr="006416C7">
        <w:rPr>
          <w:rFonts w:ascii="Times New Roman" w:hAnsi="Times New Roman" w:cs="Times New Roman"/>
          <w:sz w:val="24"/>
          <w:szCs w:val="24"/>
        </w:rPr>
        <w:t>tue-</w:t>
      </w:r>
      <w:r w:rsidR="006D6E01" w:rsidRPr="006416C7">
        <w:rPr>
          <w:rFonts w:ascii="Times New Roman" w:hAnsi="Times New Roman" w:cs="Times New Roman"/>
          <w:sz w:val="24"/>
          <w:szCs w:val="24"/>
        </w:rPr>
        <w:t xml:space="preserve">colonne </w:t>
      </w:r>
      <w:r w:rsidR="00246814" w:rsidRPr="006416C7">
        <w:rPr>
          <w:rFonts w:ascii="Times New Roman" w:hAnsi="Times New Roman" w:cs="Times New Roman"/>
          <w:sz w:val="24"/>
          <w:szCs w:val="24"/>
        </w:rPr>
        <w:t>di area adriatica anche se ammetto che almeno una scultura del Museo Diocesano di Ancona, quella del re</w:t>
      </w:r>
      <w:r w:rsidR="00C67322">
        <w:rPr>
          <w:rFonts w:ascii="Times New Roman" w:hAnsi="Times New Roman" w:cs="Times New Roman"/>
          <w:sz w:val="24"/>
          <w:szCs w:val="24"/>
        </w:rPr>
        <w:t>-</w:t>
      </w:r>
      <w:r w:rsidR="00246814" w:rsidRPr="006416C7">
        <w:rPr>
          <w:rFonts w:ascii="Times New Roman" w:hAnsi="Times New Roman" w:cs="Times New Roman"/>
          <w:sz w:val="24"/>
          <w:szCs w:val="24"/>
        </w:rPr>
        <w:t>profeta Davide</w:t>
      </w:r>
      <w:r w:rsidR="00246814" w:rsidRPr="006416C7">
        <w:rPr>
          <w:rStyle w:val="Rimandonotaapidipagina"/>
          <w:rFonts w:ascii="Times New Roman" w:hAnsi="Times New Roman" w:cs="Times New Roman"/>
          <w:sz w:val="24"/>
          <w:szCs w:val="24"/>
        </w:rPr>
        <w:footnoteReference w:id="20"/>
      </w:r>
      <w:r w:rsidR="00D70DE3" w:rsidRPr="006416C7">
        <w:rPr>
          <w:rFonts w:ascii="Times New Roman" w:hAnsi="Times New Roman" w:cs="Times New Roman"/>
          <w:sz w:val="24"/>
          <w:szCs w:val="24"/>
        </w:rPr>
        <w:t xml:space="preserve"> (</w:t>
      </w:r>
      <w:r w:rsidR="00CB77D2">
        <w:rPr>
          <w:rFonts w:ascii="Times New Roman" w:hAnsi="Times New Roman" w:cs="Times New Roman"/>
          <w:sz w:val="24"/>
          <w:szCs w:val="24"/>
        </w:rPr>
        <w:t xml:space="preserve">cfr. </w:t>
      </w:r>
      <w:r w:rsidR="00D70DE3" w:rsidRPr="00C67322">
        <w:rPr>
          <w:rFonts w:ascii="Times New Roman" w:hAnsi="Times New Roman" w:cs="Times New Roman"/>
          <w:b/>
          <w:sz w:val="24"/>
          <w:szCs w:val="24"/>
        </w:rPr>
        <w:t>Fig</w:t>
      </w:r>
      <w:r w:rsidR="00CB77D2" w:rsidRPr="00C67322">
        <w:rPr>
          <w:rFonts w:ascii="Times New Roman" w:hAnsi="Times New Roman" w:cs="Times New Roman"/>
          <w:b/>
          <w:sz w:val="24"/>
          <w:szCs w:val="24"/>
        </w:rPr>
        <w:t>ura</w:t>
      </w:r>
      <w:r w:rsidR="00D70DE3" w:rsidRPr="00C67322">
        <w:rPr>
          <w:rFonts w:ascii="Times New Roman" w:hAnsi="Times New Roman" w:cs="Times New Roman"/>
          <w:b/>
          <w:sz w:val="24"/>
          <w:szCs w:val="24"/>
        </w:rPr>
        <w:t xml:space="preserve"> 10</w:t>
      </w:r>
      <w:r w:rsidR="00D70DE3" w:rsidRPr="006416C7">
        <w:rPr>
          <w:rFonts w:ascii="Times New Roman" w:hAnsi="Times New Roman" w:cs="Times New Roman"/>
          <w:sz w:val="24"/>
          <w:szCs w:val="24"/>
        </w:rPr>
        <w:t>)</w:t>
      </w:r>
      <w:r w:rsidR="00246814" w:rsidRPr="006416C7">
        <w:rPr>
          <w:rFonts w:ascii="Times New Roman" w:hAnsi="Times New Roman" w:cs="Times New Roman"/>
          <w:sz w:val="24"/>
          <w:szCs w:val="24"/>
        </w:rPr>
        <w:t xml:space="preserve">, </w:t>
      </w:r>
      <w:r w:rsidR="000D131F" w:rsidRPr="006416C7">
        <w:rPr>
          <w:rFonts w:ascii="Times New Roman" w:hAnsi="Times New Roman" w:cs="Times New Roman"/>
          <w:sz w:val="24"/>
          <w:szCs w:val="24"/>
        </w:rPr>
        <w:t>sospetto possa avere</w:t>
      </w:r>
      <w:r w:rsidR="00246814" w:rsidRPr="006416C7">
        <w:rPr>
          <w:rFonts w:ascii="Times New Roman" w:hAnsi="Times New Roman" w:cs="Times New Roman"/>
          <w:sz w:val="24"/>
          <w:szCs w:val="24"/>
        </w:rPr>
        <w:t xml:space="preserve"> più di un punto di tangenza </w:t>
      </w:r>
      <w:r w:rsidR="00791EBE" w:rsidRPr="006416C7">
        <w:rPr>
          <w:rFonts w:ascii="Times New Roman" w:hAnsi="Times New Roman" w:cs="Times New Roman"/>
          <w:sz w:val="24"/>
          <w:szCs w:val="24"/>
        </w:rPr>
        <w:t xml:space="preserve">formale </w:t>
      </w:r>
      <w:r w:rsidR="00246814" w:rsidRPr="006416C7">
        <w:rPr>
          <w:rFonts w:ascii="Times New Roman" w:hAnsi="Times New Roman" w:cs="Times New Roman"/>
          <w:sz w:val="24"/>
          <w:szCs w:val="24"/>
        </w:rPr>
        <w:t xml:space="preserve">con il </w:t>
      </w:r>
      <w:r w:rsidR="00246814" w:rsidRPr="006416C7">
        <w:rPr>
          <w:rFonts w:ascii="Times New Roman" w:hAnsi="Times New Roman" w:cs="Times New Roman"/>
          <w:i/>
          <w:sz w:val="24"/>
          <w:szCs w:val="24"/>
        </w:rPr>
        <w:t>San Benedetto</w:t>
      </w:r>
      <w:r w:rsidR="00246814" w:rsidRPr="006416C7">
        <w:rPr>
          <w:rFonts w:ascii="Times New Roman" w:hAnsi="Times New Roman" w:cs="Times New Roman"/>
          <w:sz w:val="24"/>
          <w:szCs w:val="24"/>
        </w:rPr>
        <w:t xml:space="preserve"> di Modena</w:t>
      </w:r>
      <w:r w:rsidR="00D61B04" w:rsidRPr="006416C7">
        <w:rPr>
          <w:rFonts w:ascii="Times New Roman" w:hAnsi="Times New Roman" w:cs="Times New Roman"/>
          <w:sz w:val="24"/>
          <w:szCs w:val="24"/>
        </w:rPr>
        <w:t xml:space="preserve"> e quindi con il Maestro di Portile</w:t>
      </w:r>
      <w:r w:rsidR="00246814" w:rsidRPr="006416C7">
        <w:rPr>
          <w:rFonts w:ascii="Times New Roman" w:hAnsi="Times New Roman" w:cs="Times New Roman"/>
          <w:sz w:val="24"/>
          <w:szCs w:val="24"/>
        </w:rPr>
        <w:t>.</w:t>
      </w:r>
    </w:p>
    <w:p w:rsidR="000938D6" w:rsidRPr="006416C7" w:rsidRDefault="00D61B04"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Credo sia il caso, in merito a problemi di natura formale,</w:t>
      </w:r>
      <w:r w:rsidR="00437F7A" w:rsidRPr="006416C7">
        <w:rPr>
          <w:rFonts w:ascii="Times New Roman" w:hAnsi="Times New Roman" w:cs="Times New Roman"/>
          <w:sz w:val="24"/>
          <w:szCs w:val="24"/>
        </w:rPr>
        <w:t xml:space="preserve"> aprire una parentesi relativa a un </w:t>
      </w:r>
      <w:r w:rsidR="00437F7A" w:rsidRPr="006416C7">
        <w:rPr>
          <w:rFonts w:ascii="Times New Roman" w:hAnsi="Times New Roman" w:cs="Times New Roman"/>
          <w:i/>
          <w:sz w:val="24"/>
          <w:szCs w:val="24"/>
        </w:rPr>
        <w:t>corpus</w:t>
      </w:r>
      <w:r w:rsidR="00437F7A" w:rsidRPr="006416C7">
        <w:rPr>
          <w:rFonts w:ascii="Times New Roman" w:hAnsi="Times New Roman" w:cs="Times New Roman"/>
          <w:sz w:val="24"/>
          <w:szCs w:val="24"/>
        </w:rPr>
        <w:t xml:space="preserve"> di sculture medievali conservate nella chiesa di Santa Maria </w:t>
      </w:r>
      <w:r w:rsidR="000648B7" w:rsidRPr="006416C7">
        <w:rPr>
          <w:rFonts w:ascii="Times New Roman" w:hAnsi="Times New Roman" w:cs="Times New Roman"/>
          <w:sz w:val="24"/>
          <w:szCs w:val="24"/>
        </w:rPr>
        <w:t>ad Nives</w:t>
      </w:r>
      <w:r w:rsidR="00437F7A" w:rsidRPr="006416C7">
        <w:rPr>
          <w:rFonts w:ascii="Times New Roman" w:hAnsi="Times New Roman" w:cs="Times New Roman"/>
          <w:sz w:val="24"/>
          <w:szCs w:val="24"/>
        </w:rPr>
        <w:t xml:space="preserve"> di </w:t>
      </w:r>
      <w:proofErr w:type="spellStart"/>
      <w:r w:rsidR="00437F7A" w:rsidRPr="006416C7">
        <w:rPr>
          <w:rFonts w:ascii="Times New Roman" w:hAnsi="Times New Roman" w:cs="Times New Roman"/>
          <w:sz w:val="24"/>
          <w:szCs w:val="24"/>
        </w:rPr>
        <w:t>Quarantoli</w:t>
      </w:r>
      <w:proofErr w:type="spellEnd"/>
      <w:r w:rsidR="00437F7A" w:rsidRPr="006416C7">
        <w:rPr>
          <w:rFonts w:ascii="Times New Roman" w:hAnsi="Times New Roman" w:cs="Times New Roman"/>
          <w:sz w:val="24"/>
          <w:szCs w:val="24"/>
        </w:rPr>
        <w:t>, importante pieve sulla direttrice per Mantova, nel medioevo in diocesi di Reggio Emilia, oggi in diocesi e provincia di Modena</w:t>
      </w:r>
      <w:r w:rsidR="00A16DFB" w:rsidRPr="006416C7">
        <w:rPr>
          <w:rFonts w:ascii="Times New Roman" w:hAnsi="Times New Roman" w:cs="Times New Roman"/>
          <w:sz w:val="24"/>
          <w:szCs w:val="24"/>
        </w:rPr>
        <w:t>.</w:t>
      </w:r>
      <w:r w:rsidR="00872C77" w:rsidRPr="006416C7">
        <w:rPr>
          <w:rStyle w:val="Rimandonotaapidipagina"/>
          <w:rFonts w:ascii="Times New Roman" w:hAnsi="Times New Roman" w:cs="Times New Roman"/>
          <w:sz w:val="24"/>
          <w:szCs w:val="24"/>
        </w:rPr>
        <w:footnoteReference w:id="21"/>
      </w:r>
      <w:r w:rsidR="00437F7A" w:rsidRPr="006416C7">
        <w:rPr>
          <w:rFonts w:ascii="Times New Roman" w:hAnsi="Times New Roman" w:cs="Times New Roman"/>
          <w:sz w:val="24"/>
          <w:szCs w:val="24"/>
        </w:rPr>
        <w:t xml:space="preserve"> </w:t>
      </w:r>
      <w:r w:rsidR="0041134E" w:rsidRPr="006416C7">
        <w:rPr>
          <w:rFonts w:ascii="Times New Roman" w:hAnsi="Times New Roman" w:cs="Times New Roman"/>
          <w:sz w:val="24"/>
          <w:szCs w:val="24"/>
        </w:rPr>
        <w:t xml:space="preserve">La chiesa </w:t>
      </w:r>
      <w:r w:rsidR="003B1617" w:rsidRPr="006416C7">
        <w:rPr>
          <w:rFonts w:ascii="Times New Roman" w:hAnsi="Times New Roman" w:cs="Times New Roman"/>
          <w:sz w:val="24"/>
          <w:szCs w:val="24"/>
        </w:rPr>
        <w:t xml:space="preserve">è il frutto di un </w:t>
      </w:r>
      <w:r w:rsidR="000938D6" w:rsidRPr="006416C7">
        <w:rPr>
          <w:rFonts w:ascii="Times New Roman" w:hAnsi="Times New Roman" w:cs="Times New Roman"/>
          <w:sz w:val="24"/>
          <w:szCs w:val="24"/>
        </w:rPr>
        <w:t>invasivo</w:t>
      </w:r>
      <w:r w:rsidR="0041134E" w:rsidRPr="006416C7">
        <w:rPr>
          <w:rFonts w:ascii="Times New Roman" w:hAnsi="Times New Roman" w:cs="Times New Roman"/>
          <w:sz w:val="24"/>
          <w:szCs w:val="24"/>
        </w:rPr>
        <w:t xml:space="preserve"> recupero in stile </w:t>
      </w:r>
      <w:r w:rsidR="003F0993" w:rsidRPr="006416C7">
        <w:rPr>
          <w:rFonts w:ascii="Times New Roman" w:hAnsi="Times New Roman" w:cs="Times New Roman"/>
          <w:sz w:val="24"/>
          <w:szCs w:val="24"/>
        </w:rPr>
        <w:t>anelato</w:t>
      </w:r>
      <w:r w:rsidR="0041134E" w:rsidRPr="006416C7">
        <w:rPr>
          <w:rFonts w:ascii="Times New Roman" w:hAnsi="Times New Roman" w:cs="Times New Roman"/>
          <w:sz w:val="24"/>
          <w:szCs w:val="24"/>
        </w:rPr>
        <w:t xml:space="preserve"> dal parroco don Alberto </w:t>
      </w:r>
      <w:proofErr w:type="spellStart"/>
      <w:r w:rsidR="0041134E" w:rsidRPr="006416C7">
        <w:rPr>
          <w:rFonts w:ascii="Times New Roman" w:hAnsi="Times New Roman" w:cs="Times New Roman"/>
          <w:sz w:val="24"/>
          <w:szCs w:val="24"/>
        </w:rPr>
        <w:t>Fedozzi</w:t>
      </w:r>
      <w:proofErr w:type="spellEnd"/>
      <w:r w:rsidR="0041134E" w:rsidRPr="006416C7">
        <w:rPr>
          <w:rFonts w:ascii="Times New Roman" w:hAnsi="Times New Roman" w:cs="Times New Roman"/>
          <w:sz w:val="24"/>
          <w:szCs w:val="24"/>
        </w:rPr>
        <w:t xml:space="preserve"> nella prima metà del XX secolo. </w:t>
      </w:r>
      <w:r w:rsidR="008A7C11" w:rsidRPr="006416C7">
        <w:rPr>
          <w:rFonts w:ascii="Times New Roman" w:hAnsi="Times New Roman" w:cs="Times New Roman"/>
          <w:sz w:val="24"/>
          <w:szCs w:val="24"/>
        </w:rPr>
        <w:t xml:space="preserve">Non è questa l’occasione per riflessioni di natura architettonica, e nemmeno </w:t>
      </w:r>
      <w:r w:rsidR="003B1617" w:rsidRPr="006416C7">
        <w:rPr>
          <w:rFonts w:ascii="Times New Roman" w:hAnsi="Times New Roman" w:cs="Times New Roman"/>
          <w:sz w:val="24"/>
          <w:szCs w:val="24"/>
        </w:rPr>
        <w:t>per affondi sul</w:t>
      </w:r>
      <w:r w:rsidR="008A7C11" w:rsidRPr="006416C7">
        <w:rPr>
          <w:rFonts w:ascii="Times New Roman" w:hAnsi="Times New Roman" w:cs="Times New Roman"/>
          <w:sz w:val="24"/>
          <w:szCs w:val="24"/>
        </w:rPr>
        <w:t>la la</w:t>
      </w:r>
      <w:r w:rsidR="003B1617" w:rsidRPr="006416C7">
        <w:rPr>
          <w:rFonts w:ascii="Times New Roman" w:hAnsi="Times New Roman" w:cs="Times New Roman"/>
          <w:sz w:val="24"/>
          <w:szCs w:val="24"/>
        </w:rPr>
        <w:t>stra d</w:t>
      </w:r>
      <w:r w:rsidR="008A7C11" w:rsidRPr="006416C7">
        <w:rPr>
          <w:rFonts w:ascii="Times New Roman" w:hAnsi="Times New Roman" w:cs="Times New Roman"/>
          <w:sz w:val="24"/>
          <w:szCs w:val="24"/>
        </w:rPr>
        <w:t xml:space="preserve">’altare datata 1114 o </w:t>
      </w:r>
      <w:r w:rsidR="003B1617" w:rsidRPr="006416C7">
        <w:rPr>
          <w:rFonts w:ascii="Times New Roman" w:hAnsi="Times New Roman" w:cs="Times New Roman"/>
          <w:sz w:val="24"/>
          <w:szCs w:val="24"/>
        </w:rPr>
        <w:t>sui</w:t>
      </w:r>
      <w:r w:rsidR="008A7C11" w:rsidRPr="006416C7">
        <w:rPr>
          <w:rFonts w:ascii="Times New Roman" w:hAnsi="Times New Roman" w:cs="Times New Roman"/>
          <w:sz w:val="24"/>
          <w:szCs w:val="24"/>
        </w:rPr>
        <w:t xml:space="preserve"> curiosi capitelli di inizio XIII secolo che sono stati inglobati nell’edificio </w:t>
      </w:r>
      <w:r w:rsidR="003B1617" w:rsidRPr="006416C7">
        <w:rPr>
          <w:rFonts w:ascii="Times New Roman" w:hAnsi="Times New Roman" w:cs="Times New Roman"/>
          <w:sz w:val="24"/>
          <w:szCs w:val="24"/>
        </w:rPr>
        <w:t xml:space="preserve">attuale </w:t>
      </w:r>
      <w:r w:rsidR="008A7C11" w:rsidRPr="006416C7">
        <w:rPr>
          <w:rFonts w:ascii="Times New Roman" w:hAnsi="Times New Roman" w:cs="Times New Roman"/>
          <w:sz w:val="24"/>
          <w:szCs w:val="24"/>
        </w:rPr>
        <w:t xml:space="preserve">con l’espansione </w:t>
      </w:r>
      <w:r w:rsidR="008A7C11" w:rsidRPr="006416C7">
        <w:rPr>
          <w:rFonts w:ascii="Times New Roman" w:hAnsi="Times New Roman" w:cs="Times New Roman"/>
          <w:sz w:val="24"/>
          <w:szCs w:val="24"/>
        </w:rPr>
        <w:lastRenderedPageBreak/>
        <w:t>della chiesa verso est attraverso l’invenzione di un deambulatorio</w:t>
      </w:r>
      <w:r w:rsidR="00A702EF">
        <w:rPr>
          <w:rFonts w:ascii="Times New Roman" w:hAnsi="Times New Roman" w:cs="Times New Roman"/>
          <w:sz w:val="24"/>
          <w:szCs w:val="24"/>
        </w:rPr>
        <w:t xml:space="preserve"> </w:t>
      </w:r>
      <w:r w:rsidR="00A702EF" w:rsidRPr="00A702EF">
        <w:rPr>
          <w:rFonts w:ascii="Times New Roman" w:hAnsi="Times New Roman" w:cs="Times New Roman"/>
          <w:sz w:val="24"/>
          <w:szCs w:val="24"/>
        </w:rPr>
        <w:t>(</w:t>
      </w:r>
      <w:proofErr w:type="spellStart"/>
      <w:r w:rsidR="00A702EF" w:rsidRPr="00A702EF">
        <w:rPr>
          <w:rFonts w:ascii="Times New Roman" w:hAnsi="Times New Roman" w:cs="Times New Roman"/>
          <w:sz w:val="24"/>
          <w:szCs w:val="24"/>
        </w:rPr>
        <w:t>Garuti</w:t>
      </w:r>
      <w:proofErr w:type="spellEnd"/>
      <w:r w:rsidR="00A702EF" w:rsidRPr="00A702EF">
        <w:rPr>
          <w:rFonts w:ascii="Times New Roman" w:hAnsi="Times New Roman" w:cs="Times New Roman"/>
          <w:sz w:val="24"/>
          <w:szCs w:val="24"/>
        </w:rPr>
        <w:t xml:space="preserve"> 1992; </w:t>
      </w:r>
      <w:proofErr w:type="spellStart"/>
      <w:r w:rsidR="00A702EF" w:rsidRPr="00A702EF">
        <w:rPr>
          <w:rFonts w:ascii="Times New Roman" w:hAnsi="Times New Roman" w:cs="Times New Roman"/>
          <w:sz w:val="24"/>
          <w:szCs w:val="24"/>
        </w:rPr>
        <w:t>Garuti</w:t>
      </w:r>
      <w:proofErr w:type="spellEnd"/>
      <w:r w:rsidR="00A702EF" w:rsidRPr="00A702EF">
        <w:rPr>
          <w:rFonts w:ascii="Times New Roman" w:hAnsi="Times New Roman" w:cs="Times New Roman"/>
          <w:sz w:val="24"/>
          <w:szCs w:val="24"/>
        </w:rPr>
        <w:t xml:space="preserve"> 1996)</w:t>
      </w:r>
      <w:r w:rsidR="00A16DFB" w:rsidRPr="00A702EF">
        <w:rPr>
          <w:rFonts w:ascii="Times New Roman" w:hAnsi="Times New Roman" w:cs="Times New Roman"/>
          <w:sz w:val="24"/>
          <w:szCs w:val="24"/>
        </w:rPr>
        <w:t>.</w:t>
      </w:r>
      <w:r w:rsidR="008A7C11" w:rsidRPr="006416C7">
        <w:rPr>
          <w:rFonts w:ascii="Times New Roman" w:hAnsi="Times New Roman" w:cs="Times New Roman"/>
          <w:sz w:val="24"/>
          <w:szCs w:val="24"/>
        </w:rPr>
        <w:t xml:space="preserve"> Ciò che interessa </w:t>
      </w:r>
      <w:r w:rsidR="003B1617" w:rsidRPr="006416C7">
        <w:rPr>
          <w:rFonts w:ascii="Times New Roman" w:hAnsi="Times New Roman" w:cs="Times New Roman"/>
          <w:sz w:val="24"/>
          <w:szCs w:val="24"/>
        </w:rPr>
        <w:t>qui è il</w:t>
      </w:r>
      <w:r w:rsidR="008A7C11" w:rsidRPr="006416C7">
        <w:rPr>
          <w:rFonts w:ascii="Times New Roman" w:hAnsi="Times New Roman" w:cs="Times New Roman"/>
          <w:sz w:val="24"/>
          <w:szCs w:val="24"/>
        </w:rPr>
        <w:t xml:space="preserve"> pulpito</w:t>
      </w:r>
      <w:r w:rsidR="00D70DE3" w:rsidRPr="006416C7">
        <w:rPr>
          <w:rFonts w:ascii="Times New Roman" w:hAnsi="Times New Roman" w:cs="Times New Roman"/>
          <w:sz w:val="24"/>
          <w:szCs w:val="24"/>
        </w:rPr>
        <w:t xml:space="preserve"> (</w:t>
      </w:r>
      <w:r w:rsidR="00CB77D2">
        <w:rPr>
          <w:rFonts w:ascii="Times New Roman" w:hAnsi="Times New Roman" w:cs="Times New Roman"/>
          <w:sz w:val="24"/>
          <w:szCs w:val="24"/>
        </w:rPr>
        <w:t xml:space="preserve">cfr. </w:t>
      </w:r>
      <w:r w:rsidR="00D70DE3" w:rsidRPr="00EC4C6B">
        <w:rPr>
          <w:rFonts w:ascii="Times New Roman" w:hAnsi="Times New Roman" w:cs="Times New Roman"/>
          <w:b/>
          <w:sz w:val="24"/>
          <w:szCs w:val="24"/>
        </w:rPr>
        <w:t>Fig</w:t>
      </w:r>
      <w:r w:rsidR="00CB77D2" w:rsidRPr="00EC4C6B">
        <w:rPr>
          <w:rFonts w:ascii="Times New Roman" w:hAnsi="Times New Roman" w:cs="Times New Roman"/>
          <w:b/>
          <w:sz w:val="24"/>
          <w:szCs w:val="24"/>
        </w:rPr>
        <w:t>ura</w:t>
      </w:r>
      <w:r w:rsidR="00D70DE3" w:rsidRPr="00EC4C6B">
        <w:rPr>
          <w:rFonts w:ascii="Times New Roman" w:hAnsi="Times New Roman" w:cs="Times New Roman"/>
          <w:b/>
          <w:sz w:val="24"/>
          <w:szCs w:val="24"/>
        </w:rPr>
        <w:t xml:space="preserve"> 11</w:t>
      </w:r>
      <w:r w:rsidR="00D70DE3" w:rsidRPr="006416C7">
        <w:rPr>
          <w:rFonts w:ascii="Times New Roman" w:hAnsi="Times New Roman" w:cs="Times New Roman"/>
          <w:sz w:val="24"/>
          <w:szCs w:val="24"/>
        </w:rPr>
        <w:t>)</w:t>
      </w:r>
      <w:r w:rsidR="008A7C11" w:rsidRPr="006416C7">
        <w:rPr>
          <w:rFonts w:ascii="Times New Roman" w:hAnsi="Times New Roman" w:cs="Times New Roman"/>
          <w:sz w:val="24"/>
          <w:szCs w:val="24"/>
        </w:rPr>
        <w:t>,</w:t>
      </w:r>
      <w:r w:rsidR="003B1617" w:rsidRPr="006416C7">
        <w:rPr>
          <w:rFonts w:ascii="Times New Roman" w:hAnsi="Times New Roman" w:cs="Times New Roman"/>
          <w:sz w:val="24"/>
          <w:szCs w:val="24"/>
        </w:rPr>
        <w:t xml:space="preserve"> anch’esso invenzione novecentesca nella sua conformazione,</w:t>
      </w:r>
      <w:r w:rsidR="008A7C11" w:rsidRPr="006416C7">
        <w:rPr>
          <w:rFonts w:ascii="Times New Roman" w:hAnsi="Times New Roman" w:cs="Times New Roman"/>
          <w:sz w:val="24"/>
          <w:szCs w:val="24"/>
        </w:rPr>
        <w:t xml:space="preserve"> </w:t>
      </w:r>
      <w:r w:rsidR="000648B7" w:rsidRPr="006416C7">
        <w:rPr>
          <w:rFonts w:ascii="Times New Roman" w:hAnsi="Times New Roman" w:cs="Times New Roman"/>
          <w:sz w:val="24"/>
          <w:szCs w:val="24"/>
        </w:rPr>
        <w:t xml:space="preserve">e in particolare, </w:t>
      </w:r>
      <w:r w:rsidR="00275934" w:rsidRPr="006416C7">
        <w:rPr>
          <w:rFonts w:ascii="Times New Roman" w:hAnsi="Times New Roman" w:cs="Times New Roman"/>
          <w:sz w:val="24"/>
          <w:szCs w:val="24"/>
        </w:rPr>
        <w:t>lasciando</w:t>
      </w:r>
      <w:r w:rsidR="000648B7" w:rsidRPr="006416C7">
        <w:rPr>
          <w:rFonts w:ascii="Times New Roman" w:hAnsi="Times New Roman" w:cs="Times New Roman"/>
          <w:sz w:val="24"/>
          <w:szCs w:val="24"/>
        </w:rPr>
        <w:t xml:space="preserve"> </w:t>
      </w:r>
      <w:r w:rsidR="000648B7" w:rsidRPr="006416C7">
        <w:rPr>
          <w:rFonts w:ascii="Times New Roman" w:hAnsi="Times New Roman" w:cs="Times New Roman"/>
          <w:i/>
          <w:sz w:val="24"/>
          <w:szCs w:val="24"/>
        </w:rPr>
        <w:t xml:space="preserve">a latere </w:t>
      </w:r>
      <w:r w:rsidR="00275934" w:rsidRPr="006416C7">
        <w:rPr>
          <w:rFonts w:ascii="Times New Roman" w:hAnsi="Times New Roman" w:cs="Times New Roman"/>
          <w:sz w:val="24"/>
          <w:szCs w:val="24"/>
        </w:rPr>
        <w:t xml:space="preserve">i </w:t>
      </w:r>
      <w:r w:rsidR="00275934" w:rsidRPr="006416C7">
        <w:rPr>
          <w:rFonts w:ascii="Times New Roman" w:hAnsi="Times New Roman" w:cs="Times New Roman"/>
          <w:i/>
          <w:sz w:val="24"/>
          <w:szCs w:val="24"/>
        </w:rPr>
        <w:t>Simboli degli Evangelisti</w:t>
      </w:r>
      <w:r w:rsidR="003F0993" w:rsidRPr="006416C7">
        <w:rPr>
          <w:rFonts w:ascii="Times New Roman" w:hAnsi="Times New Roman" w:cs="Times New Roman"/>
          <w:sz w:val="24"/>
          <w:szCs w:val="24"/>
        </w:rPr>
        <w:t xml:space="preserve"> di ambito </w:t>
      </w:r>
      <w:proofErr w:type="spellStart"/>
      <w:r w:rsidR="003F0993" w:rsidRPr="006416C7">
        <w:rPr>
          <w:rFonts w:ascii="Times New Roman" w:hAnsi="Times New Roman" w:cs="Times New Roman"/>
          <w:sz w:val="24"/>
          <w:szCs w:val="24"/>
        </w:rPr>
        <w:t>wiligelmico</w:t>
      </w:r>
      <w:proofErr w:type="spellEnd"/>
      <w:r w:rsidR="00275934" w:rsidRPr="006416C7">
        <w:rPr>
          <w:rFonts w:ascii="Times New Roman" w:hAnsi="Times New Roman" w:cs="Times New Roman"/>
          <w:sz w:val="24"/>
          <w:szCs w:val="24"/>
        </w:rPr>
        <w:t xml:space="preserve">, </w:t>
      </w:r>
      <w:r w:rsidR="008A7C11" w:rsidRPr="006416C7">
        <w:rPr>
          <w:rFonts w:ascii="Times New Roman" w:hAnsi="Times New Roman" w:cs="Times New Roman"/>
          <w:sz w:val="24"/>
          <w:szCs w:val="24"/>
        </w:rPr>
        <w:t xml:space="preserve">i due telamoni </w:t>
      </w:r>
      <w:r w:rsidR="00D70DE3" w:rsidRPr="006416C7">
        <w:rPr>
          <w:rFonts w:ascii="Times New Roman" w:hAnsi="Times New Roman" w:cs="Times New Roman"/>
          <w:sz w:val="24"/>
          <w:szCs w:val="24"/>
        </w:rPr>
        <w:t>(</w:t>
      </w:r>
      <w:r w:rsidR="00CB77D2">
        <w:rPr>
          <w:rFonts w:ascii="Times New Roman" w:hAnsi="Times New Roman" w:cs="Times New Roman"/>
          <w:sz w:val="24"/>
          <w:szCs w:val="24"/>
        </w:rPr>
        <w:t xml:space="preserve">cfr. </w:t>
      </w:r>
      <w:r w:rsidR="00D70DE3" w:rsidRPr="006416C7">
        <w:rPr>
          <w:rFonts w:ascii="Times New Roman" w:hAnsi="Times New Roman" w:cs="Times New Roman"/>
          <w:sz w:val="24"/>
          <w:szCs w:val="24"/>
        </w:rPr>
        <w:t>Fig</w:t>
      </w:r>
      <w:r w:rsidR="00CB77D2">
        <w:rPr>
          <w:rFonts w:ascii="Times New Roman" w:hAnsi="Times New Roman" w:cs="Times New Roman"/>
          <w:sz w:val="24"/>
          <w:szCs w:val="24"/>
        </w:rPr>
        <w:t>ure</w:t>
      </w:r>
      <w:r w:rsidR="00D70DE3" w:rsidRPr="006416C7">
        <w:rPr>
          <w:rFonts w:ascii="Times New Roman" w:hAnsi="Times New Roman" w:cs="Times New Roman"/>
          <w:sz w:val="24"/>
          <w:szCs w:val="24"/>
        </w:rPr>
        <w:t xml:space="preserve"> 12-13) </w:t>
      </w:r>
      <w:r w:rsidR="008A7C11" w:rsidRPr="006416C7">
        <w:rPr>
          <w:rFonts w:ascii="Times New Roman" w:hAnsi="Times New Roman" w:cs="Times New Roman"/>
          <w:sz w:val="24"/>
          <w:szCs w:val="24"/>
        </w:rPr>
        <w:t>che reggono il lato dell’ambone ver</w:t>
      </w:r>
      <w:r w:rsidR="00275934" w:rsidRPr="006416C7">
        <w:rPr>
          <w:rFonts w:ascii="Times New Roman" w:hAnsi="Times New Roman" w:cs="Times New Roman"/>
          <w:sz w:val="24"/>
          <w:szCs w:val="24"/>
        </w:rPr>
        <w:t xml:space="preserve">so la navata. </w:t>
      </w:r>
      <w:proofErr w:type="spellStart"/>
      <w:r w:rsidR="00275934" w:rsidRPr="006416C7">
        <w:rPr>
          <w:rFonts w:ascii="Times New Roman" w:hAnsi="Times New Roman" w:cs="Times New Roman"/>
          <w:sz w:val="24"/>
          <w:szCs w:val="24"/>
        </w:rPr>
        <w:t>Cochetti</w:t>
      </w:r>
      <w:proofErr w:type="spellEnd"/>
      <w:r w:rsidR="00275934" w:rsidRPr="006416C7">
        <w:rPr>
          <w:rFonts w:ascii="Times New Roman" w:hAnsi="Times New Roman" w:cs="Times New Roman"/>
          <w:sz w:val="24"/>
          <w:szCs w:val="24"/>
        </w:rPr>
        <w:t xml:space="preserve"> Pratesi, sulla scorta di Roberto </w:t>
      </w:r>
      <w:proofErr w:type="spellStart"/>
      <w:r w:rsidR="00275934" w:rsidRPr="006416C7">
        <w:rPr>
          <w:rFonts w:ascii="Times New Roman" w:hAnsi="Times New Roman" w:cs="Times New Roman"/>
          <w:sz w:val="24"/>
          <w:szCs w:val="24"/>
        </w:rPr>
        <w:t>Salvini</w:t>
      </w:r>
      <w:proofErr w:type="spellEnd"/>
      <w:r w:rsidR="00275934" w:rsidRPr="006416C7">
        <w:rPr>
          <w:rFonts w:ascii="Times New Roman" w:hAnsi="Times New Roman" w:cs="Times New Roman"/>
          <w:sz w:val="24"/>
          <w:szCs w:val="24"/>
        </w:rPr>
        <w:t xml:space="preserve">, pone sullo stesso piano il telamone di Portile e quelli di </w:t>
      </w:r>
      <w:proofErr w:type="spellStart"/>
      <w:r w:rsidR="00275934" w:rsidRPr="006416C7">
        <w:rPr>
          <w:rFonts w:ascii="Times New Roman" w:hAnsi="Times New Roman" w:cs="Times New Roman"/>
          <w:sz w:val="24"/>
          <w:szCs w:val="24"/>
        </w:rPr>
        <w:t>Quarantoli</w:t>
      </w:r>
      <w:proofErr w:type="spellEnd"/>
      <w:r w:rsidR="00275934" w:rsidRPr="006416C7">
        <w:rPr>
          <w:rFonts w:ascii="Times New Roman" w:hAnsi="Times New Roman" w:cs="Times New Roman"/>
          <w:sz w:val="24"/>
          <w:szCs w:val="24"/>
        </w:rPr>
        <w:t xml:space="preserve"> non tanto in termini di identità di mano quanto di comune deriva</w:t>
      </w:r>
      <w:r w:rsidR="00B51245" w:rsidRPr="006416C7">
        <w:rPr>
          <w:rFonts w:ascii="Times New Roman" w:hAnsi="Times New Roman" w:cs="Times New Roman"/>
          <w:sz w:val="24"/>
          <w:szCs w:val="24"/>
        </w:rPr>
        <w:t>zione da «tendenze affermatesi nel cantiere della cattedrale di Modena agli inizi del terzo decennio del secolo»</w:t>
      </w:r>
      <w:r w:rsidR="00A16DFB" w:rsidRPr="006416C7">
        <w:rPr>
          <w:rFonts w:ascii="Times New Roman" w:hAnsi="Times New Roman" w:cs="Times New Roman"/>
          <w:sz w:val="24"/>
          <w:szCs w:val="24"/>
        </w:rPr>
        <w:t>.</w:t>
      </w:r>
      <w:r w:rsidR="00B51245" w:rsidRPr="006416C7">
        <w:rPr>
          <w:rStyle w:val="Rimandonotaapidipagina"/>
          <w:rFonts w:ascii="Times New Roman" w:hAnsi="Times New Roman" w:cs="Times New Roman"/>
          <w:sz w:val="24"/>
          <w:szCs w:val="24"/>
        </w:rPr>
        <w:footnoteReference w:id="22"/>
      </w:r>
    </w:p>
    <w:p w:rsidR="000D131F" w:rsidRPr="006416C7" w:rsidRDefault="0034604D"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 xml:space="preserve">Occorre dire, a onor del vero, che i dubbi sulla antichità dei pezzi di </w:t>
      </w:r>
      <w:proofErr w:type="spellStart"/>
      <w:r w:rsidRPr="006416C7">
        <w:rPr>
          <w:rFonts w:ascii="Times New Roman" w:hAnsi="Times New Roman" w:cs="Times New Roman"/>
          <w:sz w:val="24"/>
          <w:szCs w:val="24"/>
        </w:rPr>
        <w:t>Quarantoli</w:t>
      </w:r>
      <w:proofErr w:type="spellEnd"/>
      <w:r w:rsidRPr="006416C7">
        <w:rPr>
          <w:rFonts w:ascii="Times New Roman" w:hAnsi="Times New Roman" w:cs="Times New Roman"/>
          <w:sz w:val="24"/>
          <w:szCs w:val="24"/>
        </w:rPr>
        <w:t xml:space="preserve"> hanno </w:t>
      </w:r>
      <w:r w:rsidR="000648B7" w:rsidRPr="006416C7">
        <w:rPr>
          <w:rFonts w:ascii="Times New Roman" w:hAnsi="Times New Roman" w:cs="Times New Roman"/>
          <w:sz w:val="24"/>
          <w:szCs w:val="24"/>
        </w:rPr>
        <w:t xml:space="preserve">turbato </w:t>
      </w:r>
      <w:r w:rsidRPr="006416C7">
        <w:rPr>
          <w:rFonts w:ascii="Times New Roman" w:hAnsi="Times New Roman" w:cs="Times New Roman"/>
          <w:sz w:val="24"/>
          <w:szCs w:val="24"/>
        </w:rPr>
        <w:t>i pensieri di molti studiosi di scul</w:t>
      </w:r>
      <w:r w:rsidR="000648B7" w:rsidRPr="006416C7">
        <w:rPr>
          <w:rFonts w:ascii="Times New Roman" w:hAnsi="Times New Roman" w:cs="Times New Roman"/>
          <w:sz w:val="24"/>
          <w:szCs w:val="24"/>
        </w:rPr>
        <w:t xml:space="preserve">tura </w:t>
      </w:r>
      <w:proofErr w:type="spellStart"/>
      <w:r w:rsidR="000648B7" w:rsidRPr="006416C7">
        <w:rPr>
          <w:rFonts w:ascii="Times New Roman" w:hAnsi="Times New Roman" w:cs="Times New Roman"/>
          <w:sz w:val="24"/>
          <w:szCs w:val="24"/>
        </w:rPr>
        <w:t>mediopadana</w:t>
      </w:r>
      <w:proofErr w:type="spellEnd"/>
      <w:r w:rsidR="000648B7" w:rsidRPr="006416C7">
        <w:rPr>
          <w:rFonts w:ascii="Times New Roman" w:hAnsi="Times New Roman" w:cs="Times New Roman"/>
          <w:sz w:val="24"/>
          <w:szCs w:val="24"/>
        </w:rPr>
        <w:t xml:space="preserve"> emiliana e se</w:t>
      </w:r>
      <w:r w:rsidRPr="006416C7">
        <w:rPr>
          <w:rFonts w:ascii="Times New Roman" w:hAnsi="Times New Roman" w:cs="Times New Roman"/>
          <w:sz w:val="24"/>
          <w:szCs w:val="24"/>
        </w:rPr>
        <w:t xml:space="preserve"> a partire dagli anni Ottanta del XX se</w:t>
      </w:r>
      <w:r w:rsidR="000648B7" w:rsidRPr="006416C7">
        <w:rPr>
          <w:rFonts w:ascii="Times New Roman" w:hAnsi="Times New Roman" w:cs="Times New Roman"/>
          <w:sz w:val="24"/>
          <w:szCs w:val="24"/>
        </w:rPr>
        <w:t>colo</w:t>
      </w:r>
      <w:r w:rsidRPr="006416C7">
        <w:rPr>
          <w:rFonts w:ascii="Times New Roman" w:hAnsi="Times New Roman" w:cs="Times New Roman"/>
          <w:sz w:val="24"/>
          <w:szCs w:val="24"/>
        </w:rPr>
        <w:t xml:space="preserve"> il telamone di sinistra ha suscitato sempre più perplessità, più fiducia si è accordata a quello di destra, quello, </w:t>
      </w:r>
      <w:r w:rsidR="000648B7" w:rsidRPr="006416C7">
        <w:rPr>
          <w:rFonts w:ascii="Times New Roman" w:hAnsi="Times New Roman" w:cs="Times New Roman"/>
          <w:sz w:val="24"/>
          <w:szCs w:val="24"/>
        </w:rPr>
        <w:t>non casualmente</w:t>
      </w:r>
      <w:r w:rsidRPr="006416C7">
        <w:rPr>
          <w:rFonts w:ascii="Times New Roman" w:hAnsi="Times New Roman" w:cs="Times New Roman"/>
          <w:sz w:val="24"/>
          <w:szCs w:val="24"/>
        </w:rPr>
        <w:t xml:space="preserve">, </w:t>
      </w:r>
      <w:r w:rsidR="000648B7" w:rsidRPr="006416C7">
        <w:rPr>
          <w:rFonts w:ascii="Times New Roman" w:hAnsi="Times New Roman" w:cs="Times New Roman"/>
          <w:sz w:val="24"/>
          <w:szCs w:val="24"/>
        </w:rPr>
        <w:t>da un punto di visto</w:t>
      </w:r>
      <w:r w:rsidRPr="006416C7">
        <w:rPr>
          <w:rFonts w:ascii="Times New Roman" w:hAnsi="Times New Roman" w:cs="Times New Roman"/>
          <w:sz w:val="24"/>
          <w:szCs w:val="24"/>
        </w:rPr>
        <w:t xml:space="preserve"> tipologic</w:t>
      </w:r>
      <w:r w:rsidR="000648B7" w:rsidRPr="006416C7">
        <w:rPr>
          <w:rFonts w:ascii="Times New Roman" w:hAnsi="Times New Roman" w:cs="Times New Roman"/>
          <w:sz w:val="24"/>
          <w:szCs w:val="24"/>
        </w:rPr>
        <w:t>o più vicino a quello di Portile.</w:t>
      </w:r>
    </w:p>
    <w:p w:rsidR="00E30A71" w:rsidRPr="006416C7" w:rsidRDefault="00E30A71"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C</w:t>
      </w:r>
      <w:r w:rsidR="000648B7" w:rsidRPr="006416C7">
        <w:rPr>
          <w:rFonts w:ascii="Times New Roman" w:hAnsi="Times New Roman" w:cs="Times New Roman"/>
          <w:sz w:val="24"/>
          <w:szCs w:val="24"/>
        </w:rPr>
        <w:t xml:space="preserve">redo che </w:t>
      </w:r>
      <w:proofErr w:type="spellStart"/>
      <w:r w:rsidR="000648B7" w:rsidRPr="006416C7">
        <w:rPr>
          <w:rFonts w:ascii="Times New Roman" w:hAnsi="Times New Roman" w:cs="Times New Roman"/>
          <w:sz w:val="24"/>
          <w:szCs w:val="24"/>
        </w:rPr>
        <w:t>Vilmo</w:t>
      </w:r>
      <w:proofErr w:type="spellEnd"/>
      <w:r w:rsidR="000648B7" w:rsidRPr="006416C7">
        <w:rPr>
          <w:rFonts w:ascii="Times New Roman" w:hAnsi="Times New Roman" w:cs="Times New Roman"/>
          <w:sz w:val="24"/>
          <w:szCs w:val="24"/>
        </w:rPr>
        <w:t xml:space="preserve"> Cappi</w:t>
      </w:r>
      <w:r w:rsidR="00CB011D" w:rsidRPr="006416C7">
        <w:rPr>
          <w:rFonts w:ascii="Times New Roman" w:hAnsi="Times New Roman" w:cs="Times New Roman"/>
          <w:sz w:val="24"/>
          <w:szCs w:val="24"/>
        </w:rPr>
        <w:t>, pur a</w:t>
      </w:r>
      <w:r w:rsidRPr="006416C7">
        <w:rPr>
          <w:rFonts w:ascii="Times New Roman" w:hAnsi="Times New Roman" w:cs="Times New Roman"/>
          <w:sz w:val="24"/>
          <w:szCs w:val="24"/>
        </w:rPr>
        <w:t xml:space="preserve">ffermando il contrario tra </w:t>
      </w:r>
      <w:r w:rsidR="003F0993" w:rsidRPr="006416C7">
        <w:rPr>
          <w:rFonts w:ascii="Times New Roman" w:hAnsi="Times New Roman" w:cs="Times New Roman"/>
          <w:sz w:val="24"/>
          <w:szCs w:val="24"/>
        </w:rPr>
        <w:t>mille</w:t>
      </w:r>
      <w:r w:rsidR="00CB011D" w:rsidRPr="006416C7">
        <w:rPr>
          <w:rFonts w:ascii="Times New Roman" w:hAnsi="Times New Roman" w:cs="Times New Roman"/>
          <w:sz w:val="24"/>
          <w:szCs w:val="24"/>
        </w:rPr>
        <w:t xml:space="preserve"> </w:t>
      </w:r>
      <w:r w:rsidR="000938D6" w:rsidRPr="006416C7">
        <w:rPr>
          <w:rFonts w:ascii="Times New Roman" w:hAnsi="Times New Roman" w:cs="Times New Roman"/>
          <w:sz w:val="24"/>
          <w:szCs w:val="24"/>
        </w:rPr>
        <w:t>cautele</w:t>
      </w:r>
      <w:r w:rsidR="00CB011D" w:rsidRPr="006416C7">
        <w:rPr>
          <w:rFonts w:ascii="Times New Roman" w:hAnsi="Times New Roman" w:cs="Times New Roman"/>
          <w:sz w:val="24"/>
          <w:szCs w:val="24"/>
        </w:rPr>
        <w:t>,</w:t>
      </w:r>
      <w:r w:rsidR="000648B7" w:rsidRPr="006416C7">
        <w:rPr>
          <w:rFonts w:ascii="Times New Roman" w:hAnsi="Times New Roman" w:cs="Times New Roman"/>
          <w:sz w:val="24"/>
          <w:szCs w:val="24"/>
        </w:rPr>
        <w:t xml:space="preserve"> </w:t>
      </w:r>
      <w:r w:rsidR="00CB011D" w:rsidRPr="006416C7">
        <w:rPr>
          <w:rFonts w:ascii="Times New Roman" w:hAnsi="Times New Roman" w:cs="Times New Roman"/>
          <w:sz w:val="24"/>
          <w:szCs w:val="24"/>
        </w:rPr>
        <w:t>abbia messo sul piatto un numero sufficiente di elementi per propendere</w:t>
      </w:r>
      <w:r w:rsidR="000648B7" w:rsidRPr="006416C7">
        <w:rPr>
          <w:rFonts w:ascii="Times New Roman" w:hAnsi="Times New Roman" w:cs="Times New Roman"/>
          <w:sz w:val="24"/>
          <w:szCs w:val="24"/>
        </w:rPr>
        <w:t xml:space="preserve"> </w:t>
      </w:r>
      <w:r w:rsidR="00CB011D" w:rsidRPr="006416C7">
        <w:rPr>
          <w:rFonts w:ascii="Times New Roman" w:hAnsi="Times New Roman" w:cs="Times New Roman"/>
          <w:sz w:val="24"/>
          <w:szCs w:val="24"/>
        </w:rPr>
        <w:t xml:space="preserve">verso una </w:t>
      </w:r>
      <w:r w:rsidR="000648B7" w:rsidRPr="006416C7">
        <w:rPr>
          <w:rFonts w:ascii="Times New Roman" w:hAnsi="Times New Roman" w:cs="Times New Roman"/>
          <w:sz w:val="24"/>
          <w:szCs w:val="24"/>
        </w:rPr>
        <w:t xml:space="preserve">loro estraneità </w:t>
      </w:r>
      <w:r w:rsidR="00CB011D" w:rsidRPr="006416C7">
        <w:rPr>
          <w:rFonts w:ascii="Times New Roman" w:hAnsi="Times New Roman" w:cs="Times New Roman"/>
          <w:sz w:val="24"/>
          <w:szCs w:val="24"/>
        </w:rPr>
        <w:t>d</w:t>
      </w:r>
      <w:r w:rsidR="000648B7" w:rsidRPr="006416C7">
        <w:rPr>
          <w:rFonts w:ascii="Times New Roman" w:hAnsi="Times New Roman" w:cs="Times New Roman"/>
          <w:sz w:val="24"/>
          <w:szCs w:val="24"/>
        </w:rPr>
        <w:t>al contesto originario</w:t>
      </w:r>
      <w:r w:rsidR="00A16DFB" w:rsidRPr="006416C7">
        <w:rPr>
          <w:rFonts w:ascii="Times New Roman" w:hAnsi="Times New Roman" w:cs="Times New Roman"/>
          <w:sz w:val="24"/>
          <w:szCs w:val="24"/>
        </w:rPr>
        <w:t>.</w:t>
      </w:r>
      <w:r w:rsidR="00CB011D" w:rsidRPr="006416C7">
        <w:rPr>
          <w:rStyle w:val="Rimandonotaapidipagina"/>
          <w:rFonts w:ascii="Times New Roman" w:hAnsi="Times New Roman" w:cs="Times New Roman"/>
          <w:sz w:val="24"/>
          <w:szCs w:val="24"/>
        </w:rPr>
        <w:footnoteReference w:id="23"/>
      </w:r>
      <w:r w:rsidR="00E77096" w:rsidRPr="006416C7">
        <w:rPr>
          <w:rFonts w:ascii="Times New Roman" w:hAnsi="Times New Roman" w:cs="Times New Roman"/>
          <w:sz w:val="24"/>
          <w:szCs w:val="24"/>
        </w:rPr>
        <w:t xml:space="preserve"> Per esempio egli stesso ricorda che </w:t>
      </w:r>
      <w:r w:rsidR="000938D6" w:rsidRPr="006416C7">
        <w:rPr>
          <w:rFonts w:ascii="Times New Roman" w:hAnsi="Times New Roman" w:cs="Times New Roman"/>
          <w:sz w:val="24"/>
          <w:szCs w:val="24"/>
        </w:rPr>
        <w:t>le due statue non sono comprese</w:t>
      </w:r>
      <w:r w:rsidR="00E77096" w:rsidRPr="006416C7">
        <w:rPr>
          <w:rFonts w:ascii="Times New Roman" w:hAnsi="Times New Roman" w:cs="Times New Roman"/>
          <w:sz w:val="24"/>
          <w:szCs w:val="24"/>
        </w:rPr>
        <w:t xml:space="preserve"> «nei brevi elenchi delle sculture riscontrate in Pieve redatti nel 1874 e nel 1899, e che non sono nominate da studiosi diligenti ed attenti che scrivevano nel 1900 e nel 1915-17, data quest’ultima che precede soltanto di una decina di anni il loro assembla</w:t>
      </w:r>
      <w:r w:rsidR="00E77096" w:rsidRPr="006416C7">
        <w:rPr>
          <w:rFonts w:ascii="Times New Roman" w:hAnsi="Times New Roman" w:cs="Times New Roman"/>
          <w:sz w:val="24"/>
          <w:szCs w:val="24"/>
        </w:rPr>
        <w:t>g</w:t>
      </w:r>
      <w:r w:rsidR="00E77096" w:rsidRPr="006416C7">
        <w:rPr>
          <w:rFonts w:ascii="Times New Roman" w:hAnsi="Times New Roman" w:cs="Times New Roman"/>
          <w:sz w:val="24"/>
          <w:szCs w:val="24"/>
        </w:rPr>
        <w:t>gio nel pulpito»</w:t>
      </w:r>
      <w:r w:rsidR="007E5415">
        <w:rPr>
          <w:rFonts w:ascii="Times New Roman" w:hAnsi="Times New Roman" w:cs="Times New Roman"/>
          <w:sz w:val="24"/>
          <w:szCs w:val="24"/>
        </w:rPr>
        <w:t xml:space="preserve"> </w:t>
      </w:r>
      <w:r w:rsidR="007E5415" w:rsidRPr="00CB39CA">
        <w:rPr>
          <w:rFonts w:ascii="Times New Roman" w:hAnsi="Times New Roman" w:cs="Times New Roman"/>
          <w:sz w:val="24"/>
          <w:szCs w:val="24"/>
        </w:rPr>
        <w:t>(Cappi 1996: 155)</w:t>
      </w:r>
      <w:r w:rsidR="00A16DFB" w:rsidRPr="00CB39CA">
        <w:rPr>
          <w:rFonts w:ascii="Times New Roman" w:hAnsi="Times New Roman" w:cs="Times New Roman"/>
          <w:sz w:val="24"/>
          <w:szCs w:val="24"/>
        </w:rPr>
        <w:t>.</w:t>
      </w:r>
      <w:r w:rsidR="00E77096" w:rsidRPr="006416C7">
        <w:rPr>
          <w:rFonts w:ascii="Times New Roman" w:hAnsi="Times New Roman" w:cs="Times New Roman"/>
          <w:sz w:val="24"/>
          <w:szCs w:val="24"/>
        </w:rPr>
        <w:t xml:space="preserve"> Questi «studiosi diligenti ed attenti» sono Vincenzo Maestri e Arthur </w:t>
      </w:r>
      <w:proofErr w:type="spellStart"/>
      <w:r w:rsidR="00E77096" w:rsidRPr="006416C7">
        <w:rPr>
          <w:rFonts w:ascii="Times New Roman" w:hAnsi="Times New Roman" w:cs="Times New Roman"/>
          <w:sz w:val="24"/>
          <w:szCs w:val="24"/>
        </w:rPr>
        <w:t>Kingsley</w:t>
      </w:r>
      <w:proofErr w:type="spellEnd"/>
      <w:r w:rsidR="00E77096" w:rsidRPr="006416C7">
        <w:rPr>
          <w:rFonts w:ascii="Times New Roman" w:hAnsi="Times New Roman" w:cs="Times New Roman"/>
          <w:sz w:val="24"/>
          <w:szCs w:val="24"/>
        </w:rPr>
        <w:t xml:space="preserve"> Porter.</w:t>
      </w:r>
      <w:r w:rsidR="000648B7" w:rsidRPr="006416C7">
        <w:rPr>
          <w:rFonts w:ascii="Times New Roman" w:hAnsi="Times New Roman" w:cs="Times New Roman"/>
          <w:sz w:val="24"/>
          <w:szCs w:val="24"/>
        </w:rPr>
        <w:t xml:space="preserve"> Non nego che ci possano essere stati </w:t>
      </w:r>
      <w:r w:rsidR="00CB011D" w:rsidRPr="006416C7">
        <w:rPr>
          <w:rFonts w:ascii="Times New Roman" w:hAnsi="Times New Roman" w:cs="Times New Roman"/>
          <w:sz w:val="24"/>
          <w:szCs w:val="24"/>
        </w:rPr>
        <w:t>dei</w:t>
      </w:r>
      <w:r w:rsidR="000648B7" w:rsidRPr="006416C7">
        <w:rPr>
          <w:rFonts w:ascii="Times New Roman" w:hAnsi="Times New Roman" w:cs="Times New Roman"/>
          <w:sz w:val="24"/>
          <w:szCs w:val="24"/>
        </w:rPr>
        <w:t xml:space="preserve"> telamoni</w:t>
      </w:r>
      <w:r w:rsidR="00A16DFB" w:rsidRPr="006416C7">
        <w:rPr>
          <w:rFonts w:ascii="Times New Roman" w:hAnsi="Times New Roman" w:cs="Times New Roman"/>
          <w:sz w:val="24"/>
          <w:szCs w:val="24"/>
        </w:rPr>
        <w:t>,</w:t>
      </w:r>
      <w:r w:rsidR="00CB011D" w:rsidRPr="006416C7">
        <w:rPr>
          <w:rStyle w:val="Rimandonotaapidipagina"/>
          <w:rFonts w:ascii="Times New Roman" w:hAnsi="Times New Roman" w:cs="Times New Roman"/>
          <w:sz w:val="24"/>
          <w:szCs w:val="24"/>
        </w:rPr>
        <w:footnoteReference w:id="24"/>
      </w:r>
      <w:r w:rsidR="000648B7" w:rsidRPr="006416C7">
        <w:rPr>
          <w:rFonts w:ascii="Times New Roman" w:hAnsi="Times New Roman" w:cs="Times New Roman"/>
          <w:sz w:val="24"/>
          <w:szCs w:val="24"/>
        </w:rPr>
        <w:t xml:space="preserve"> ma quelli attuali </w:t>
      </w:r>
      <w:r w:rsidR="00872C77" w:rsidRPr="006416C7">
        <w:rPr>
          <w:rFonts w:ascii="Times New Roman" w:hAnsi="Times New Roman" w:cs="Times New Roman"/>
          <w:sz w:val="24"/>
          <w:szCs w:val="24"/>
        </w:rPr>
        <w:t xml:space="preserve">sono persuaso che </w:t>
      </w:r>
      <w:r w:rsidR="000648B7" w:rsidRPr="006416C7">
        <w:rPr>
          <w:rFonts w:ascii="Times New Roman" w:hAnsi="Times New Roman" w:cs="Times New Roman"/>
          <w:sz w:val="24"/>
          <w:szCs w:val="24"/>
        </w:rPr>
        <w:t>ri</w:t>
      </w:r>
      <w:r w:rsidR="00872C77" w:rsidRPr="006416C7">
        <w:rPr>
          <w:rFonts w:ascii="Times New Roman" w:hAnsi="Times New Roman" w:cs="Times New Roman"/>
          <w:sz w:val="24"/>
          <w:szCs w:val="24"/>
        </w:rPr>
        <w:t>salga</w:t>
      </w:r>
      <w:r w:rsidR="000648B7" w:rsidRPr="006416C7">
        <w:rPr>
          <w:rFonts w:ascii="Times New Roman" w:hAnsi="Times New Roman" w:cs="Times New Roman"/>
          <w:sz w:val="24"/>
          <w:szCs w:val="24"/>
        </w:rPr>
        <w:t>no alla prima metà del Novecento</w:t>
      </w:r>
      <w:r w:rsidRPr="006416C7">
        <w:rPr>
          <w:rFonts w:ascii="Times New Roman" w:hAnsi="Times New Roman" w:cs="Times New Roman"/>
          <w:sz w:val="24"/>
          <w:szCs w:val="24"/>
        </w:rPr>
        <w:t xml:space="preserve"> e devono essere espunti </w:t>
      </w:r>
      <w:r w:rsidR="003F0993" w:rsidRPr="006416C7">
        <w:rPr>
          <w:rFonts w:ascii="Times New Roman" w:hAnsi="Times New Roman" w:cs="Times New Roman"/>
          <w:sz w:val="24"/>
          <w:szCs w:val="24"/>
        </w:rPr>
        <w:t>dalla scultura medievale</w:t>
      </w:r>
      <w:r w:rsidRPr="006416C7">
        <w:rPr>
          <w:rFonts w:ascii="Times New Roman" w:hAnsi="Times New Roman" w:cs="Times New Roman"/>
          <w:sz w:val="24"/>
          <w:szCs w:val="24"/>
        </w:rPr>
        <w:t xml:space="preserve"> per essere inseriti nel “medievalismo figurativo”;</w:t>
      </w:r>
      <w:r w:rsidR="000648B7" w:rsidRPr="006416C7">
        <w:rPr>
          <w:rFonts w:ascii="Times New Roman" w:hAnsi="Times New Roman" w:cs="Times New Roman"/>
          <w:sz w:val="24"/>
          <w:szCs w:val="24"/>
        </w:rPr>
        <w:t xml:space="preserve"> se vi è somiglianza con quello di Portile è perché, forse, l’unico telamone intero visibile nel Modenese che potesse fungere da modello era quello della Galleria Estense</w:t>
      </w:r>
      <w:r w:rsidR="00D70DE3" w:rsidRPr="006416C7">
        <w:rPr>
          <w:rFonts w:ascii="Times New Roman" w:hAnsi="Times New Roman" w:cs="Times New Roman"/>
          <w:sz w:val="24"/>
          <w:szCs w:val="24"/>
        </w:rPr>
        <w:t>, secondo una prassi per nulla rara nell’Emilia dei restauri in stile tra Ottocento e Nov</w:t>
      </w:r>
      <w:r w:rsidR="00D70DE3" w:rsidRPr="006416C7">
        <w:rPr>
          <w:rFonts w:ascii="Times New Roman" w:hAnsi="Times New Roman" w:cs="Times New Roman"/>
          <w:sz w:val="24"/>
          <w:szCs w:val="24"/>
        </w:rPr>
        <w:t>e</w:t>
      </w:r>
      <w:r w:rsidR="00D70DE3" w:rsidRPr="006416C7">
        <w:rPr>
          <w:rFonts w:ascii="Times New Roman" w:hAnsi="Times New Roman" w:cs="Times New Roman"/>
          <w:sz w:val="24"/>
          <w:szCs w:val="24"/>
        </w:rPr>
        <w:t>cento da Piacenza a Bologna.</w:t>
      </w:r>
    </w:p>
    <w:p w:rsidR="003F0993" w:rsidRPr="006416C7" w:rsidRDefault="00862758"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 xml:space="preserve">Torniamo, per avviarci alla conclusione, al </w:t>
      </w:r>
      <w:r w:rsidRPr="006416C7">
        <w:rPr>
          <w:rFonts w:ascii="Times New Roman" w:hAnsi="Times New Roman" w:cs="Times New Roman"/>
          <w:i/>
          <w:sz w:val="24"/>
          <w:szCs w:val="24"/>
        </w:rPr>
        <w:t xml:space="preserve">San Benedetto </w:t>
      </w:r>
      <w:r w:rsidRPr="00423F17">
        <w:rPr>
          <w:rFonts w:ascii="Times New Roman" w:hAnsi="Times New Roman" w:cs="Times New Roman"/>
          <w:i/>
          <w:sz w:val="24"/>
          <w:szCs w:val="24"/>
        </w:rPr>
        <w:t xml:space="preserve">e la </w:t>
      </w:r>
      <w:proofErr w:type="spellStart"/>
      <w:r w:rsidRPr="00423F17">
        <w:rPr>
          <w:rFonts w:ascii="Times New Roman" w:hAnsi="Times New Roman" w:cs="Times New Roman"/>
          <w:i/>
          <w:sz w:val="24"/>
          <w:szCs w:val="24"/>
        </w:rPr>
        <w:t>Regula</w:t>
      </w:r>
      <w:proofErr w:type="spellEnd"/>
      <w:r w:rsidRPr="006416C7">
        <w:rPr>
          <w:rFonts w:ascii="Times New Roman" w:hAnsi="Times New Roman" w:cs="Times New Roman"/>
          <w:sz w:val="24"/>
          <w:szCs w:val="24"/>
        </w:rPr>
        <w:t xml:space="preserve">. </w:t>
      </w:r>
      <w:r w:rsidR="00770C23" w:rsidRPr="006416C7">
        <w:rPr>
          <w:rFonts w:ascii="Times New Roman" w:hAnsi="Times New Roman" w:cs="Times New Roman"/>
          <w:sz w:val="24"/>
          <w:szCs w:val="24"/>
        </w:rPr>
        <w:t xml:space="preserve">Al di là del fatto che al momento non abbiamo elementi per poter anche solo ipotizzare la collocazione originaria del pezzo </w:t>
      </w:r>
      <w:r w:rsidR="00A34D7C">
        <w:rPr>
          <w:rFonts w:ascii="Times New Roman" w:hAnsi="Times New Roman" w:cs="Times New Roman"/>
        </w:rPr>
        <w:t>–</w:t>
      </w:r>
      <w:r w:rsidR="00770C23" w:rsidRPr="006416C7">
        <w:rPr>
          <w:rFonts w:ascii="Times New Roman" w:hAnsi="Times New Roman" w:cs="Times New Roman"/>
          <w:sz w:val="24"/>
          <w:szCs w:val="24"/>
        </w:rPr>
        <w:t xml:space="preserve"> sulla scorta delle statue-colonna francesi, si pensi alla stessa Saint-Denis o </w:t>
      </w:r>
      <w:proofErr w:type="spellStart"/>
      <w:r w:rsidR="00770C23" w:rsidRPr="006416C7">
        <w:rPr>
          <w:rFonts w:ascii="Times New Roman" w:hAnsi="Times New Roman" w:cs="Times New Roman"/>
          <w:sz w:val="24"/>
          <w:szCs w:val="24"/>
        </w:rPr>
        <w:t>Saint-Maur-des-Fossés</w:t>
      </w:r>
      <w:proofErr w:type="spellEnd"/>
      <w:r w:rsidR="00770C23" w:rsidRPr="006416C7">
        <w:rPr>
          <w:rFonts w:ascii="Times New Roman" w:hAnsi="Times New Roman" w:cs="Times New Roman"/>
          <w:sz w:val="24"/>
          <w:szCs w:val="24"/>
        </w:rPr>
        <w:t xml:space="preserve">, ci sono uguali </w:t>
      </w:r>
      <w:proofErr w:type="spellStart"/>
      <w:r w:rsidR="00770C23" w:rsidRPr="006416C7">
        <w:rPr>
          <w:rFonts w:ascii="Times New Roman" w:hAnsi="Times New Roman" w:cs="Times New Roman"/>
          <w:i/>
          <w:sz w:val="24"/>
          <w:szCs w:val="24"/>
        </w:rPr>
        <w:t>chances</w:t>
      </w:r>
      <w:proofErr w:type="spellEnd"/>
      <w:r w:rsidR="00770C23" w:rsidRPr="006416C7">
        <w:rPr>
          <w:rFonts w:ascii="Times New Roman" w:hAnsi="Times New Roman" w:cs="Times New Roman"/>
          <w:sz w:val="24"/>
          <w:szCs w:val="24"/>
        </w:rPr>
        <w:t xml:space="preserve"> che la statua facesse parte di un portale o fosse posta in un chiostro </w:t>
      </w:r>
      <w:r w:rsidR="00A34D7C">
        <w:rPr>
          <w:rFonts w:ascii="Times New Roman" w:hAnsi="Times New Roman" w:cs="Times New Roman"/>
        </w:rPr>
        <w:t>–</w:t>
      </w:r>
      <w:r w:rsidR="00770C23" w:rsidRPr="006416C7">
        <w:rPr>
          <w:rFonts w:ascii="Times New Roman" w:hAnsi="Times New Roman" w:cs="Times New Roman"/>
          <w:sz w:val="24"/>
          <w:szCs w:val="24"/>
        </w:rPr>
        <w:lastRenderedPageBreak/>
        <w:t xml:space="preserve">, mi sono chiesto quale possa essere </w:t>
      </w:r>
      <w:r w:rsidR="003F0993" w:rsidRPr="006416C7">
        <w:rPr>
          <w:rFonts w:ascii="Times New Roman" w:hAnsi="Times New Roman" w:cs="Times New Roman"/>
          <w:sz w:val="24"/>
          <w:szCs w:val="24"/>
        </w:rPr>
        <w:t>la ragione</w:t>
      </w:r>
      <w:r w:rsidR="00770C23" w:rsidRPr="006416C7">
        <w:rPr>
          <w:rFonts w:ascii="Times New Roman" w:hAnsi="Times New Roman" w:cs="Times New Roman"/>
          <w:sz w:val="24"/>
          <w:szCs w:val="24"/>
        </w:rPr>
        <w:t>, in un contesto monastico</w:t>
      </w:r>
      <w:r w:rsidR="00E30A71" w:rsidRPr="006416C7">
        <w:rPr>
          <w:rFonts w:ascii="Times New Roman" w:hAnsi="Times New Roman" w:cs="Times New Roman"/>
          <w:sz w:val="24"/>
          <w:szCs w:val="24"/>
        </w:rPr>
        <w:t xml:space="preserve"> benedettino</w:t>
      </w:r>
      <w:r w:rsidR="00770C23" w:rsidRPr="006416C7">
        <w:rPr>
          <w:rFonts w:ascii="Times New Roman" w:hAnsi="Times New Roman" w:cs="Times New Roman"/>
          <w:sz w:val="24"/>
          <w:szCs w:val="24"/>
        </w:rPr>
        <w:t>, di rappresentare il santo fondatore</w:t>
      </w:r>
      <w:r w:rsidR="00E30A71" w:rsidRPr="006416C7">
        <w:rPr>
          <w:rFonts w:ascii="Times New Roman" w:hAnsi="Times New Roman" w:cs="Times New Roman"/>
          <w:sz w:val="24"/>
          <w:szCs w:val="24"/>
        </w:rPr>
        <w:t xml:space="preserve"> dell’</w:t>
      </w:r>
      <w:proofErr w:type="spellStart"/>
      <w:r w:rsidR="00E30A71" w:rsidRPr="006416C7">
        <w:rPr>
          <w:rFonts w:ascii="Times New Roman" w:hAnsi="Times New Roman" w:cs="Times New Roman"/>
          <w:i/>
          <w:sz w:val="24"/>
          <w:szCs w:val="24"/>
        </w:rPr>
        <w:t>Ordo</w:t>
      </w:r>
      <w:proofErr w:type="spellEnd"/>
      <w:r w:rsidR="00770C23" w:rsidRPr="006416C7">
        <w:rPr>
          <w:rFonts w:ascii="Times New Roman" w:hAnsi="Times New Roman" w:cs="Times New Roman"/>
          <w:sz w:val="24"/>
          <w:szCs w:val="24"/>
        </w:rPr>
        <w:t xml:space="preserve"> e di incidere </w:t>
      </w:r>
      <w:r w:rsidR="00E30A71" w:rsidRPr="006416C7">
        <w:rPr>
          <w:rFonts w:ascii="Times New Roman" w:hAnsi="Times New Roman" w:cs="Times New Roman"/>
          <w:sz w:val="24"/>
          <w:szCs w:val="24"/>
        </w:rPr>
        <w:t>su un cartiglio</w:t>
      </w:r>
      <w:r w:rsidR="005566CA" w:rsidRPr="006416C7">
        <w:rPr>
          <w:rFonts w:ascii="Times New Roman" w:hAnsi="Times New Roman" w:cs="Times New Roman"/>
          <w:sz w:val="24"/>
          <w:szCs w:val="24"/>
        </w:rPr>
        <w:t>, con una “scrittura esposta”</w:t>
      </w:r>
      <w:r w:rsidR="00AC5EAE" w:rsidRPr="006416C7">
        <w:rPr>
          <w:rFonts w:ascii="Times New Roman" w:hAnsi="Times New Roman" w:cs="Times New Roman"/>
          <w:sz w:val="24"/>
          <w:szCs w:val="24"/>
        </w:rPr>
        <w:t>,</w:t>
      </w:r>
      <w:r w:rsidR="00770C23" w:rsidRPr="006416C7">
        <w:rPr>
          <w:rFonts w:ascii="Times New Roman" w:hAnsi="Times New Roman" w:cs="Times New Roman"/>
          <w:sz w:val="24"/>
          <w:szCs w:val="24"/>
        </w:rPr>
        <w:t xml:space="preserve"> le prime parole del </w:t>
      </w:r>
      <w:proofErr w:type="spellStart"/>
      <w:r w:rsidR="00770C23" w:rsidRPr="006416C7">
        <w:rPr>
          <w:rFonts w:ascii="Times New Roman" w:hAnsi="Times New Roman" w:cs="Times New Roman"/>
          <w:i/>
          <w:sz w:val="24"/>
          <w:szCs w:val="24"/>
        </w:rPr>
        <w:t>prologus</w:t>
      </w:r>
      <w:proofErr w:type="spellEnd"/>
      <w:r w:rsidR="00770C23" w:rsidRPr="006416C7">
        <w:rPr>
          <w:rFonts w:ascii="Times New Roman" w:hAnsi="Times New Roman" w:cs="Times New Roman"/>
          <w:sz w:val="24"/>
          <w:szCs w:val="24"/>
        </w:rPr>
        <w:t xml:space="preserve"> della </w:t>
      </w:r>
      <w:proofErr w:type="spellStart"/>
      <w:r w:rsidR="00770C23" w:rsidRPr="006416C7">
        <w:rPr>
          <w:rFonts w:ascii="Times New Roman" w:hAnsi="Times New Roman" w:cs="Times New Roman"/>
          <w:i/>
          <w:sz w:val="24"/>
          <w:szCs w:val="24"/>
        </w:rPr>
        <w:t>Regula</w:t>
      </w:r>
      <w:proofErr w:type="spellEnd"/>
      <w:r w:rsidR="00770C23" w:rsidRPr="006416C7">
        <w:rPr>
          <w:rFonts w:ascii="Times New Roman" w:hAnsi="Times New Roman" w:cs="Times New Roman"/>
          <w:sz w:val="24"/>
          <w:szCs w:val="24"/>
        </w:rPr>
        <w:t xml:space="preserve"> che tutti i monaci ovviamente sapevano a memoria. Mi sono interrogato </w:t>
      </w:r>
      <w:r w:rsidR="003F0993" w:rsidRPr="006416C7">
        <w:rPr>
          <w:rFonts w:ascii="Times New Roman" w:hAnsi="Times New Roman" w:cs="Times New Roman"/>
          <w:sz w:val="24"/>
          <w:szCs w:val="24"/>
        </w:rPr>
        <w:t xml:space="preserve">dunque </w:t>
      </w:r>
      <w:r w:rsidR="00770C23" w:rsidRPr="006416C7">
        <w:rPr>
          <w:rFonts w:ascii="Times New Roman" w:hAnsi="Times New Roman" w:cs="Times New Roman"/>
          <w:sz w:val="24"/>
          <w:szCs w:val="24"/>
        </w:rPr>
        <w:t xml:space="preserve">sulla possibilità di </w:t>
      </w:r>
      <w:r w:rsidR="003F0993" w:rsidRPr="006416C7">
        <w:rPr>
          <w:rFonts w:ascii="Times New Roman" w:hAnsi="Times New Roman" w:cs="Times New Roman"/>
          <w:sz w:val="24"/>
          <w:szCs w:val="24"/>
        </w:rPr>
        <w:t>individuare</w:t>
      </w:r>
      <w:r w:rsidR="00770C23" w:rsidRPr="006416C7">
        <w:rPr>
          <w:rFonts w:ascii="Times New Roman" w:hAnsi="Times New Roman" w:cs="Times New Roman"/>
          <w:sz w:val="24"/>
          <w:szCs w:val="24"/>
        </w:rPr>
        <w:t xml:space="preserve"> un momento </w:t>
      </w:r>
      <w:r w:rsidR="003F0993" w:rsidRPr="006416C7">
        <w:rPr>
          <w:rFonts w:ascii="Times New Roman" w:hAnsi="Times New Roman" w:cs="Times New Roman"/>
          <w:sz w:val="24"/>
          <w:szCs w:val="24"/>
        </w:rPr>
        <w:t xml:space="preserve">storico </w:t>
      </w:r>
      <w:r w:rsidR="00770C23" w:rsidRPr="006416C7">
        <w:rPr>
          <w:rFonts w:ascii="Times New Roman" w:hAnsi="Times New Roman" w:cs="Times New Roman"/>
          <w:sz w:val="24"/>
          <w:szCs w:val="24"/>
        </w:rPr>
        <w:t xml:space="preserve">plausibile nel quale la natura </w:t>
      </w:r>
      <w:r w:rsidR="00E30A71" w:rsidRPr="006416C7">
        <w:rPr>
          <w:rFonts w:ascii="Times New Roman" w:hAnsi="Times New Roman" w:cs="Times New Roman"/>
          <w:sz w:val="24"/>
          <w:szCs w:val="24"/>
        </w:rPr>
        <w:t>cenobitica</w:t>
      </w:r>
      <w:r w:rsidR="00770C23" w:rsidRPr="006416C7">
        <w:rPr>
          <w:rFonts w:ascii="Times New Roman" w:hAnsi="Times New Roman" w:cs="Times New Roman"/>
          <w:sz w:val="24"/>
          <w:szCs w:val="24"/>
        </w:rPr>
        <w:t xml:space="preserve"> del luogo d</w:t>
      </w:r>
      <w:r w:rsidR="00AC5EAE" w:rsidRPr="006416C7">
        <w:rPr>
          <w:rFonts w:ascii="Times New Roman" w:hAnsi="Times New Roman" w:cs="Times New Roman"/>
          <w:sz w:val="24"/>
          <w:szCs w:val="24"/>
        </w:rPr>
        <w:t>oveva</w:t>
      </w:r>
      <w:r w:rsidR="00770C23" w:rsidRPr="006416C7">
        <w:rPr>
          <w:rFonts w:ascii="Times New Roman" w:hAnsi="Times New Roman" w:cs="Times New Roman"/>
          <w:sz w:val="24"/>
          <w:szCs w:val="24"/>
        </w:rPr>
        <w:t xml:space="preserve"> es</w:t>
      </w:r>
      <w:r w:rsidR="00E30A71" w:rsidRPr="006416C7">
        <w:rPr>
          <w:rFonts w:ascii="Times New Roman" w:hAnsi="Times New Roman" w:cs="Times New Roman"/>
          <w:sz w:val="24"/>
          <w:szCs w:val="24"/>
        </w:rPr>
        <w:t xml:space="preserve">sere in qualche modo ribadita </w:t>
      </w:r>
      <w:r w:rsidR="00770C23" w:rsidRPr="006416C7">
        <w:rPr>
          <w:rFonts w:ascii="Times New Roman" w:hAnsi="Times New Roman" w:cs="Times New Roman"/>
          <w:sz w:val="24"/>
          <w:szCs w:val="24"/>
        </w:rPr>
        <w:t xml:space="preserve">o rafforzata. </w:t>
      </w:r>
      <w:r w:rsidR="00632B77" w:rsidRPr="006416C7">
        <w:rPr>
          <w:rFonts w:ascii="Times New Roman" w:hAnsi="Times New Roman" w:cs="Times New Roman"/>
          <w:sz w:val="24"/>
          <w:szCs w:val="24"/>
        </w:rPr>
        <w:t>Se come abbiamo visto, per ragioni formali, il principio del XIII</w:t>
      </w:r>
      <w:r w:rsidR="00823E4B" w:rsidRPr="006416C7">
        <w:rPr>
          <w:rFonts w:ascii="Times New Roman" w:hAnsi="Times New Roman" w:cs="Times New Roman"/>
          <w:sz w:val="24"/>
          <w:szCs w:val="24"/>
        </w:rPr>
        <w:t xml:space="preserve"> secolo</w:t>
      </w:r>
      <w:r w:rsidR="00632B77" w:rsidRPr="006416C7">
        <w:rPr>
          <w:rFonts w:ascii="Times New Roman" w:hAnsi="Times New Roman" w:cs="Times New Roman"/>
          <w:sz w:val="24"/>
          <w:szCs w:val="24"/>
        </w:rPr>
        <w:t xml:space="preserve"> non è più un dato temporale valido, decade automaticamente anche l’ipotesi di vedere nella data 1231 un riferimento storico </w:t>
      </w:r>
      <w:r w:rsidR="00632B77" w:rsidRPr="00730A22">
        <w:rPr>
          <w:rFonts w:ascii="Times New Roman" w:hAnsi="Times New Roman" w:cs="Times New Roman"/>
          <w:sz w:val="24"/>
          <w:szCs w:val="24"/>
        </w:rPr>
        <w:t>importante</w:t>
      </w:r>
      <w:r w:rsidR="00730A22" w:rsidRPr="00730A22">
        <w:rPr>
          <w:rFonts w:ascii="Times New Roman" w:hAnsi="Times New Roman" w:cs="Times New Roman"/>
          <w:sz w:val="24"/>
          <w:szCs w:val="24"/>
        </w:rPr>
        <w:t xml:space="preserve"> (Vaccaro 2008)</w:t>
      </w:r>
      <w:r w:rsidR="00A16DFB" w:rsidRPr="00730A22">
        <w:rPr>
          <w:rFonts w:ascii="Times New Roman" w:hAnsi="Times New Roman" w:cs="Times New Roman"/>
          <w:sz w:val="24"/>
          <w:szCs w:val="24"/>
        </w:rPr>
        <w:t>.</w:t>
      </w:r>
      <w:r w:rsidR="00632B77" w:rsidRPr="006416C7">
        <w:rPr>
          <w:rFonts w:ascii="Times New Roman" w:hAnsi="Times New Roman" w:cs="Times New Roman"/>
          <w:sz w:val="24"/>
          <w:szCs w:val="24"/>
        </w:rPr>
        <w:t xml:space="preserve"> Ma </w:t>
      </w:r>
      <w:r w:rsidR="005566CA" w:rsidRPr="006416C7">
        <w:rPr>
          <w:rFonts w:ascii="Times New Roman" w:hAnsi="Times New Roman" w:cs="Times New Roman"/>
          <w:sz w:val="24"/>
          <w:szCs w:val="24"/>
        </w:rPr>
        <w:t xml:space="preserve">ripartiamo proprio da tale data e chiediamoci </w:t>
      </w:r>
      <w:r w:rsidR="00AC5EAE" w:rsidRPr="006416C7">
        <w:rPr>
          <w:rFonts w:ascii="Times New Roman" w:hAnsi="Times New Roman" w:cs="Times New Roman"/>
          <w:sz w:val="24"/>
          <w:szCs w:val="24"/>
        </w:rPr>
        <w:t xml:space="preserve">in quale fase storica del </w:t>
      </w:r>
      <w:r w:rsidR="00632B77" w:rsidRPr="006416C7">
        <w:rPr>
          <w:rFonts w:ascii="Times New Roman" w:hAnsi="Times New Roman" w:cs="Times New Roman"/>
          <w:sz w:val="24"/>
          <w:szCs w:val="24"/>
        </w:rPr>
        <w:t>monastero modene</w:t>
      </w:r>
      <w:r w:rsidR="005566CA" w:rsidRPr="006416C7">
        <w:rPr>
          <w:rFonts w:ascii="Times New Roman" w:hAnsi="Times New Roman" w:cs="Times New Roman"/>
          <w:sz w:val="24"/>
          <w:szCs w:val="24"/>
        </w:rPr>
        <w:t>se</w:t>
      </w:r>
      <w:r w:rsidR="00AC5EAE" w:rsidRPr="006416C7">
        <w:rPr>
          <w:rFonts w:ascii="Times New Roman" w:hAnsi="Times New Roman" w:cs="Times New Roman"/>
          <w:sz w:val="24"/>
          <w:szCs w:val="24"/>
        </w:rPr>
        <w:t xml:space="preserve"> deve essere inserita</w:t>
      </w:r>
      <w:r w:rsidR="00A16DFB" w:rsidRPr="006416C7">
        <w:rPr>
          <w:rFonts w:ascii="Times New Roman" w:hAnsi="Times New Roman" w:cs="Times New Roman"/>
          <w:sz w:val="24"/>
          <w:szCs w:val="24"/>
        </w:rPr>
        <w:t>.</w:t>
      </w:r>
      <w:r w:rsidR="00295F03" w:rsidRPr="006416C7">
        <w:rPr>
          <w:rStyle w:val="Rimandonotaapidipagina"/>
          <w:rFonts w:ascii="Times New Roman" w:hAnsi="Times New Roman" w:cs="Times New Roman"/>
          <w:sz w:val="24"/>
          <w:szCs w:val="24"/>
        </w:rPr>
        <w:footnoteReference w:id="25"/>
      </w:r>
      <w:r w:rsidR="003F0993" w:rsidRPr="006416C7">
        <w:rPr>
          <w:rFonts w:ascii="Times New Roman" w:hAnsi="Times New Roman" w:cs="Times New Roman"/>
          <w:sz w:val="24"/>
          <w:szCs w:val="24"/>
        </w:rPr>
        <w:t xml:space="preserve"> </w:t>
      </w:r>
      <w:r w:rsidR="00632B77" w:rsidRPr="006416C7">
        <w:rPr>
          <w:rFonts w:ascii="Times New Roman" w:hAnsi="Times New Roman" w:cs="Times New Roman"/>
          <w:sz w:val="24"/>
          <w:szCs w:val="24"/>
        </w:rPr>
        <w:t>Occorre fare un passo indietro di circa ottant’anni e catapultare l’attenzione al tempo del pap</w:t>
      </w:r>
      <w:r w:rsidR="00632B77" w:rsidRPr="006416C7">
        <w:rPr>
          <w:rFonts w:ascii="Times New Roman" w:hAnsi="Times New Roman" w:cs="Times New Roman"/>
          <w:sz w:val="24"/>
          <w:szCs w:val="24"/>
        </w:rPr>
        <w:t>a</w:t>
      </w:r>
      <w:r w:rsidR="00632B77" w:rsidRPr="006416C7">
        <w:rPr>
          <w:rFonts w:ascii="Times New Roman" w:hAnsi="Times New Roman" w:cs="Times New Roman"/>
          <w:sz w:val="24"/>
          <w:szCs w:val="24"/>
        </w:rPr>
        <w:t>to di Eugenio III</w:t>
      </w:r>
      <w:r w:rsidR="00A16DFB" w:rsidRPr="006416C7">
        <w:rPr>
          <w:rFonts w:ascii="Times New Roman" w:hAnsi="Times New Roman" w:cs="Times New Roman"/>
          <w:sz w:val="24"/>
          <w:szCs w:val="24"/>
        </w:rPr>
        <w:t>.</w:t>
      </w:r>
      <w:r w:rsidR="003F0993" w:rsidRPr="006416C7">
        <w:rPr>
          <w:rStyle w:val="Rimandonotaapidipagina"/>
          <w:rFonts w:ascii="Times New Roman" w:hAnsi="Times New Roman" w:cs="Times New Roman"/>
          <w:sz w:val="24"/>
          <w:szCs w:val="24"/>
        </w:rPr>
        <w:footnoteReference w:id="26"/>
      </w:r>
    </w:p>
    <w:p w:rsidR="00862758" w:rsidRPr="006416C7" w:rsidRDefault="00632B77"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In que</w:t>
      </w:r>
      <w:r w:rsidR="005E5F50" w:rsidRPr="006416C7">
        <w:rPr>
          <w:rFonts w:ascii="Times New Roman" w:hAnsi="Times New Roman" w:cs="Times New Roman"/>
          <w:sz w:val="24"/>
          <w:szCs w:val="24"/>
        </w:rPr>
        <w:t>gli</w:t>
      </w:r>
      <w:r w:rsidRPr="006416C7">
        <w:rPr>
          <w:rFonts w:ascii="Times New Roman" w:hAnsi="Times New Roman" w:cs="Times New Roman"/>
          <w:sz w:val="24"/>
          <w:szCs w:val="24"/>
        </w:rPr>
        <w:t xml:space="preserve"> </w:t>
      </w:r>
      <w:r w:rsidR="005E5F50" w:rsidRPr="006416C7">
        <w:rPr>
          <w:rFonts w:ascii="Times New Roman" w:hAnsi="Times New Roman" w:cs="Times New Roman"/>
          <w:sz w:val="24"/>
          <w:szCs w:val="24"/>
        </w:rPr>
        <w:t>anni</w:t>
      </w:r>
      <w:r w:rsidRPr="006416C7">
        <w:rPr>
          <w:rFonts w:ascii="Times New Roman" w:hAnsi="Times New Roman" w:cs="Times New Roman"/>
          <w:sz w:val="24"/>
          <w:szCs w:val="24"/>
        </w:rPr>
        <w:t xml:space="preserve"> la storia modenese </w:t>
      </w:r>
      <w:r w:rsidR="00FE5932" w:rsidRPr="006416C7">
        <w:rPr>
          <w:rFonts w:ascii="Times New Roman" w:hAnsi="Times New Roman" w:cs="Times New Roman"/>
          <w:sz w:val="24"/>
          <w:szCs w:val="24"/>
        </w:rPr>
        <w:t>fu</w:t>
      </w:r>
      <w:r w:rsidRPr="006416C7">
        <w:rPr>
          <w:rFonts w:ascii="Times New Roman" w:hAnsi="Times New Roman" w:cs="Times New Roman"/>
          <w:sz w:val="24"/>
          <w:szCs w:val="24"/>
        </w:rPr>
        <w:t xml:space="preserve"> caratteriz</w:t>
      </w:r>
      <w:r w:rsidR="005E5F50" w:rsidRPr="006416C7">
        <w:rPr>
          <w:rFonts w:ascii="Times New Roman" w:hAnsi="Times New Roman" w:cs="Times New Roman"/>
          <w:sz w:val="24"/>
          <w:szCs w:val="24"/>
        </w:rPr>
        <w:t>zata da una fase</w:t>
      </w:r>
      <w:r w:rsidRPr="006416C7">
        <w:rPr>
          <w:rFonts w:ascii="Times New Roman" w:hAnsi="Times New Roman" w:cs="Times New Roman"/>
          <w:sz w:val="24"/>
          <w:szCs w:val="24"/>
        </w:rPr>
        <w:t xml:space="preserve"> </w:t>
      </w:r>
      <w:r w:rsidR="005E5F50" w:rsidRPr="006416C7">
        <w:rPr>
          <w:rFonts w:ascii="Times New Roman" w:hAnsi="Times New Roman" w:cs="Times New Roman"/>
          <w:sz w:val="24"/>
          <w:szCs w:val="24"/>
        </w:rPr>
        <w:t>violentissima</w:t>
      </w:r>
      <w:r w:rsidRPr="006416C7">
        <w:rPr>
          <w:rFonts w:ascii="Times New Roman" w:hAnsi="Times New Roman" w:cs="Times New Roman"/>
          <w:sz w:val="24"/>
          <w:szCs w:val="24"/>
        </w:rPr>
        <w:t xml:space="preserve"> </w:t>
      </w:r>
      <w:r w:rsidR="005E5F50" w:rsidRPr="006416C7">
        <w:rPr>
          <w:rFonts w:ascii="Times New Roman" w:hAnsi="Times New Roman" w:cs="Times New Roman"/>
          <w:sz w:val="24"/>
          <w:szCs w:val="24"/>
        </w:rPr>
        <w:t xml:space="preserve">nello scontro decennale </w:t>
      </w:r>
      <w:r w:rsidRPr="006416C7">
        <w:rPr>
          <w:rFonts w:ascii="Times New Roman" w:hAnsi="Times New Roman" w:cs="Times New Roman"/>
          <w:sz w:val="24"/>
          <w:szCs w:val="24"/>
        </w:rPr>
        <w:t xml:space="preserve">tra Modena e la </w:t>
      </w:r>
      <w:r w:rsidR="00FE5932" w:rsidRPr="006416C7">
        <w:rPr>
          <w:rFonts w:ascii="Times New Roman" w:hAnsi="Times New Roman" w:cs="Times New Roman"/>
          <w:sz w:val="24"/>
          <w:szCs w:val="24"/>
        </w:rPr>
        <w:t>potente</w:t>
      </w:r>
      <w:r w:rsidRPr="006416C7">
        <w:rPr>
          <w:rFonts w:ascii="Times New Roman" w:hAnsi="Times New Roman" w:cs="Times New Roman"/>
          <w:sz w:val="24"/>
          <w:szCs w:val="24"/>
        </w:rPr>
        <w:t xml:space="preserve"> abbazia di San Silvestro dell</w:t>
      </w:r>
      <w:r w:rsidR="005566CA" w:rsidRPr="006416C7">
        <w:rPr>
          <w:rFonts w:ascii="Times New Roman" w:hAnsi="Times New Roman" w:cs="Times New Roman"/>
          <w:sz w:val="24"/>
          <w:szCs w:val="24"/>
        </w:rPr>
        <w:t>a</w:t>
      </w:r>
      <w:r w:rsidRPr="006416C7">
        <w:rPr>
          <w:rFonts w:ascii="Times New Roman" w:hAnsi="Times New Roman" w:cs="Times New Roman"/>
          <w:sz w:val="24"/>
          <w:szCs w:val="24"/>
        </w:rPr>
        <w:t xml:space="preserve"> vicina Nonantola. </w:t>
      </w:r>
      <w:r w:rsidR="00640AC0" w:rsidRPr="006416C7">
        <w:rPr>
          <w:rFonts w:ascii="Times New Roman" w:hAnsi="Times New Roman" w:cs="Times New Roman"/>
          <w:sz w:val="24"/>
          <w:szCs w:val="24"/>
        </w:rPr>
        <w:t>Non importa qui ricostruire</w:t>
      </w:r>
      <w:r w:rsidR="005566CA" w:rsidRPr="006416C7">
        <w:rPr>
          <w:rFonts w:ascii="Times New Roman" w:hAnsi="Times New Roman" w:cs="Times New Roman"/>
          <w:sz w:val="24"/>
          <w:szCs w:val="24"/>
        </w:rPr>
        <w:t xml:space="preserve"> tale scontro</w:t>
      </w:r>
      <w:r w:rsidR="00EC4C6B">
        <w:rPr>
          <w:rFonts w:ascii="Times New Roman" w:hAnsi="Times New Roman" w:cs="Times New Roman"/>
          <w:sz w:val="24"/>
          <w:szCs w:val="24"/>
        </w:rPr>
        <w:t>;</w:t>
      </w:r>
      <w:r w:rsidR="00640AC0" w:rsidRPr="006416C7">
        <w:rPr>
          <w:rStyle w:val="Rimandonotaapidipagina"/>
          <w:rFonts w:ascii="Times New Roman" w:hAnsi="Times New Roman" w:cs="Times New Roman"/>
          <w:sz w:val="24"/>
          <w:szCs w:val="24"/>
        </w:rPr>
        <w:footnoteReference w:id="27"/>
      </w:r>
      <w:r w:rsidR="005566CA" w:rsidRPr="006416C7">
        <w:rPr>
          <w:rFonts w:ascii="Times New Roman" w:hAnsi="Times New Roman" w:cs="Times New Roman"/>
          <w:sz w:val="24"/>
          <w:szCs w:val="24"/>
        </w:rPr>
        <w:t xml:space="preserve"> ciò che importa è che, </w:t>
      </w:r>
      <w:r w:rsidR="00295F03" w:rsidRPr="006416C7">
        <w:rPr>
          <w:rFonts w:ascii="Times New Roman" w:hAnsi="Times New Roman" w:cs="Times New Roman"/>
          <w:sz w:val="24"/>
          <w:szCs w:val="24"/>
        </w:rPr>
        <w:t>esten</w:t>
      </w:r>
      <w:r w:rsidR="00640AC0" w:rsidRPr="006416C7">
        <w:rPr>
          <w:rFonts w:ascii="Times New Roman" w:hAnsi="Times New Roman" w:cs="Times New Roman"/>
          <w:sz w:val="24"/>
          <w:szCs w:val="24"/>
        </w:rPr>
        <w:t>u</w:t>
      </w:r>
      <w:r w:rsidR="00295F03" w:rsidRPr="006416C7">
        <w:rPr>
          <w:rFonts w:ascii="Times New Roman" w:hAnsi="Times New Roman" w:cs="Times New Roman"/>
          <w:sz w:val="24"/>
          <w:szCs w:val="24"/>
        </w:rPr>
        <w:t>a</w:t>
      </w:r>
      <w:r w:rsidR="00640AC0" w:rsidRPr="006416C7">
        <w:rPr>
          <w:rFonts w:ascii="Times New Roman" w:hAnsi="Times New Roman" w:cs="Times New Roman"/>
          <w:sz w:val="24"/>
          <w:szCs w:val="24"/>
        </w:rPr>
        <w:t>to</w:t>
      </w:r>
      <w:r w:rsidR="005566CA" w:rsidRPr="006416C7">
        <w:rPr>
          <w:rFonts w:ascii="Times New Roman" w:hAnsi="Times New Roman" w:cs="Times New Roman"/>
          <w:sz w:val="24"/>
          <w:szCs w:val="24"/>
        </w:rPr>
        <w:t xml:space="preserve"> da questa situazione divenuta inaccettabile, il papa stesso con una bolla del 7 luglio 1148 sospe</w:t>
      </w:r>
      <w:r w:rsidR="00FE5932" w:rsidRPr="006416C7">
        <w:rPr>
          <w:rFonts w:ascii="Times New Roman" w:hAnsi="Times New Roman" w:cs="Times New Roman"/>
          <w:sz w:val="24"/>
          <w:szCs w:val="24"/>
        </w:rPr>
        <w:t>se</w:t>
      </w:r>
      <w:r w:rsidR="005566CA" w:rsidRPr="006416C7">
        <w:rPr>
          <w:rFonts w:ascii="Times New Roman" w:hAnsi="Times New Roman" w:cs="Times New Roman"/>
          <w:sz w:val="24"/>
          <w:szCs w:val="24"/>
        </w:rPr>
        <w:t xml:space="preserve"> le prerogative episcopali al </w:t>
      </w:r>
      <w:r w:rsidR="00FE5932" w:rsidRPr="006416C7">
        <w:rPr>
          <w:rFonts w:ascii="Times New Roman" w:hAnsi="Times New Roman" w:cs="Times New Roman"/>
          <w:sz w:val="24"/>
          <w:szCs w:val="24"/>
        </w:rPr>
        <w:t>presule</w:t>
      </w:r>
      <w:r w:rsidR="005566CA" w:rsidRPr="006416C7">
        <w:rPr>
          <w:rFonts w:ascii="Times New Roman" w:hAnsi="Times New Roman" w:cs="Times New Roman"/>
          <w:sz w:val="24"/>
          <w:szCs w:val="24"/>
        </w:rPr>
        <w:t xml:space="preserve"> di Modena</w:t>
      </w:r>
      <w:r w:rsidR="00FE5932" w:rsidRPr="006416C7">
        <w:rPr>
          <w:rFonts w:ascii="Times New Roman" w:hAnsi="Times New Roman" w:cs="Times New Roman"/>
          <w:sz w:val="24"/>
          <w:szCs w:val="24"/>
        </w:rPr>
        <w:t xml:space="preserve"> Ribaldo</w:t>
      </w:r>
      <w:r w:rsidR="005566CA" w:rsidRPr="006416C7">
        <w:rPr>
          <w:rStyle w:val="Rimandonotaapidipagina"/>
          <w:rFonts w:ascii="Times New Roman" w:hAnsi="Times New Roman" w:cs="Times New Roman"/>
          <w:sz w:val="24"/>
          <w:szCs w:val="24"/>
        </w:rPr>
        <w:footnoteReference w:id="28"/>
      </w:r>
      <w:r w:rsidR="005566CA" w:rsidRPr="006416C7">
        <w:rPr>
          <w:rFonts w:ascii="Times New Roman" w:hAnsi="Times New Roman" w:cs="Times New Roman"/>
          <w:sz w:val="24"/>
          <w:szCs w:val="24"/>
        </w:rPr>
        <w:t xml:space="preserve"> </w:t>
      </w:r>
      <w:r w:rsidR="005E5F50" w:rsidRPr="006416C7">
        <w:rPr>
          <w:rFonts w:ascii="Times New Roman" w:hAnsi="Times New Roman" w:cs="Times New Roman"/>
          <w:sz w:val="24"/>
          <w:szCs w:val="24"/>
        </w:rPr>
        <w:t xml:space="preserve">e la situazione perdurò </w:t>
      </w:r>
      <w:r w:rsidR="005566CA" w:rsidRPr="006416C7">
        <w:rPr>
          <w:rFonts w:ascii="Times New Roman" w:hAnsi="Times New Roman" w:cs="Times New Roman"/>
          <w:sz w:val="24"/>
          <w:szCs w:val="24"/>
        </w:rPr>
        <w:t xml:space="preserve">fino </w:t>
      </w:r>
      <w:r w:rsidR="005E5F50" w:rsidRPr="006416C7">
        <w:rPr>
          <w:rFonts w:ascii="Times New Roman" w:hAnsi="Times New Roman" w:cs="Times New Roman"/>
          <w:sz w:val="24"/>
          <w:szCs w:val="24"/>
        </w:rPr>
        <w:t>al 1159</w:t>
      </w:r>
      <w:r w:rsidR="00EC4C6B">
        <w:rPr>
          <w:rFonts w:ascii="Times New Roman" w:hAnsi="Times New Roman" w:cs="Times New Roman"/>
          <w:sz w:val="24"/>
          <w:szCs w:val="24"/>
        </w:rPr>
        <w:t>,</w:t>
      </w:r>
      <w:r w:rsidR="005E5F50" w:rsidRPr="006416C7">
        <w:rPr>
          <w:rFonts w:ascii="Times New Roman" w:hAnsi="Times New Roman" w:cs="Times New Roman"/>
          <w:sz w:val="24"/>
          <w:szCs w:val="24"/>
        </w:rPr>
        <w:t xml:space="preserve"> data in cui ricompare un</w:t>
      </w:r>
      <w:r w:rsidR="005566CA" w:rsidRPr="006416C7">
        <w:rPr>
          <w:rFonts w:ascii="Times New Roman" w:hAnsi="Times New Roman" w:cs="Times New Roman"/>
          <w:sz w:val="24"/>
          <w:szCs w:val="24"/>
        </w:rPr>
        <w:t xml:space="preserve"> vescovo</w:t>
      </w:r>
      <w:r w:rsidR="005E5F50" w:rsidRPr="006416C7">
        <w:rPr>
          <w:rFonts w:ascii="Times New Roman" w:hAnsi="Times New Roman" w:cs="Times New Roman"/>
          <w:sz w:val="24"/>
          <w:szCs w:val="24"/>
        </w:rPr>
        <w:t>, il</w:t>
      </w:r>
      <w:r w:rsidR="005566CA" w:rsidRPr="006416C7">
        <w:rPr>
          <w:rFonts w:ascii="Times New Roman" w:hAnsi="Times New Roman" w:cs="Times New Roman"/>
          <w:sz w:val="24"/>
          <w:szCs w:val="24"/>
        </w:rPr>
        <w:t xml:space="preserve"> bolognese Enrico.</w:t>
      </w:r>
      <w:r w:rsidR="00640AC0" w:rsidRPr="006416C7">
        <w:rPr>
          <w:rFonts w:ascii="Times New Roman" w:hAnsi="Times New Roman" w:cs="Times New Roman"/>
          <w:sz w:val="24"/>
          <w:szCs w:val="24"/>
        </w:rPr>
        <w:t xml:space="preserve"> Modena per undici anni non è più sede vescovile e </w:t>
      </w:r>
      <w:r w:rsidR="00EF77D8" w:rsidRPr="006416C7">
        <w:rPr>
          <w:rFonts w:ascii="Times New Roman" w:hAnsi="Times New Roman" w:cs="Times New Roman"/>
          <w:sz w:val="24"/>
          <w:szCs w:val="24"/>
        </w:rPr>
        <w:t>i suoi beni e le sue prerogative</w:t>
      </w:r>
      <w:r w:rsidR="00640AC0" w:rsidRPr="006416C7">
        <w:rPr>
          <w:rFonts w:ascii="Times New Roman" w:hAnsi="Times New Roman" w:cs="Times New Roman"/>
          <w:sz w:val="24"/>
          <w:szCs w:val="24"/>
        </w:rPr>
        <w:t xml:space="preserve"> sono ridistribuite tra le diocesi contermini. Ed è a seguito di tale provvedimento eccezionale che la storia del monastero di San Pietro </w:t>
      </w:r>
      <w:r w:rsidR="00295F03" w:rsidRPr="006416C7">
        <w:rPr>
          <w:rFonts w:ascii="Times New Roman" w:hAnsi="Times New Roman" w:cs="Times New Roman"/>
          <w:sz w:val="24"/>
          <w:szCs w:val="24"/>
        </w:rPr>
        <w:t>scarta in modo imprevisto</w:t>
      </w:r>
      <w:r w:rsidR="00640AC0" w:rsidRPr="006416C7">
        <w:rPr>
          <w:rFonts w:ascii="Times New Roman" w:hAnsi="Times New Roman" w:cs="Times New Roman"/>
          <w:sz w:val="24"/>
          <w:szCs w:val="24"/>
        </w:rPr>
        <w:t xml:space="preserve"> perché</w:t>
      </w:r>
      <w:r w:rsidR="00295F03" w:rsidRPr="006416C7">
        <w:rPr>
          <w:rFonts w:ascii="Times New Roman" w:hAnsi="Times New Roman" w:cs="Times New Roman"/>
          <w:sz w:val="24"/>
          <w:szCs w:val="24"/>
        </w:rPr>
        <w:t xml:space="preserve"> il cenobio era direttamente dipendente dal vescovo</w:t>
      </w:r>
      <w:r w:rsidR="00640AC0" w:rsidRPr="006416C7">
        <w:rPr>
          <w:rFonts w:ascii="Times New Roman" w:hAnsi="Times New Roman" w:cs="Times New Roman"/>
          <w:sz w:val="24"/>
          <w:szCs w:val="24"/>
        </w:rPr>
        <w:t xml:space="preserve">, nell’alveo di una </w:t>
      </w:r>
      <w:r w:rsidR="00647D37" w:rsidRPr="006416C7">
        <w:rPr>
          <w:rFonts w:ascii="Times New Roman" w:hAnsi="Times New Roman" w:cs="Times New Roman"/>
          <w:sz w:val="24"/>
          <w:szCs w:val="24"/>
        </w:rPr>
        <w:t>t</w:t>
      </w:r>
      <w:r w:rsidR="00FE5932" w:rsidRPr="006416C7">
        <w:rPr>
          <w:rFonts w:ascii="Times New Roman" w:hAnsi="Times New Roman" w:cs="Times New Roman"/>
          <w:sz w:val="24"/>
          <w:szCs w:val="24"/>
        </w:rPr>
        <w:t>radizione</w:t>
      </w:r>
      <w:r w:rsidR="00640AC0" w:rsidRPr="006416C7">
        <w:rPr>
          <w:rFonts w:ascii="Times New Roman" w:hAnsi="Times New Roman" w:cs="Times New Roman"/>
          <w:sz w:val="24"/>
          <w:szCs w:val="24"/>
        </w:rPr>
        <w:t xml:space="preserve"> diffusa</w:t>
      </w:r>
      <w:r w:rsidR="00AC5EAE" w:rsidRPr="006416C7">
        <w:rPr>
          <w:rFonts w:ascii="Times New Roman" w:hAnsi="Times New Roman" w:cs="Times New Roman"/>
          <w:sz w:val="24"/>
          <w:szCs w:val="24"/>
        </w:rPr>
        <w:t>si</w:t>
      </w:r>
      <w:r w:rsidR="00640AC0" w:rsidRPr="006416C7">
        <w:rPr>
          <w:rFonts w:ascii="Times New Roman" w:hAnsi="Times New Roman" w:cs="Times New Roman"/>
          <w:sz w:val="24"/>
          <w:szCs w:val="24"/>
        </w:rPr>
        <w:t xml:space="preserve"> negli anni a cavallo del Mille</w:t>
      </w:r>
      <w:r w:rsidR="00647D37" w:rsidRPr="006416C7">
        <w:rPr>
          <w:rFonts w:ascii="Times New Roman" w:hAnsi="Times New Roman" w:cs="Times New Roman"/>
          <w:sz w:val="24"/>
          <w:szCs w:val="24"/>
        </w:rPr>
        <w:t xml:space="preserve"> nella </w:t>
      </w:r>
      <w:proofErr w:type="spellStart"/>
      <w:r w:rsidR="00647D37" w:rsidRPr="006416C7">
        <w:rPr>
          <w:rFonts w:ascii="Times New Roman" w:hAnsi="Times New Roman" w:cs="Times New Roman"/>
          <w:i/>
          <w:sz w:val="24"/>
          <w:szCs w:val="24"/>
        </w:rPr>
        <w:t>Langobardia</w:t>
      </w:r>
      <w:proofErr w:type="spellEnd"/>
      <w:r w:rsidR="00647D37" w:rsidRPr="006416C7">
        <w:rPr>
          <w:rFonts w:ascii="Times New Roman" w:hAnsi="Times New Roman" w:cs="Times New Roman"/>
          <w:sz w:val="24"/>
          <w:szCs w:val="24"/>
        </w:rPr>
        <w:t xml:space="preserve"> centrale, </w:t>
      </w:r>
      <w:r w:rsidR="00295F03" w:rsidRPr="006416C7">
        <w:rPr>
          <w:rFonts w:ascii="Times New Roman" w:hAnsi="Times New Roman" w:cs="Times New Roman"/>
          <w:sz w:val="24"/>
          <w:szCs w:val="24"/>
        </w:rPr>
        <w:t xml:space="preserve">quando </w:t>
      </w:r>
      <w:r w:rsidR="00647D37" w:rsidRPr="006416C7">
        <w:rPr>
          <w:rFonts w:ascii="Times New Roman" w:hAnsi="Times New Roman" w:cs="Times New Roman"/>
          <w:sz w:val="24"/>
          <w:szCs w:val="24"/>
        </w:rPr>
        <w:t xml:space="preserve">furono </w:t>
      </w:r>
      <w:r w:rsidR="00AC5EAE" w:rsidRPr="006416C7">
        <w:rPr>
          <w:rFonts w:ascii="Times New Roman" w:hAnsi="Times New Roman" w:cs="Times New Roman"/>
          <w:sz w:val="24"/>
          <w:szCs w:val="24"/>
        </w:rPr>
        <w:t>istituiti</w:t>
      </w:r>
      <w:r w:rsidR="00647D37" w:rsidRPr="006416C7">
        <w:rPr>
          <w:rFonts w:ascii="Times New Roman" w:hAnsi="Times New Roman" w:cs="Times New Roman"/>
          <w:sz w:val="24"/>
          <w:szCs w:val="24"/>
        </w:rPr>
        <w:t xml:space="preserve"> nuovi </w:t>
      </w:r>
      <w:r w:rsidR="00295F03" w:rsidRPr="006416C7">
        <w:rPr>
          <w:rFonts w:ascii="Times New Roman" w:hAnsi="Times New Roman" w:cs="Times New Roman"/>
          <w:sz w:val="24"/>
          <w:szCs w:val="24"/>
        </w:rPr>
        <w:t>cenobi</w:t>
      </w:r>
      <w:r w:rsidR="00647D37" w:rsidRPr="006416C7">
        <w:rPr>
          <w:rFonts w:ascii="Times New Roman" w:hAnsi="Times New Roman" w:cs="Times New Roman"/>
          <w:sz w:val="24"/>
          <w:szCs w:val="24"/>
        </w:rPr>
        <w:t xml:space="preserve"> direttamente dipenden</w:t>
      </w:r>
      <w:r w:rsidR="00AC5EAE" w:rsidRPr="006416C7">
        <w:rPr>
          <w:rFonts w:ascii="Times New Roman" w:hAnsi="Times New Roman" w:cs="Times New Roman"/>
          <w:sz w:val="24"/>
          <w:szCs w:val="24"/>
        </w:rPr>
        <w:t>ti da</w:t>
      </w:r>
      <w:r w:rsidR="00647D37" w:rsidRPr="006416C7">
        <w:rPr>
          <w:rFonts w:ascii="Times New Roman" w:hAnsi="Times New Roman" w:cs="Times New Roman"/>
          <w:sz w:val="24"/>
          <w:szCs w:val="24"/>
        </w:rPr>
        <w:t xml:space="preserve"> singoli episcopati e generalmente</w:t>
      </w:r>
      <w:r w:rsidR="00AC5EAE" w:rsidRPr="006416C7">
        <w:rPr>
          <w:rFonts w:ascii="Times New Roman" w:hAnsi="Times New Roman" w:cs="Times New Roman"/>
          <w:sz w:val="24"/>
          <w:szCs w:val="24"/>
        </w:rPr>
        <w:t xml:space="preserve"> ubicati</w:t>
      </w:r>
      <w:r w:rsidR="00647D37" w:rsidRPr="006416C7">
        <w:rPr>
          <w:rFonts w:ascii="Times New Roman" w:hAnsi="Times New Roman" w:cs="Times New Roman"/>
          <w:sz w:val="24"/>
          <w:szCs w:val="24"/>
        </w:rPr>
        <w:t xml:space="preserve"> ai margini esterni delle mura </w:t>
      </w:r>
      <w:proofErr w:type="spellStart"/>
      <w:r w:rsidR="00647D37" w:rsidRPr="006416C7">
        <w:rPr>
          <w:rFonts w:ascii="Times New Roman" w:hAnsi="Times New Roman" w:cs="Times New Roman"/>
          <w:sz w:val="24"/>
          <w:szCs w:val="24"/>
        </w:rPr>
        <w:t>urbiche</w:t>
      </w:r>
      <w:proofErr w:type="spellEnd"/>
      <w:r w:rsidR="00A16DFB" w:rsidRPr="006416C7">
        <w:rPr>
          <w:rFonts w:ascii="Times New Roman" w:hAnsi="Times New Roman" w:cs="Times New Roman"/>
          <w:sz w:val="24"/>
          <w:szCs w:val="24"/>
        </w:rPr>
        <w:t>.</w:t>
      </w:r>
      <w:r w:rsidR="00647D37" w:rsidRPr="006416C7">
        <w:rPr>
          <w:rStyle w:val="Rimandonotaapidipagina"/>
          <w:rFonts w:ascii="Times New Roman" w:hAnsi="Times New Roman" w:cs="Times New Roman"/>
          <w:sz w:val="24"/>
          <w:szCs w:val="24"/>
        </w:rPr>
        <w:footnoteReference w:id="29"/>
      </w:r>
      <w:r w:rsidR="00647D37" w:rsidRPr="006416C7">
        <w:rPr>
          <w:rFonts w:ascii="Times New Roman" w:hAnsi="Times New Roman" w:cs="Times New Roman"/>
          <w:sz w:val="24"/>
          <w:szCs w:val="24"/>
        </w:rPr>
        <w:t xml:space="preserve"> Tra questi anche il monastero di San Pietro a Modena.</w:t>
      </w:r>
      <w:r w:rsidR="00EF77D8" w:rsidRPr="006416C7">
        <w:rPr>
          <w:rFonts w:ascii="Times New Roman" w:hAnsi="Times New Roman" w:cs="Times New Roman"/>
          <w:sz w:val="24"/>
          <w:szCs w:val="24"/>
        </w:rPr>
        <w:t xml:space="preserve"> In particolare l’atto di fondazione </w:t>
      </w:r>
      <w:r w:rsidR="00295F03" w:rsidRPr="006416C7">
        <w:rPr>
          <w:rFonts w:ascii="Times New Roman" w:hAnsi="Times New Roman" w:cs="Times New Roman"/>
          <w:sz w:val="24"/>
          <w:szCs w:val="24"/>
        </w:rPr>
        <w:t xml:space="preserve">del cenobio risale al 996, con il quale il vescovo Giovanni da Parma stabilì </w:t>
      </w:r>
      <w:r w:rsidR="00AC5EAE" w:rsidRPr="006416C7">
        <w:rPr>
          <w:rFonts w:ascii="Times New Roman" w:hAnsi="Times New Roman" w:cs="Times New Roman"/>
          <w:sz w:val="24"/>
          <w:szCs w:val="24"/>
        </w:rPr>
        <w:t xml:space="preserve">che </w:t>
      </w:r>
      <w:r w:rsidR="00295F03" w:rsidRPr="006416C7">
        <w:rPr>
          <w:rFonts w:ascii="Times New Roman" w:hAnsi="Times New Roman" w:cs="Times New Roman"/>
          <w:sz w:val="24"/>
          <w:szCs w:val="24"/>
        </w:rPr>
        <w:t xml:space="preserve">fosse impiantato </w:t>
      </w:r>
      <w:r w:rsidR="00EF77D8" w:rsidRPr="006416C7">
        <w:rPr>
          <w:rFonts w:ascii="Times New Roman" w:hAnsi="Times New Roman" w:cs="Times New Roman"/>
          <w:sz w:val="24"/>
          <w:szCs w:val="24"/>
        </w:rPr>
        <w:t>su un lotto occupato precedentemente da</w:t>
      </w:r>
      <w:r w:rsidR="00295F03" w:rsidRPr="006416C7">
        <w:rPr>
          <w:rFonts w:ascii="Times New Roman" w:hAnsi="Times New Roman" w:cs="Times New Roman"/>
          <w:sz w:val="24"/>
          <w:szCs w:val="24"/>
        </w:rPr>
        <w:t xml:space="preserve">lla </w:t>
      </w:r>
      <w:r w:rsidR="00EF77D8" w:rsidRPr="006416C7">
        <w:rPr>
          <w:rFonts w:ascii="Times New Roman" w:hAnsi="Times New Roman" w:cs="Times New Roman"/>
          <w:sz w:val="24"/>
          <w:szCs w:val="24"/>
        </w:rPr>
        <w:t>chiesa fondata</w:t>
      </w:r>
      <w:r w:rsidR="0056026C" w:rsidRPr="006416C7">
        <w:rPr>
          <w:rFonts w:ascii="Times New Roman" w:hAnsi="Times New Roman" w:cs="Times New Roman"/>
          <w:sz w:val="24"/>
          <w:szCs w:val="24"/>
        </w:rPr>
        <w:t xml:space="preserve"> pochi anni prima</w:t>
      </w:r>
      <w:r w:rsidR="00EF77D8" w:rsidRPr="006416C7">
        <w:rPr>
          <w:rFonts w:ascii="Times New Roman" w:hAnsi="Times New Roman" w:cs="Times New Roman"/>
          <w:sz w:val="24"/>
          <w:szCs w:val="24"/>
        </w:rPr>
        <w:t xml:space="preserve"> dal presbitero Stefano, lo stesso cui fa riferimento Carlo </w:t>
      </w:r>
      <w:proofErr w:type="spellStart"/>
      <w:r w:rsidR="00EF77D8" w:rsidRPr="006416C7">
        <w:rPr>
          <w:rFonts w:ascii="Times New Roman" w:hAnsi="Times New Roman" w:cs="Times New Roman"/>
          <w:sz w:val="24"/>
          <w:szCs w:val="24"/>
        </w:rPr>
        <w:t>Malmusi</w:t>
      </w:r>
      <w:proofErr w:type="spellEnd"/>
      <w:r w:rsidR="00EF77D8" w:rsidRPr="006416C7">
        <w:rPr>
          <w:rFonts w:ascii="Times New Roman" w:hAnsi="Times New Roman" w:cs="Times New Roman"/>
          <w:sz w:val="24"/>
          <w:szCs w:val="24"/>
        </w:rPr>
        <w:t xml:space="preserve"> nel 1851</w:t>
      </w:r>
      <w:r w:rsidR="005E5F50" w:rsidRPr="006416C7">
        <w:rPr>
          <w:rFonts w:ascii="Times New Roman" w:hAnsi="Times New Roman" w:cs="Times New Roman"/>
          <w:sz w:val="24"/>
          <w:szCs w:val="24"/>
        </w:rPr>
        <w:t xml:space="preserve"> per la scultura “gotica” di </w:t>
      </w:r>
      <w:r w:rsidR="005E5F50" w:rsidRPr="006416C7">
        <w:rPr>
          <w:rFonts w:ascii="Times New Roman" w:hAnsi="Times New Roman" w:cs="Times New Roman"/>
          <w:i/>
          <w:sz w:val="24"/>
          <w:szCs w:val="24"/>
        </w:rPr>
        <w:t>San Benedetto</w:t>
      </w:r>
      <w:r w:rsidR="00295F03" w:rsidRPr="006416C7">
        <w:rPr>
          <w:rFonts w:ascii="Times New Roman" w:hAnsi="Times New Roman" w:cs="Times New Roman"/>
          <w:sz w:val="24"/>
          <w:szCs w:val="24"/>
        </w:rPr>
        <w:t>. Poiché quindi San Pietro era un monastero vescovile, con il venire meno delle prerogative episcopali mode</w:t>
      </w:r>
      <w:r w:rsidR="0056026C" w:rsidRPr="006416C7">
        <w:rPr>
          <w:rFonts w:ascii="Times New Roman" w:hAnsi="Times New Roman" w:cs="Times New Roman"/>
          <w:sz w:val="24"/>
          <w:szCs w:val="24"/>
        </w:rPr>
        <w:t>nesi, Eugenio III si trovò nella</w:t>
      </w:r>
      <w:r w:rsidR="00295F03" w:rsidRPr="006416C7">
        <w:rPr>
          <w:rFonts w:ascii="Times New Roman" w:hAnsi="Times New Roman" w:cs="Times New Roman"/>
          <w:sz w:val="24"/>
          <w:szCs w:val="24"/>
        </w:rPr>
        <w:t xml:space="preserve"> condizione </w:t>
      </w:r>
      <w:r w:rsidR="00862443" w:rsidRPr="006416C7">
        <w:rPr>
          <w:rFonts w:ascii="Times New Roman" w:hAnsi="Times New Roman" w:cs="Times New Roman"/>
          <w:sz w:val="24"/>
          <w:szCs w:val="24"/>
        </w:rPr>
        <w:t>di</w:t>
      </w:r>
      <w:r w:rsidR="00295F03" w:rsidRPr="006416C7">
        <w:rPr>
          <w:rFonts w:ascii="Times New Roman" w:hAnsi="Times New Roman" w:cs="Times New Roman"/>
          <w:sz w:val="24"/>
          <w:szCs w:val="24"/>
        </w:rPr>
        <w:t xml:space="preserve"> </w:t>
      </w:r>
      <w:r w:rsidR="00862443" w:rsidRPr="006416C7">
        <w:rPr>
          <w:rFonts w:ascii="Times New Roman" w:hAnsi="Times New Roman" w:cs="Times New Roman"/>
          <w:sz w:val="24"/>
          <w:szCs w:val="24"/>
        </w:rPr>
        <w:t xml:space="preserve">doverlo avocare a sé e </w:t>
      </w:r>
      <w:r w:rsidR="00295F03" w:rsidRPr="006416C7">
        <w:rPr>
          <w:rFonts w:ascii="Times New Roman" w:hAnsi="Times New Roman" w:cs="Times New Roman"/>
          <w:sz w:val="24"/>
          <w:szCs w:val="24"/>
        </w:rPr>
        <w:t>p</w:t>
      </w:r>
      <w:r w:rsidR="00547CC6" w:rsidRPr="006416C7">
        <w:rPr>
          <w:rFonts w:ascii="Times New Roman" w:hAnsi="Times New Roman" w:cs="Times New Roman"/>
          <w:sz w:val="24"/>
          <w:szCs w:val="24"/>
        </w:rPr>
        <w:t>or</w:t>
      </w:r>
      <w:r w:rsidR="00862443" w:rsidRPr="006416C7">
        <w:rPr>
          <w:rFonts w:ascii="Times New Roman" w:hAnsi="Times New Roman" w:cs="Times New Roman"/>
          <w:sz w:val="24"/>
          <w:szCs w:val="24"/>
        </w:rPr>
        <w:t>lo</w:t>
      </w:r>
      <w:r w:rsidR="00295F03" w:rsidRPr="006416C7">
        <w:rPr>
          <w:rFonts w:ascii="Times New Roman" w:hAnsi="Times New Roman" w:cs="Times New Roman"/>
          <w:sz w:val="24"/>
          <w:szCs w:val="24"/>
        </w:rPr>
        <w:t xml:space="preserve"> sotto la diretta protezione</w:t>
      </w:r>
      <w:r w:rsidR="00862443" w:rsidRPr="006416C7">
        <w:rPr>
          <w:rFonts w:ascii="Times New Roman" w:hAnsi="Times New Roman" w:cs="Times New Roman"/>
          <w:sz w:val="24"/>
          <w:szCs w:val="24"/>
        </w:rPr>
        <w:t xml:space="preserve"> della Santa Sede.</w:t>
      </w:r>
      <w:r w:rsidR="00295F03" w:rsidRPr="006416C7">
        <w:rPr>
          <w:rFonts w:ascii="Times New Roman" w:hAnsi="Times New Roman" w:cs="Times New Roman"/>
          <w:sz w:val="24"/>
          <w:szCs w:val="24"/>
        </w:rPr>
        <w:t xml:space="preserve"> In realtà</w:t>
      </w:r>
      <w:r w:rsidR="0056026C" w:rsidRPr="006416C7">
        <w:rPr>
          <w:rFonts w:ascii="Times New Roman" w:hAnsi="Times New Roman" w:cs="Times New Roman"/>
          <w:sz w:val="24"/>
          <w:szCs w:val="24"/>
        </w:rPr>
        <w:t>,</w:t>
      </w:r>
      <w:r w:rsidR="00295F03" w:rsidRPr="006416C7">
        <w:rPr>
          <w:rFonts w:ascii="Times New Roman" w:hAnsi="Times New Roman" w:cs="Times New Roman"/>
          <w:sz w:val="24"/>
          <w:szCs w:val="24"/>
        </w:rPr>
        <w:t xml:space="preserve"> come giustamente </w:t>
      </w:r>
      <w:r w:rsidR="00862443" w:rsidRPr="006416C7">
        <w:rPr>
          <w:rFonts w:ascii="Times New Roman" w:hAnsi="Times New Roman" w:cs="Times New Roman"/>
          <w:sz w:val="24"/>
          <w:szCs w:val="24"/>
        </w:rPr>
        <w:t xml:space="preserve">è stato </w:t>
      </w:r>
      <w:r w:rsidR="00295F03" w:rsidRPr="006416C7">
        <w:rPr>
          <w:rFonts w:ascii="Times New Roman" w:hAnsi="Times New Roman" w:cs="Times New Roman"/>
          <w:sz w:val="24"/>
          <w:szCs w:val="24"/>
        </w:rPr>
        <w:t>specifica</w:t>
      </w:r>
      <w:r w:rsidR="00862443" w:rsidRPr="006416C7">
        <w:rPr>
          <w:rFonts w:ascii="Times New Roman" w:hAnsi="Times New Roman" w:cs="Times New Roman"/>
          <w:sz w:val="24"/>
          <w:szCs w:val="24"/>
        </w:rPr>
        <w:t>to</w:t>
      </w:r>
      <w:r w:rsidR="0056026C" w:rsidRPr="006416C7">
        <w:rPr>
          <w:rFonts w:ascii="Times New Roman" w:hAnsi="Times New Roman" w:cs="Times New Roman"/>
          <w:sz w:val="24"/>
          <w:szCs w:val="24"/>
        </w:rPr>
        <w:t>,</w:t>
      </w:r>
      <w:r w:rsidR="00FE5932" w:rsidRPr="006416C7">
        <w:rPr>
          <w:rFonts w:ascii="Times New Roman" w:hAnsi="Times New Roman" w:cs="Times New Roman"/>
          <w:sz w:val="24"/>
          <w:szCs w:val="24"/>
        </w:rPr>
        <w:t xml:space="preserve"> noi abbiamo solo il documento di</w:t>
      </w:r>
      <w:r w:rsidR="00295F03" w:rsidRPr="006416C7">
        <w:rPr>
          <w:rFonts w:ascii="Times New Roman" w:hAnsi="Times New Roman" w:cs="Times New Roman"/>
          <w:sz w:val="24"/>
          <w:szCs w:val="24"/>
        </w:rPr>
        <w:t xml:space="preserve"> </w:t>
      </w:r>
      <w:r w:rsidR="00295F03" w:rsidRPr="006416C7">
        <w:rPr>
          <w:rFonts w:ascii="Times New Roman" w:hAnsi="Times New Roman" w:cs="Times New Roman"/>
          <w:sz w:val="24"/>
          <w:szCs w:val="24"/>
        </w:rPr>
        <w:lastRenderedPageBreak/>
        <w:t xml:space="preserve">conferma </w:t>
      </w:r>
      <w:r w:rsidR="00862443" w:rsidRPr="006416C7">
        <w:rPr>
          <w:rFonts w:ascii="Times New Roman" w:hAnsi="Times New Roman" w:cs="Times New Roman"/>
          <w:sz w:val="24"/>
          <w:szCs w:val="24"/>
        </w:rPr>
        <w:t xml:space="preserve">del 1149 </w:t>
      </w:r>
      <w:r w:rsidR="00295F03" w:rsidRPr="006416C7">
        <w:rPr>
          <w:rFonts w:ascii="Times New Roman" w:hAnsi="Times New Roman" w:cs="Times New Roman"/>
          <w:sz w:val="24"/>
          <w:szCs w:val="24"/>
        </w:rPr>
        <w:t>dei possedimenti del cenobio non quel</w:t>
      </w:r>
      <w:r w:rsidR="00FE5932" w:rsidRPr="006416C7">
        <w:rPr>
          <w:rFonts w:ascii="Times New Roman" w:hAnsi="Times New Roman" w:cs="Times New Roman"/>
          <w:sz w:val="24"/>
          <w:szCs w:val="24"/>
        </w:rPr>
        <w:t>lo</w:t>
      </w:r>
      <w:r w:rsidR="00295F03" w:rsidRPr="006416C7">
        <w:rPr>
          <w:rFonts w:ascii="Times New Roman" w:hAnsi="Times New Roman" w:cs="Times New Roman"/>
          <w:sz w:val="24"/>
          <w:szCs w:val="24"/>
        </w:rPr>
        <w:t xml:space="preserve"> probabilmente di poco succe</w:t>
      </w:r>
      <w:r w:rsidR="00295F03" w:rsidRPr="006416C7">
        <w:rPr>
          <w:rFonts w:ascii="Times New Roman" w:hAnsi="Times New Roman" w:cs="Times New Roman"/>
          <w:sz w:val="24"/>
          <w:szCs w:val="24"/>
        </w:rPr>
        <w:t>s</w:t>
      </w:r>
      <w:r w:rsidR="00295F03" w:rsidRPr="006416C7">
        <w:rPr>
          <w:rFonts w:ascii="Times New Roman" w:hAnsi="Times New Roman" w:cs="Times New Roman"/>
          <w:sz w:val="24"/>
          <w:szCs w:val="24"/>
        </w:rPr>
        <w:t xml:space="preserve">siva </w:t>
      </w:r>
      <w:r w:rsidR="00FE5932" w:rsidRPr="006416C7">
        <w:rPr>
          <w:rFonts w:ascii="Times New Roman" w:hAnsi="Times New Roman" w:cs="Times New Roman"/>
          <w:sz w:val="24"/>
          <w:szCs w:val="24"/>
        </w:rPr>
        <w:t>alla bolla</w:t>
      </w:r>
      <w:r w:rsidR="00295F03" w:rsidRPr="006416C7">
        <w:rPr>
          <w:rFonts w:ascii="Times New Roman" w:hAnsi="Times New Roman" w:cs="Times New Roman"/>
          <w:sz w:val="24"/>
          <w:szCs w:val="24"/>
        </w:rPr>
        <w:t xml:space="preserve"> del 7 luglio 1148</w:t>
      </w:r>
      <w:r w:rsidR="00580533">
        <w:rPr>
          <w:rFonts w:ascii="Times New Roman" w:hAnsi="Times New Roman" w:cs="Times New Roman"/>
          <w:sz w:val="24"/>
          <w:szCs w:val="24"/>
        </w:rPr>
        <w:t xml:space="preserve"> </w:t>
      </w:r>
      <w:r w:rsidR="00580533" w:rsidRPr="00580533">
        <w:rPr>
          <w:rFonts w:ascii="Times New Roman" w:hAnsi="Times New Roman" w:cs="Times New Roman"/>
          <w:sz w:val="24"/>
          <w:szCs w:val="24"/>
        </w:rPr>
        <w:t>(</w:t>
      </w:r>
      <w:proofErr w:type="spellStart"/>
      <w:r w:rsidR="00580533" w:rsidRPr="00580533">
        <w:rPr>
          <w:rFonts w:ascii="Times New Roman" w:hAnsi="Times New Roman" w:cs="Times New Roman"/>
          <w:sz w:val="24"/>
          <w:szCs w:val="24"/>
        </w:rPr>
        <w:t>Golinelli-Spinelli</w:t>
      </w:r>
      <w:proofErr w:type="spellEnd"/>
      <w:r w:rsidR="00580533" w:rsidRPr="00580533">
        <w:rPr>
          <w:rFonts w:ascii="Times New Roman" w:hAnsi="Times New Roman" w:cs="Times New Roman"/>
          <w:sz w:val="24"/>
          <w:szCs w:val="24"/>
        </w:rPr>
        <w:t xml:space="preserve"> 1984: 19-20)</w:t>
      </w:r>
      <w:r w:rsidR="00A16DFB" w:rsidRPr="00580533">
        <w:rPr>
          <w:rFonts w:ascii="Times New Roman" w:hAnsi="Times New Roman" w:cs="Times New Roman"/>
          <w:sz w:val="24"/>
          <w:szCs w:val="24"/>
        </w:rPr>
        <w:t>.</w:t>
      </w:r>
      <w:r w:rsidR="00295F03" w:rsidRPr="00580533">
        <w:rPr>
          <w:rFonts w:ascii="Times New Roman" w:hAnsi="Times New Roman" w:cs="Times New Roman"/>
          <w:sz w:val="24"/>
          <w:szCs w:val="24"/>
        </w:rPr>
        <w:t xml:space="preserve"> </w:t>
      </w:r>
      <w:r w:rsidR="00862443" w:rsidRPr="00580533">
        <w:rPr>
          <w:rFonts w:ascii="Times New Roman" w:hAnsi="Times New Roman" w:cs="Times New Roman"/>
          <w:sz w:val="24"/>
          <w:szCs w:val="24"/>
        </w:rPr>
        <w:t>N</w:t>
      </w:r>
      <w:r w:rsidR="00295F03" w:rsidRPr="00580533">
        <w:rPr>
          <w:rFonts w:ascii="Times New Roman" w:hAnsi="Times New Roman" w:cs="Times New Roman"/>
          <w:sz w:val="24"/>
          <w:szCs w:val="24"/>
        </w:rPr>
        <w:t>on</w:t>
      </w:r>
      <w:r w:rsidR="00295F03" w:rsidRPr="006416C7">
        <w:rPr>
          <w:rFonts w:ascii="Times New Roman" w:hAnsi="Times New Roman" w:cs="Times New Roman"/>
          <w:sz w:val="24"/>
          <w:szCs w:val="24"/>
        </w:rPr>
        <w:t xml:space="preserve"> deve sorprendere</w:t>
      </w:r>
      <w:r w:rsidR="00862443" w:rsidRPr="006416C7">
        <w:rPr>
          <w:rFonts w:ascii="Times New Roman" w:hAnsi="Times New Roman" w:cs="Times New Roman"/>
          <w:sz w:val="24"/>
          <w:szCs w:val="24"/>
        </w:rPr>
        <w:t xml:space="preserve"> dunque</w:t>
      </w:r>
      <w:r w:rsidR="00295F03" w:rsidRPr="006416C7">
        <w:rPr>
          <w:rFonts w:ascii="Times New Roman" w:hAnsi="Times New Roman" w:cs="Times New Roman"/>
          <w:sz w:val="24"/>
          <w:szCs w:val="24"/>
        </w:rPr>
        <w:t xml:space="preserve"> la richiesta fatta all’imperatore</w:t>
      </w:r>
      <w:r w:rsidR="00862443" w:rsidRPr="006416C7">
        <w:rPr>
          <w:rFonts w:ascii="Times New Roman" w:hAnsi="Times New Roman" w:cs="Times New Roman"/>
          <w:sz w:val="24"/>
          <w:szCs w:val="24"/>
        </w:rPr>
        <w:t xml:space="preserve"> Federico I Barbarossa</w:t>
      </w:r>
      <w:r w:rsidR="00295F03" w:rsidRPr="006416C7">
        <w:rPr>
          <w:rFonts w:ascii="Times New Roman" w:hAnsi="Times New Roman" w:cs="Times New Roman"/>
          <w:sz w:val="24"/>
          <w:szCs w:val="24"/>
        </w:rPr>
        <w:t xml:space="preserve"> un decennio dopo per tutelare i beni e i possedimenti del</w:t>
      </w:r>
      <w:r w:rsidR="0056026C" w:rsidRPr="006416C7">
        <w:rPr>
          <w:rFonts w:ascii="Times New Roman" w:hAnsi="Times New Roman" w:cs="Times New Roman"/>
          <w:sz w:val="24"/>
          <w:szCs w:val="24"/>
        </w:rPr>
        <w:t>l’ente</w:t>
      </w:r>
      <w:r w:rsidR="00295F03" w:rsidRPr="006416C7">
        <w:rPr>
          <w:rFonts w:ascii="Times New Roman" w:hAnsi="Times New Roman" w:cs="Times New Roman"/>
          <w:sz w:val="24"/>
          <w:szCs w:val="24"/>
        </w:rPr>
        <w:t xml:space="preserve"> non più </w:t>
      </w:r>
      <w:r w:rsidR="00FE5932" w:rsidRPr="006416C7">
        <w:rPr>
          <w:rFonts w:ascii="Times New Roman" w:hAnsi="Times New Roman" w:cs="Times New Roman"/>
          <w:sz w:val="24"/>
          <w:szCs w:val="24"/>
        </w:rPr>
        <w:t xml:space="preserve">ormai </w:t>
      </w:r>
      <w:r w:rsidR="00AC5EAE" w:rsidRPr="006416C7">
        <w:rPr>
          <w:rFonts w:ascii="Times New Roman" w:hAnsi="Times New Roman" w:cs="Times New Roman"/>
          <w:sz w:val="24"/>
          <w:szCs w:val="24"/>
        </w:rPr>
        <w:t xml:space="preserve">tanto </w:t>
      </w:r>
      <w:r w:rsidR="00295F03" w:rsidRPr="006416C7">
        <w:rPr>
          <w:rFonts w:ascii="Times New Roman" w:hAnsi="Times New Roman" w:cs="Times New Roman"/>
          <w:sz w:val="24"/>
          <w:szCs w:val="24"/>
        </w:rPr>
        <w:t xml:space="preserve">dalle richieste eventuali </w:t>
      </w:r>
      <w:r w:rsidR="00FE5932" w:rsidRPr="006416C7">
        <w:rPr>
          <w:rFonts w:ascii="Times New Roman" w:hAnsi="Times New Roman" w:cs="Times New Roman"/>
          <w:sz w:val="24"/>
          <w:szCs w:val="24"/>
        </w:rPr>
        <w:t>di natura ecclesiastica</w:t>
      </w:r>
      <w:r w:rsidR="00AC5EAE" w:rsidRPr="006416C7">
        <w:rPr>
          <w:rFonts w:ascii="Times New Roman" w:hAnsi="Times New Roman" w:cs="Times New Roman"/>
          <w:sz w:val="24"/>
          <w:szCs w:val="24"/>
        </w:rPr>
        <w:t xml:space="preserve"> </w:t>
      </w:r>
      <w:proofErr w:type="spellStart"/>
      <w:r w:rsidR="00AC5EAE" w:rsidRPr="006416C7">
        <w:rPr>
          <w:rFonts w:ascii="Times New Roman" w:hAnsi="Times New Roman" w:cs="Times New Roman"/>
          <w:i/>
          <w:sz w:val="24"/>
          <w:szCs w:val="24"/>
        </w:rPr>
        <w:t>latu</w:t>
      </w:r>
      <w:proofErr w:type="spellEnd"/>
      <w:r w:rsidR="00AC5EAE" w:rsidRPr="006416C7">
        <w:rPr>
          <w:rFonts w:ascii="Times New Roman" w:hAnsi="Times New Roman" w:cs="Times New Roman"/>
          <w:i/>
          <w:sz w:val="24"/>
          <w:szCs w:val="24"/>
        </w:rPr>
        <w:t xml:space="preserve"> </w:t>
      </w:r>
      <w:proofErr w:type="spellStart"/>
      <w:r w:rsidR="00AC5EAE" w:rsidRPr="006416C7">
        <w:rPr>
          <w:rFonts w:ascii="Times New Roman" w:hAnsi="Times New Roman" w:cs="Times New Roman"/>
          <w:i/>
          <w:sz w:val="24"/>
          <w:szCs w:val="24"/>
        </w:rPr>
        <w:t>sensu</w:t>
      </w:r>
      <w:proofErr w:type="spellEnd"/>
      <w:r w:rsidR="00295F03" w:rsidRPr="006416C7">
        <w:rPr>
          <w:rFonts w:ascii="Times New Roman" w:hAnsi="Times New Roman" w:cs="Times New Roman"/>
          <w:sz w:val="24"/>
          <w:szCs w:val="24"/>
        </w:rPr>
        <w:t>, quanto dalle possibili pre</w:t>
      </w:r>
      <w:r w:rsidR="005E5F50" w:rsidRPr="006416C7">
        <w:rPr>
          <w:rFonts w:ascii="Times New Roman" w:hAnsi="Times New Roman" w:cs="Times New Roman"/>
          <w:sz w:val="24"/>
          <w:szCs w:val="24"/>
        </w:rPr>
        <w:t>tese</w:t>
      </w:r>
      <w:r w:rsidR="00295F03" w:rsidRPr="006416C7">
        <w:rPr>
          <w:rFonts w:ascii="Times New Roman" w:hAnsi="Times New Roman" w:cs="Times New Roman"/>
          <w:sz w:val="24"/>
          <w:szCs w:val="24"/>
        </w:rPr>
        <w:t xml:space="preserve"> relative ai </w:t>
      </w:r>
      <w:proofErr w:type="spellStart"/>
      <w:r w:rsidR="00295F03" w:rsidRPr="006416C7">
        <w:rPr>
          <w:rFonts w:ascii="Times New Roman" w:hAnsi="Times New Roman" w:cs="Times New Roman"/>
          <w:i/>
          <w:sz w:val="24"/>
          <w:szCs w:val="24"/>
        </w:rPr>
        <w:t>cives</w:t>
      </w:r>
      <w:proofErr w:type="spellEnd"/>
      <w:r w:rsidR="00295F03" w:rsidRPr="006416C7">
        <w:rPr>
          <w:rFonts w:ascii="Times New Roman" w:hAnsi="Times New Roman" w:cs="Times New Roman"/>
          <w:sz w:val="24"/>
          <w:szCs w:val="24"/>
        </w:rPr>
        <w:t>, a</w:t>
      </w:r>
      <w:r w:rsidR="0056026C" w:rsidRPr="006416C7">
        <w:rPr>
          <w:rFonts w:ascii="Times New Roman" w:hAnsi="Times New Roman" w:cs="Times New Roman"/>
          <w:sz w:val="24"/>
          <w:szCs w:val="24"/>
        </w:rPr>
        <w:t xml:space="preserve"> </w:t>
      </w:r>
      <w:proofErr w:type="spellStart"/>
      <w:r w:rsidR="0056026C" w:rsidRPr="006416C7">
        <w:rPr>
          <w:rFonts w:ascii="Times New Roman" w:hAnsi="Times New Roman" w:cs="Times New Roman"/>
          <w:i/>
          <w:sz w:val="24"/>
          <w:szCs w:val="24"/>
        </w:rPr>
        <w:t>possessores</w:t>
      </w:r>
      <w:proofErr w:type="spellEnd"/>
      <w:r w:rsidR="0056026C" w:rsidRPr="006416C7">
        <w:rPr>
          <w:rFonts w:ascii="Times New Roman" w:hAnsi="Times New Roman" w:cs="Times New Roman"/>
          <w:sz w:val="24"/>
          <w:szCs w:val="24"/>
        </w:rPr>
        <w:t xml:space="preserve"> laici di vario titolo</w:t>
      </w:r>
      <w:r w:rsidR="00295F03" w:rsidRPr="006416C7">
        <w:rPr>
          <w:rFonts w:ascii="Times New Roman" w:hAnsi="Times New Roman" w:cs="Times New Roman"/>
          <w:sz w:val="24"/>
          <w:szCs w:val="24"/>
        </w:rPr>
        <w:t xml:space="preserve"> </w:t>
      </w:r>
      <w:r w:rsidR="00862443" w:rsidRPr="006416C7">
        <w:rPr>
          <w:rFonts w:ascii="Times New Roman" w:hAnsi="Times New Roman" w:cs="Times New Roman"/>
          <w:sz w:val="24"/>
          <w:szCs w:val="24"/>
        </w:rPr>
        <w:t>o</w:t>
      </w:r>
      <w:r w:rsidR="00295F03" w:rsidRPr="006416C7">
        <w:rPr>
          <w:rFonts w:ascii="Times New Roman" w:hAnsi="Times New Roman" w:cs="Times New Roman"/>
          <w:sz w:val="24"/>
          <w:szCs w:val="24"/>
        </w:rPr>
        <w:t xml:space="preserve"> allo stesso Comune. Ecco il diploma del primo agosto del 1159 da Lodi Nuova, con cui </w:t>
      </w:r>
      <w:r w:rsidR="00862443" w:rsidRPr="006416C7">
        <w:rPr>
          <w:rFonts w:ascii="Times New Roman" w:hAnsi="Times New Roman" w:cs="Times New Roman"/>
          <w:sz w:val="24"/>
          <w:szCs w:val="24"/>
        </w:rPr>
        <w:t>l’imperatore</w:t>
      </w:r>
      <w:r w:rsidR="00295F03" w:rsidRPr="006416C7">
        <w:rPr>
          <w:rFonts w:ascii="Times New Roman" w:hAnsi="Times New Roman" w:cs="Times New Roman"/>
          <w:sz w:val="24"/>
          <w:szCs w:val="24"/>
        </w:rPr>
        <w:t xml:space="preserve"> prende sotto la sua protezione il mo</w:t>
      </w:r>
      <w:r w:rsidR="00862443" w:rsidRPr="006416C7">
        <w:rPr>
          <w:rFonts w:ascii="Times New Roman" w:hAnsi="Times New Roman" w:cs="Times New Roman"/>
          <w:sz w:val="24"/>
          <w:szCs w:val="24"/>
        </w:rPr>
        <w:t xml:space="preserve">nastero e </w:t>
      </w:r>
      <w:r w:rsidR="00295F03" w:rsidRPr="006416C7">
        <w:rPr>
          <w:rFonts w:ascii="Times New Roman" w:hAnsi="Times New Roman" w:cs="Times New Roman"/>
          <w:sz w:val="24"/>
          <w:szCs w:val="24"/>
        </w:rPr>
        <w:t>conferma tutti gli antichi possedimenti e privi</w:t>
      </w:r>
      <w:r w:rsidR="00862443" w:rsidRPr="006416C7">
        <w:rPr>
          <w:rFonts w:ascii="Times New Roman" w:hAnsi="Times New Roman" w:cs="Times New Roman"/>
          <w:sz w:val="24"/>
          <w:szCs w:val="24"/>
        </w:rPr>
        <w:t>legi</w:t>
      </w:r>
      <w:r w:rsidR="00A16DFB" w:rsidRPr="006416C7">
        <w:rPr>
          <w:rFonts w:ascii="Times New Roman" w:hAnsi="Times New Roman" w:cs="Times New Roman"/>
          <w:sz w:val="24"/>
          <w:szCs w:val="24"/>
        </w:rPr>
        <w:t>.</w:t>
      </w:r>
      <w:r w:rsidR="00862443" w:rsidRPr="006416C7">
        <w:rPr>
          <w:rStyle w:val="Rimandonotaapidipagina"/>
          <w:rFonts w:ascii="Times New Roman" w:hAnsi="Times New Roman" w:cs="Times New Roman"/>
          <w:sz w:val="24"/>
          <w:szCs w:val="24"/>
        </w:rPr>
        <w:footnoteReference w:id="30"/>
      </w:r>
      <w:r w:rsidR="00295F03" w:rsidRPr="006416C7">
        <w:rPr>
          <w:rFonts w:ascii="Times New Roman" w:hAnsi="Times New Roman" w:cs="Times New Roman"/>
          <w:sz w:val="24"/>
          <w:szCs w:val="24"/>
        </w:rPr>
        <w:t xml:space="preserve"> </w:t>
      </w:r>
      <w:r w:rsidR="00AC5EAE" w:rsidRPr="006416C7">
        <w:rPr>
          <w:rFonts w:ascii="Times New Roman" w:hAnsi="Times New Roman" w:cs="Times New Roman"/>
          <w:sz w:val="24"/>
          <w:szCs w:val="24"/>
        </w:rPr>
        <w:t>N</w:t>
      </w:r>
      <w:r w:rsidR="00862443" w:rsidRPr="006416C7">
        <w:rPr>
          <w:rFonts w:ascii="Times New Roman" w:hAnsi="Times New Roman" w:cs="Times New Roman"/>
          <w:sz w:val="24"/>
          <w:szCs w:val="24"/>
        </w:rPr>
        <w:t>onostante il diploma del Barb</w:t>
      </w:r>
      <w:r w:rsidR="00862443" w:rsidRPr="006416C7">
        <w:rPr>
          <w:rFonts w:ascii="Times New Roman" w:hAnsi="Times New Roman" w:cs="Times New Roman"/>
          <w:sz w:val="24"/>
          <w:szCs w:val="24"/>
        </w:rPr>
        <w:t>a</w:t>
      </w:r>
      <w:r w:rsidR="00862443" w:rsidRPr="006416C7">
        <w:rPr>
          <w:rFonts w:ascii="Times New Roman" w:hAnsi="Times New Roman" w:cs="Times New Roman"/>
          <w:sz w:val="24"/>
          <w:szCs w:val="24"/>
        </w:rPr>
        <w:t xml:space="preserve">rossa sia dello stesso anno in cui Modena riacquista le prerogative episcopali, il cenobio di San Pietro non rientra affatto </w:t>
      </w:r>
      <w:r w:rsidR="00823E4B" w:rsidRPr="006416C7">
        <w:rPr>
          <w:rFonts w:ascii="Times New Roman" w:hAnsi="Times New Roman" w:cs="Times New Roman"/>
          <w:sz w:val="24"/>
          <w:szCs w:val="24"/>
        </w:rPr>
        <w:t>nei beni vescovili</w:t>
      </w:r>
      <w:r w:rsidR="00862443" w:rsidRPr="006416C7">
        <w:rPr>
          <w:rFonts w:ascii="Times New Roman" w:hAnsi="Times New Roman" w:cs="Times New Roman"/>
          <w:sz w:val="24"/>
          <w:szCs w:val="24"/>
        </w:rPr>
        <w:t xml:space="preserve"> e tutti i pontefici</w:t>
      </w:r>
      <w:r w:rsidR="00D46C2D" w:rsidRPr="006416C7">
        <w:rPr>
          <w:rFonts w:ascii="Times New Roman" w:hAnsi="Times New Roman" w:cs="Times New Roman"/>
          <w:sz w:val="24"/>
          <w:szCs w:val="24"/>
        </w:rPr>
        <w:t xml:space="preserve"> dopo Eugenio III</w:t>
      </w:r>
      <w:r w:rsidR="00862443" w:rsidRPr="006416C7">
        <w:rPr>
          <w:rFonts w:ascii="Times New Roman" w:hAnsi="Times New Roman" w:cs="Times New Roman"/>
          <w:sz w:val="24"/>
          <w:szCs w:val="24"/>
        </w:rPr>
        <w:t xml:space="preserve">, </w:t>
      </w:r>
      <w:r w:rsidR="00933CFE" w:rsidRPr="006416C7">
        <w:rPr>
          <w:rFonts w:ascii="Times New Roman" w:hAnsi="Times New Roman" w:cs="Times New Roman"/>
          <w:sz w:val="24"/>
          <w:szCs w:val="24"/>
        </w:rPr>
        <w:t>ragionevolmente</w:t>
      </w:r>
      <w:r w:rsidR="00862443" w:rsidRPr="006416C7">
        <w:rPr>
          <w:rFonts w:ascii="Times New Roman" w:hAnsi="Times New Roman" w:cs="Times New Roman"/>
          <w:sz w:val="24"/>
          <w:szCs w:val="24"/>
        </w:rPr>
        <w:t xml:space="preserve"> </w:t>
      </w:r>
      <w:r w:rsidR="00823E4B" w:rsidRPr="006416C7">
        <w:rPr>
          <w:rFonts w:ascii="Times New Roman" w:hAnsi="Times New Roman" w:cs="Times New Roman"/>
          <w:sz w:val="24"/>
          <w:szCs w:val="24"/>
        </w:rPr>
        <w:t xml:space="preserve">per </w:t>
      </w:r>
      <w:r w:rsidR="00862443" w:rsidRPr="006416C7">
        <w:rPr>
          <w:rFonts w:ascii="Times New Roman" w:hAnsi="Times New Roman" w:cs="Times New Roman"/>
          <w:sz w:val="24"/>
          <w:szCs w:val="24"/>
        </w:rPr>
        <w:t xml:space="preserve">la </w:t>
      </w:r>
      <w:r w:rsidR="007E4F7B" w:rsidRPr="006416C7">
        <w:rPr>
          <w:rFonts w:ascii="Times New Roman" w:hAnsi="Times New Roman" w:cs="Times New Roman"/>
          <w:sz w:val="24"/>
          <w:szCs w:val="24"/>
        </w:rPr>
        <w:t xml:space="preserve">sua </w:t>
      </w:r>
      <w:r w:rsidR="00862443" w:rsidRPr="006416C7">
        <w:rPr>
          <w:rFonts w:ascii="Times New Roman" w:hAnsi="Times New Roman" w:cs="Times New Roman"/>
          <w:sz w:val="24"/>
          <w:szCs w:val="24"/>
        </w:rPr>
        <w:t>ricchezza</w:t>
      </w:r>
      <w:r w:rsidR="00933CFE" w:rsidRPr="006416C7">
        <w:rPr>
          <w:rFonts w:ascii="Times New Roman" w:hAnsi="Times New Roman" w:cs="Times New Roman"/>
          <w:sz w:val="24"/>
          <w:szCs w:val="24"/>
        </w:rPr>
        <w:t xml:space="preserve"> che era distribuita su un territorio assai vasto</w:t>
      </w:r>
      <w:r w:rsidR="00D46C2D" w:rsidRPr="006416C7">
        <w:rPr>
          <w:rFonts w:ascii="Times New Roman" w:hAnsi="Times New Roman" w:cs="Times New Roman"/>
          <w:sz w:val="24"/>
          <w:szCs w:val="24"/>
        </w:rPr>
        <w:t>,</w:t>
      </w:r>
      <w:r w:rsidR="00862443" w:rsidRPr="006416C7">
        <w:rPr>
          <w:rFonts w:ascii="Times New Roman" w:hAnsi="Times New Roman" w:cs="Times New Roman"/>
          <w:sz w:val="24"/>
          <w:szCs w:val="24"/>
        </w:rPr>
        <w:t xml:space="preserve"> </w:t>
      </w:r>
      <w:r w:rsidR="00295F03" w:rsidRPr="006416C7">
        <w:rPr>
          <w:rFonts w:ascii="Times New Roman" w:hAnsi="Times New Roman" w:cs="Times New Roman"/>
          <w:sz w:val="24"/>
          <w:szCs w:val="24"/>
        </w:rPr>
        <w:t>co</w:t>
      </w:r>
      <w:r w:rsidR="00295F03" w:rsidRPr="006416C7">
        <w:rPr>
          <w:rFonts w:ascii="Times New Roman" w:hAnsi="Times New Roman" w:cs="Times New Roman"/>
          <w:sz w:val="24"/>
          <w:szCs w:val="24"/>
        </w:rPr>
        <w:t>n</w:t>
      </w:r>
      <w:r w:rsidR="00295F03" w:rsidRPr="006416C7">
        <w:rPr>
          <w:rFonts w:ascii="Times New Roman" w:hAnsi="Times New Roman" w:cs="Times New Roman"/>
          <w:sz w:val="24"/>
          <w:szCs w:val="24"/>
        </w:rPr>
        <w:t>fermarono tal</w:t>
      </w:r>
      <w:r w:rsidR="00547CC6" w:rsidRPr="006416C7">
        <w:rPr>
          <w:rFonts w:ascii="Times New Roman" w:hAnsi="Times New Roman" w:cs="Times New Roman"/>
          <w:sz w:val="24"/>
          <w:szCs w:val="24"/>
        </w:rPr>
        <w:t>e</w:t>
      </w:r>
      <w:r w:rsidR="00295F03" w:rsidRPr="006416C7">
        <w:rPr>
          <w:rFonts w:ascii="Times New Roman" w:hAnsi="Times New Roman" w:cs="Times New Roman"/>
          <w:sz w:val="24"/>
          <w:szCs w:val="24"/>
        </w:rPr>
        <w:t xml:space="preserve"> </w:t>
      </w:r>
      <w:r w:rsidR="00295F03" w:rsidRPr="006416C7">
        <w:rPr>
          <w:rFonts w:ascii="Times New Roman" w:hAnsi="Times New Roman" w:cs="Times New Roman"/>
          <w:i/>
          <w:sz w:val="24"/>
          <w:szCs w:val="24"/>
        </w:rPr>
        <w:t>status</w:t>
      </w:r>
      <w:r w:rsidR="00965E70" w:rsidRPr="006416C7">
        <w:rPr>
          <w:rStyle w:val="Rimandonotaapidipagina"/>
          <w:rFonts w:ascii="Times New Roman" w:hAnsi="Times New Roman" w:cs="Times New Roman"/>
          <w:sz w:val="24"/>
          <w:szCs w:val="24"/>
        </w:rPr>
        <w:footnoteReference w:id="31"/>
      </w:r>
      <w:r w:rsidR="00295F03" w:rsidRPr="006416C7">
        <w:rPr>
          <w:rFonts w:ascii="Times New Roman" w:hAnsi="Times New Roman" w:cs="Times New Roman"/>
          <w:sz w:val="24"/>
          <w:szCs w:val="24"/>
        </w:rPr>
        <w:t xml:space="preserve"> fino</w:t>
      </w:r>
      <w:r w:rsidR="009A35CF" w:rsidRPr="006416C7">
        <w:rPr>
          <w:rFonts w:ascii="Times New Roman" w:hAnsi="Times New Roman" w:cs="Times New Roman"/>
          <w:sz w:val="24"/>
          <w:szCs w:val="24"/>
        </w:rPr>
        <w:t>, appunto,</w:t>
      </w:r>
      <w:r w:rsidR="00295F03" w:rsidRPr="006416C7">
        <w:rPr>
          <w:rFonts w:ascii="Times New Roman" w:hAnsi="Times New Roman" w:cs="Times New Roman"/>
          <w:sz w:val="24"/>
          <w:szCs w:val="24"/>
        </w:rPr>
        <w:t xml:space="preserve"> al 1231 quando</w:t>
      </w:r>
      <w:r w:rsidR="000C70AB">
        <w:rPr>
          <w:rFonts w:ascii="Times New Roman" w:hAnsi="Times New Roman" w:cs="Times New Roman"/>
          <w:sz w:val="24"/>
          <w:szCs w:val="24"/>
        </w:rPr>
        <w:t>,</w:t>
      </w:r>
      <w:r w:rsidR="00295F03" w:rsidRPr="006416C7">
        <w:rPr>
          <w:rFonts w:ascii="Times New Roman" w:hAnsi="Times New Roman" w:cs="Times New Roman"/>
          <w:sz w:val="24"/>
          <w:szCs w:val="24"/>
        </w:rPr>
        <w:t xml:space="preserve"> con una bolla datata 3 settembre, papa Gregorio IX restituì il ce</w:t>
      </w:r>
      <w:r w:rsidR="00FE5932" w:rsidRPr="006416C7">
        <w:rPr>
          <w:rFonts w:ascii="Times New Roman" w:hAnsi="Times New Roman" w:cs="Times New Roman"/>
          <w:sz w:val="24"/>
          <w:szCs w:val="24"/>
        </w:rPr>
        <w:t>nobio al</w:t>
      </w:r>
      <w:r w:rsidR="00295F03" w:rsidRPr="006416C7">
        <w:rPr>
          <w:rFonts w:ascii="Times New Roman" w:hAnsi="Times New Roman" w:cs="Times New Roman"/>
          <w:sz w:val="24"/>
          <w:szCs w:val="24"/>
        </w:rPr>
        <w:t xml:space="preserve"> ve</w:t>
      </w:r>
      <w:r w:rsidR="00FE5932" w:rsidRPr="006416C7">
        <w:rPr>
          <w:rFonts w:ascii="Times New Roman" w:hAnsi="Times New Roman" w:cs="Times New Roman"/>
          <w:sz w:val="24"/>
          <w:szCs w:val="24"/>
        </w:rPr>
        <w:t>scovo</w:t>
      </w:r>
      <w:r w:rsidR="00295F03" w:rsidRPr="006416C7">
        <w:rPr>
          <w:rFonts w:ascii="Times New Roman" w:hAnsi="Times New Roman" w:cs="Times New Roman"/>
          <w:sz w:val="24"/>
          <w:szCs w:val="24"/>
        </w:rPr>
        <w:t>.</w:t>
      </w:r>
    </w:p>
    <w:p w:rsidR="007C53FB" w:rsidRPr="006416C7" w:rsidRDefault="00933CFE"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Anche alla</w:t>
      </w:r>
      <w:r w:rsidR="00965E70" w:rsidRPr="006416C7">
        <w:rPr>
          <w:rFonts w:ascii="Times New Roman" w:hAnsi="Times New Roman" w:cs="Times New Roman"/>
          <w:sz w:val="24"/>
          <w:szCs w:val="24"/>
        </w:rPr>
        <w:t xml:space="preserve"> luce di quanto </w:t>
      </w:r>
      <w:r w:rsidR="00944C92" w:rsidRPr="006416C7">
        <w:rPr>
          <w:rFonts w:ascii="Times New Roman" w:hAnsi="Times New Roman" w:cs="Times New Roman"/>
          <w:sz w:val="24"/>
          <w:szCs w:val="24"/>
        </w:rPr>
        <w:t>sostenuto</w:t>
      </w:r>
      <w:r w:rsidR="00965E70" w:rsidRPr="006416C7">
        <w:rPr>
          <w:rFonts w:ascii="Times New Roman" w:hAnsi="Times New Roman" w:cs="Times New Roman"/>
          <w:sz w:val="24"/>
          <w:szCs w:val="24"/>
        </w:rPr>
        <w:t>,</w:t>
      </w:r>
      <w:r w:rsidRPr="006416C7">
        <w:rPr>
          <w:rFonts w:ascii="Times New Roman" w:hAnsi="Times New Roman" w:cs="Times New Roman"/>
          <w:sz w:val="24"/>
          <w:szCs w:val="24"/>
        </w:rPr>
        <w:t xml:space="preserve"> tenderei a escludere</w:t>
      </w:r>
      <w:r w:rsidR="009A35CF" w:rsidRPr="006416C7">
        <w:rPr>
          <w:rFonts w:ascii="Times New Roman" w:hAnsi="Times New Roman" w:cs="Times New Roman"/>
          <w:sz w:val="24"/>
          <w:szCs w:val="24"/>
        </w:rPr>
        <w:t xml:space="preserve"> gli anni a cavallo del 1200</w:t>
      </w:r>
      <w:r w:rsidR="0056026C" w:rsidRPr="006416C7">
        <w:rPr>
          <w:rFonts w:ascii="Times New Roman" w:hAnsi="Times New Roman" w:cs="Times New Roman"/>
          <w:sz w:val="24"/>
          <w:szCs w:val="24"/>
        </w:rPr>
        <w:t xml:space="preserve"> non solo dal punto di vista formale, </w:t>
      </w:r>
      <w:r w:rsidR="009A35CF" w:rsidRPr="006416C7">
        <w:rPr>
          <w:rFonts w:ascii="Times New Roman" w:hAnsi="Times New Roman" w:cs="Times New Roman"/>
          <w:sz w:val="24"/>
          <w:szCs w:val="24"/>
        </w:rPr>
        <w:t xml:space="preserve">perché implicherebbero semmai una datazione per la scultura a </w:t>
      </w:r>
      <w:r w:rsidR="009A35CF" w:rsidRPr="006416C7">
        <w:rPr>
          <w:rFonts w:ascii="Times New Roman" w:hAnsi="Times New Roman" w:cs="Times New Roman"/>
          <w:i/>
          <w:sz w:val="24"/>
          <w:szCs w:val="24"/>
        </w:rPr>
        <w:t>post</w:t>
      </w:r>
      <w:r w:rsidR="009A35CF" w:rsidRPr="006416C7">
        <w:rPr>
          <w:rFonts w:ascii="Times New Roman" w:hAnsi="Times New Roman" w:cs="Times New Roman"/>
          <w:sz w:val="24"/>
          <w:szCs w:val="24"/>
        </w:rPr>
        <w:t xml:space="preserve"> 1231, che è francamente </w:t>
      </w:r>
      <w:r w:rsidR="009A35CF" w:rsidRPr="00C50BE5">
        <w:rPr>
          <w:rFonts w:ascii="Times New Roman" w:hAnsi="Times New Roman" w:cs="Times New Roman"/>
          <w:sz w:val="24"/>
          <w:szCs w:val="24"/>
        </w:rPr>
        <w:t>eccessiva</w:t>
      </w:r>
      <w:r w:rsidR="00C50BE5" w:rsidRPr="00C50BE5">
        <w:rPr>
          <w:rFonts w:ascii="Times New Roman" w:hAnsi="Times New Roman" w:cs="Times New Roman"/>
          <w:sz w:val="24"/>
          <w:szCs w:val="24"/>
        </w:rPr>
        <w:t xml:space="preserve"> (Vaccaro 2008)</w:t>
      </w:r>
      <w:r w:rsidR="00A16DFB" w:rsidRPr="00C50BE5">
        <w:rPr>
          <w:rFonts w:ascii="Times New Roman" w:hAnsi="Times New Roman" w:cs="Times New Roman"/>
          <w:sz w:val="24"/>
          <w:szCs w:val="24"/>
        </w:rPr>
        <w:t>.</w:t>
      </w:r>
      <w:r w:rsidR="009A35CF" w:rsidRPr="006416C7">
        <w:rPr>
          <w:rFonts w:ascii="Times New Roman" w:hAnsi="Times New Roman" w:cs="Times New Roman"/>
          <w:sz w:val="24"/>
          <w:szCs w:val="24"/>
        </w:rPr>
        <w:t xml:space="preserve"> </w:t>
      </w:r>
      <w:r w:rsidR="007C53FB" w:rsidRPr="006416C7">
        <w:rPr>
          <w:rFonts w:ascii="Times New Roman" w:hAnsi="Times New Roman" w:cs="Times New Roman"/>
          <w:sz w:val="24"/>
          <w:szCs w:val="24"/>
        </w:rPr>
        <w:t>B</w:t>
      </w:r>
      <w:r w:rsidR="007E4F7B" w:rsidRPr="006416C7">
        <w:rPr>
          <w:rFonts w:ascii="Times New Roman" w:hAnsi="Times New Roman" w:cs="Times New Roman"/>
          <w:sz w:val="24"/>
          <w:szCs w:val="24"/>
        </w:rPr>
        <w:t xml:space="preserve">enché </w:t>
      </w:r>
      <w:r w:rsidR="009A35CF" w:rsidRPr="006416C7">
        <w:rPr>
          <w:rFonts w:ascii="Times New Roman" w:hAnsi="Times New Roman" w:cs="Times New Roman"/>
          <w:sz w:val="24"/>
          <w:szCs w:val="24"/>
        </w:rPr>
        <w:t xml:space="preserve">il vincolo di vivere secondo i dettami monastici </w:t>
      </w:r>
      <w:r w:rsidR="007E4F7B" w:rsidRPr="006416C7">
        <w:rPr>
          <w:rFonts w:ascii="Times New Roman" w:hAnsi="Times New Roman" w:cs="Times New Roman"/>
          <w:sz w:val="24"/>
          <w:szCs w:val="24"/>
        </w:rPr>
        <w:t xml:space="preserve">fosse </w:t>
      </w:r>
      <w:r w:rsidR="0056026C" w:rsidRPr="006416C7">
        <w:rPr>
          <w:rFonts w:ascii="Times New Roman" w:hAnsi="Times New Roman" w:cs="Times New Roman"/>
          <w:sz w:val="24"/>
          <w:szCs w:val="24"/>
        </w:rPr>
        <w:t xml:space="preserve">stato </w:t>
      </w:r>
      <w:r w:rsidR="007E4F7B" w:rsidRPr="006416C7">
        <w:rPr>
          <w:rFonts w:ascii="Times New Roman" w:hAnsi="Times New Roman" w:cs="Times New Roman"/>
          <w:sz w:val="24"/>
          <w:szCs w:val="24"/>
        </w:rPr>
        <w:t xml:space="preserve">esplicitato al massimo grado nello stesso atto </w:t>
      </w:r>
      <w:proofErr w:type="spellStart"/>
      <w:r w:rsidR="007E4F7B" w:rsidRPr="006416C7">
        <w:rPr>
          <w:rFonts w:ascii="Times New Roman" w:hAnsi="Times New Roman" w:cs="Times New Roman"/>
          <w:sz w:val="24"/>
          <w:szCs w:val="24"/>
        </w:rPr>
        <w:t>fondativo</w:t>
      </w:r>
      <w:proofErr w:type="spellEnd"/>
      <w:r w:rsidR="00C50BE5">
        <w:rPr>
          <w:rFonts w:ascii="Times New Roman" w:hAnsi="Times New Roman" w:cs="Times New Roman"/>
          <w:sz w:val="24"/>
          <w:szCs w:val="24"/>
        </w:rPr>
        <w:t xml:space="preserve"> </w:t>
      </w:r>
      <w:r w:rsidR="00C50BE5" w:rsidRPr="00C50BE5">
        <w:rPr>
          <w:rFonts w:ascii="Times New Roman" w:hAnsi="Times New Roman" w:cs="Times New Roman"/>
          <w:sz w:val="24"/>
          <w:szCs w:val="24"/>
        </w:rPr>
        <w:t>(Cerami 2008: 7-10)</w:t>
      </w:r>
      <w:r w:rsidR="00A16DFB" w:rsidRPr="00C50BE5">
        <w:rPr>
          <w:rFonts w:ascii="Times New Roman" w:hAnsi="Times New Roman" w:cs="Times New Roman"/>
          <w:sz w:val="24"/>
          <w:szCs w:val="24"/>
        </w:rPr>
        <w:t>,</w:t>
      </w:r>
      <w:r w:rsidR="007E4F7B" w:rsidRPr="006416C7">
        <w:rPr>
          <w:rFonts w:ascii="Times New Roman" w:hAnsi="Times New Roman" w:cs="Times New Roman"/>
          <w:sz w:val="24"/>
          <w:szCs w:val="24"/>
        </w:rPr>
        <w:t xml:space="preserve"> la necessità</w:t>
      </w:r>
      <w:r w:rsidRPr="006416C7">
        <w:rPr>
          <w:rFonts w:ascii="Times New Roman" w:hAnsi="Times New Roman" w:cs="Times New Roman"/>
          <w:sz w:val="24"/>
          <w:szCs w:val="24"/>
        </w:rPr>
        <w:t xml:space="preserve"> </w:t>
      </w:r>
      <w:r w:rsidR="007E4F7B" w:rsidRPr="006416C7">
        <w:rPr>
          <w:rFonts w:ascii="Times New Roman" w:hAnsi="Times New Roman" w:cs="Times New Roman"/>
          <w:sz w:val="24"/>
          <w:szCs w:val="24"/>
        </w:rPr>
        <w:t>di ribadire l’appartenenza alla galassia benedettina in San Pietro</w:t>
      </w:r>
      <w:r w:rsidR="00A16863" w:rsidRPr="006416C7">
        <w:rPr>
          <w:rFonts w:ascii="Times New Roman" w:hAnsi="Times New Roman" w:cs="Times New Roman"/>
          <w:sz w:val="24"/>
          <w:szCs w:val="24"/>
        </w:rPr>
        <w:t xml:space="preserve"> a Modena</w:t>
      </w:r>
      <w:r w:rsidR="00944C92" w:rsidRPr="006416C7">
        <w:rPr>
          <w:rFonts w:ascii="Times New Roman" w:hAnsi="Times New Roman" w:cs="Times New Roman"/>
          <w:sz w:val="24"/>
          <w:szCs w:val="24"/>
        </w:rPr>
        <w:t xml:space="preserve"> con la scultura del santo eponimo</w:t>
      </w:r>
      <w:r w:rsidR="007E4F7B" w:rsidRPr="006416C7">
        <w:rPr>
          <w:rFonts w:ascii="Times New Roman" w:hAnsi="Times New Roman" w:cs="Times New Roman"/>
          <w:sz w:val="24"/>
          <w:szCs w:val="24"/>
        </w:rPr>
        <w:t xml:space="preserve"> </w:t>
      </w:r>
      <w:r w:rsidR="00965E70" w:rsidRPr="006416C7">
        <w:rPr>
          <w:rFonts w:ascii="Times New Roman" w:hAnsi="Times New Roman" w:cs="Times New Roman"/>
          <w:sz w:val="24"/>
          <w:szCs w:val="24"/>
        </w:rPr>
        <w:t xml:space="preserve">mi sembra </w:t>
      </w:r>
      <w:r w:rsidRPr="006416C7">
        <w:rPr>
          <w:rFonts w:ascii="Times New Roman" w:hAnsi="Times New Roman" w:cs="Times New Roman"/>
          <w:sz w:val="24"/>
          <w:szCs w:val="24"/>
        </w:rPr>
        <w:t>possa trovare</w:t>
      </w:r>
      <w:r w:rsidR="007E4F7B" w:rsidRPr="006416C7">
        <w:rPr>
          <w:rFonts w:ascii="Times New Roman" w:hAnsi="Times New Roman" w:cs="Times New Roman"/>
          <w:sz w:val="24"/>
          <w:szCs w:val="24"/>
        </w:rPr>
        <w:t xml:space="preserve"> nel decen</w:t>
      </w:r>
      <w:r w:rsidR="00A16863" w:rsidRPr="006416C7">
        <w:rPr>
          <w:rFonts w:ascii="Times New Roman" w:hAnsi="Times New Roman" w:cs="Times New Roman"/>
          <w:sz w:val="24"/>
          <w:szCs w:val="24"/>
        </w:rPr>
        <w:t>nio 1150</w:t>
      </w:r>
      <w:r w:rsidR="007E4F7B" w:rsidRPr="006416C7">
        <w:rPr>
          <w:rFonts w:ascii="Times New Roman" w:hAnsi="Times New Roman" w:cs="Times New Roman"/>
          <w:sz w:val="24"/>
          <w:szCs w:val="24"/>
        </w:rPr>
        <w:t>-11</w:t>
      </w:r>
      <w:r w:rsidR="0056026C" w:rsidRPr="006416C7">
        <w:rPr>
          <w:rFonts w:ascii="Times New Roman" w:hAnsi="Times New Roman" w:cs="Times New Roman"/>
          <w:sz w:val="24"/>
          <w:szCs w:val="24"/>
        </w:rPr>
        <w:t>60</w:t>
      </w:r>
      <w:r w:rsidR="007E4F7B" w:rsidRPr="006416C7">
        <w:rPr>
          <w:rFonts w:ascii="Times New Roman" w:hAnsi="Times New Roman" w:cs="Times New Roman"/>
          <w:sz w:val="24"/>
          <w:szCs w:val="24"/>
        </w:rPr>
        <w:t xml:space="preserve"> una collocazione</w:t>
      </w:r>
      <w:r w:rsidR="007C53FB" w:rsidRPr="006416C7">
        <w:rPr>
          <w:rFonts w:ascii="Times New Roman" w:hAnsi="Times New Roman" w:cs="Times New Roman"/>
          <w:sz w:val="24"/>
          <w:szCs w:val="24"/>
        </w:rPr>
        <w:t xml:space="preserve"> strutturalmente,</w:t>
      </w:r>
      <w:r w:rsidR="007E4F7B" w:rsidRPr="006416C7">
        <w:rPr>
          <w:rFonts w:ascii="Times New Roman" w:hAnsi="Times New Roman" w:cs="Times New Roman"/>
          <w:sz w:val="24"/>
          <w:szCs w:val="24"/>
        </w:rPr>
        <w:t xml:space="preserve"> </w:t>
      </w:r>
      <w:r w:rsidR="009633F8" w:rsidRPr="006416C7">
        <w:rPr>
          <w:rFonts w:ascii="Times New Roman" w:hAnsi="Times New Roman" w:cs="Times New Roman"/>
          <w:sz w:val="24"/>
          <w:szCs w:val="24"/>
        </w:rPr>
        <w:t xml:space="preserve">stilisticamente e </w:t>
      </w:r>
      <w:proofErr w:type="spellStart"/>
      <w:r w:rsidR="009633F8" w:rsidRPr="006416C7">
        <w:rPr>
          <w:rFonts w:ascii="Times New Roman" w:hAnsi="Times New Roman" w:cs="Times New Roman"/>
          <w:sz w:val="24"/>
          <w:szCs w:val="24"/>
        </w:rPr>
        <w:t>iconologicamente</w:t>
      </w:r>
      <w:proofErr w:type="spellEnd"/>
      <w:r w:rsidR="007E4F7B" w:rsidRPr="006416C7">
        <w:rPr>
          <w:rFonts w:ascii="Times New Roman" w:hAnsi="Times New Roman" w:cs="Times New Roman"/>
          <w:sz w:val="24"/>
          <w:szCs w:val="24"/>
        </w:rPr>
        <w:t xml:space="preserve"> coerente</w:t>
      </w:r>
      <w:r w:rsidR="009633F8" w:rsidRPr="006416C7">
        <w:rPr>
          <w:rFonts w:ascii="Times New Roman" w:hAnsi="Times New Roman" w:cs="Times New Roman"/>
          <w:sz w:val="24"/>
          <w:szCs w:val="24"/>
        </w:rPr>
        <w:t>;</w:t>
      </w:r>
      <w:r w:rsidR="00965E70" w:rsidRPr="006416C7">
        <w:rPr>
          <w:rFonts w:ascii="Times New Roman" w:hAnsi="Times New Roman" w:cs="Times New Roman"/>
          <w:sz w:val="24"/>
          <w:szCs w:val="24"/>
        </w:rPr>
        <w:t xml:space="preserve"> </w:t>
      </w:r>
      <w:r w:rsidR="00965E70" w:rsidRPr="006416C7">
        <w:rPr>
          <w:rFonts w:ascii="Times New Roman" w:hAnsi="Times New Roman" w:cs="Times New Roman"/>
          <w:i/>
          <w:sz w:val="24"/>
          <w:szCs w:val="24"/>
        </w:rPr>
        <w:t>si licet</w:t>
      </w:r>
      <w:r w:rsidR="009A35CF" w:rsidRPr="006416C7">
        <w:rPr>
          <w:rFonts w:ascii="Times New Roman" w:hAnsi="Times New Roman" w:cs="Times New Roman"/>
          <w:sz w:val="24"/>
          <w:szCs w:val="24"/>
        </w:rPr>
        <w:t>,</w:t>
      </w:r>
      <w:r w:rsidR="00A16863" w:rsidRPr="006416C7">
        <w:rPr>
          <w:rFonts w:ascii="Times New Roman" w:hAnsi="Times New Roman" w:cs="Times New Roman"/>
          <w:sz w:val="24"/>
          <w:szCs w:val="24"/>
        </w:rPr>
        <w:t xml:space="preserve"> si tratta di</w:t>
      </w:r>
      <w:r w:rsidR="009A35CF" w:rsidRPr="006416C7">
        <w:rPr>
          <w:rFonts w:ascii="Times New Roman" w:hAnsi="Times New Roman" w:cs="Times New Roman"/>
          <w:sz w:val="24"/>
          <w:szCs w:val="24"/>
        </w:rPr>
        <w:t xml:space="preserve"> un’immagine </w:t>
      </w:r>
      <w:proofErr w:type="spellStart"/>
      <w:r w:rsidR="00AF7F70" w:rsidRPr="006416C7">
        <w:rPr>
          <w:rFonts w:ascii="Times New Roman" w:hAnsi="Times New Roman" w:cs="Times New Roman"/>
          <w:sz w:val="24"/>
          <w:szCs w:val="24"/>
        </w:rPr>
        <w:t>memorativa</w:t>
      </w:r>
      <w:proofErr w:type="spellEnd"/>
      <w:r w:rsidR="009A35CF" w:rsidRPr="006416C7">
        <w:rPr>
          <w:rFonts w:ascii="Times New Roman" w:hAnsi="Times New Roman" w:cs="Times New Roman"/>
          <w:sz w:val="24"/>
          <w:szCs w:val="24"/>
        </w:rPr>
        <w:t xml:space="preserve"> di</w:t>
      </w:r>
      <w:r w:rsidR="00965E70" w:rsidRPr="006416C7">
        <w:rPr>
          <w:rFonts w:ascii="Times New Roman" w:hAnsi="Times New Roman" w:cs="Times New Roman"/>
          <w:sz w:val="24"/>
          <w:szCs w:val="24"/>
        </w:rPr>
        <w:t xml:space="preserve"> </w:t>
      </w:r>
      <w:r w:rsidR="001F3003" w:rsidRPr="006416C7">
        <w:rPr>
          <w:rFonts w:ascii="Times New Roman" w:hAnsi="Times New Roman" w:cs="Times New Roman"/>
          <w:sz w:val="24"/>
          <w:szCs w:val="24"/>
        </w:rPr>
        <w:t>a</w:t>
      </w:r>
      <w:r w:rsidR="001F3003" w:rsidRPr="006416C7">
        <w:rPr>
          <w:rFonts w:ascii="Times New Roman" w:hAnsi="Times New Roman" w:cs="Times New Roman"/>
          <w:sz w:val="24"/>
          <w:szCs w:val="24"/>
        </w:rPr>
        <w:t>f</w:t>
      </w:r>
      <w:r w:rsidR="001F3003" w:rsidRPr="006416C7">
        <w:rPr>
          <w:rFonts w:ascii="Times New Roman" w:hAnsi="Times New Roman" w:cs="Times New Roman"/>
          <w:sz w:val="24"/>
          <w:szCs w:val="24"/>
        </w:rPr>
        <w:t>fermazione</w:t>
      </w:r>
      <w:r w:rsidR="00AF7F70" w:rsidRPr="006416C7">
        <w:rPr>
          <w:rFonts w:ascii="Times New Roman" w:hAnsi="Times New Roman" w:cs="Times New Roman"/>
          <w:sz w:val="24"/>
          <w:szCs w:val="24"/>
        </w:rPr>
        <w:t>, anzi, autoaffermazione</w:t>
      </w:r>
      <w:r w:rsidR="00965E70" w:rsidRPr="006416C7">
        <w:rPr>
          <w:rFonts w:ascii="Times New Roman" w:hAnsi="Times New Roman" w:cs="Times New Roman"/>
          <w:sz w:val="24"/>
          <w:szCs w:val="24"/>
        </w:rPr>
        <w:t xml:space="preserve"> </w:t>
      </w:r>
      <w:r w:rsidR="009633F8" w:rsidRPr="006416C7">
        <w:rPr>
          <w:rFonts w:ascii="Times New Roman" w:hAnsi="Times New Roman" w:cs="Times New Roman"/>
          <w:sz w:val="24"/>
          <w:szCs w:val="24"/>
        </w:rPr>
        <w:t>monasti</w:t>
      </w:r>
      <w:r w:rsidR="009A35CF" w:rsidRPr="006416C7">
        <w:rPr>
          <w:rFonts w:ascii="Times New Roman" w:hAnsi="Times New Roman" w:cs="Times New Roman"/>
          <w:sz w:val="24"/>
          <w:szCs w:val="24"/>
        </w:rPr>
        <w:t>ca</w:t>
      </w:r>
      <w:r w:rsidR="001F3003" w:rsidRPr="006416C7">
        <w:rPr>
          <w:rFonts w:ascii="Times New Roman" w:hAnsi="Times New Roman" w:cs="Times New Roman"/>
          <w:sz w:val="24"/>
          <w:szCs w:val="24"/>
        </w:rPr>
        <w:t xml:space="preserve"> rivolta</w:t>
      </w:r>
      <w:r w:rsidR="009A35CF" w:rsidRPr="006416C7">
        <w:rPr>
          <w:rFonts w:ascii="Times New Roman" w:hAnsi="Times New Roman" w:cs="Times New Roman"/>
          <w:sz w:val="24"/>
          <w:szCs w:val="24"/>
        </w:rPr>
        <w:t>, come sempre nei</w:t>
      </w:r>
      <w:r w:rsidR="001F3003" w:rsidRPr="006416C7">
        <w:rPr>
          <w:rFonts w:ascii="Times New Roman" w:hAnsi="Times New Roman" w:cs="Times New Roman"/>
          <w:sz w:val="24"/>
          <w:szCs w:val="24"/>
        </w:rPr>
        <w:t xml:space="preserve"> contesti cenobitici</w:t>
      </w:r>
      <w:r w:rsidR="009A35CF" w:rsidRPr="006416C7">
        <w:rPr>
          <w:rFonts w:ascii="Times New Roman" w:hAnsi="Times New Roman" w:cs="Times New Roman"/>
          <w:sz w:val="24"/>
          <w:szCs w:val="24"/>
        </w:rPr>
        <w:t xml:space="preserve">, </w:t>
      </w:r>
      <w:r w:rsidR="001F3003" w:rsidRPr="006416C7">
        <w:rPr>
          <w:rFonts w:ascii="Times New Roman" w:hAnsi="Times New Roman" w:cs="Times New Roman"/>
          <w:sz w:val="24"/>
          <w:szCs w:val="24"/>
        </w:rPr>
        <w:t>in primo luogo agli stessi confratelli</w:t>
      </w:r>
      <w:r w:rsidR="00AF7F70" w:rsidRPr="006416C7">
        <w:rPr>
          <w:rFonts w:ascii="Times New Roman" w:hAnsi="Times New Roman" w:cs="Times New Roman"/>
          <w:sz w:val="24"/>
          <w:szCs w:val="24"/>
        </w:rPr>
        <w:t>: non</w:t>
      </w:r>
      <w:r w:rsidR="0056026C" w:rsidRPr="006416C7">
        <w:rPr>
          <w:rFonts w:ascii="Times New Roman" w:hAnsi="Times New Roman" w:cs="Times New Roman"/>
          <w:sz w:val="24"/>
          <w:szCs w:val="24"/>
        </w:rPr>
        <w:t xml:space="preserve"> doveva importare con quale</w:t>
      </w:r>
      <w:r w:rsidR="00AF7F70" w:rsidRPr="006416C7">
        <w:rPr>
          <w:rFonts w:ascii="Times New Roman" w:hAnsi="Times New Roman" w:cs="Times New Roman"/>
          <w:sz w:val="24"/>
          <w:szCs w:val="24"/>
        </w:rPr>
        <w:t xml:space="preserve"> istituzione superiore </w:t>
      </w:r>
      <w:r w:rsidR="0056026C" w:rsidRPr="006416C7">
        <w:rPr>
          <w:rFonts w:ascii="Times New Roman" w:hAnsi="Times New Roman" w:cs="Times New Roman"/>
          <w:sz w:val="24"/>
          <w:szCs w:val="24"/>
        </w:rPr>
        <w:t>i monaci</w:t>
      </w:r>
      <w:r w:rsidR="00AF7F70" w:rsidRPr="006416C7">
        <w:rPr>
          <w:rFonts w:ascii="Times New Roman" w:hAnsi="Times New Roman" w:cs="Times New Roman"/>
          <w:sz w:val="24"/>
          <w:szCs w:val="24"/>
        </w:rPr>
        <w:t xml:space="preserve"> avrebbe</w:t>
      </w:r>
      <w:r w:rsidR="0056026C" w:rsidRPr="006416C7">
        <w:rPr>
          <w:rFonts w:ascii="Times New Roman" w:hAnsi="Times New Roman" w:cs="Times New Roman"/>
          <w:sz w:val="24"/>
          <w:szCs w:val="24"/>
        </w:rPr>
        <w:t>ro</w:t>
      </w:r>
      <w:r w:rsidR="00AF7F70" w:rsidRPr="006416C7">
        <w:rPr>
          <w:rFonts w:ascii="Times New Roman" w:hAnsi="Times New Roman" w:cs="Times New Roman"/>
          <w:sz w:val="24"/>
          <w:szCs w:val="24"/>
        </w:rPr>
        <w:t xml:space="preserve"> dovuto relazionarsi, l’unica vera guida sarebbe comunque stata la </w:t>
      </w:r>
      <w:proofErr w:type="spellStart"/>
      <w:r w:rsidR="00AF7F70" w:rsidRPr="006416C7">
        <w:rPr>
          <w:rFonts w:ascii="Times New Roman" w:hAnsi="Times New Roman" w:cs="Times New Roman"/>
          <w:i/>
          <w:sz w:val="24"/>
          <w:szCs w:val="24"/>
        </w:rPr>
        <w:t>Regula</w:t>
      </w:r>
      <w:proofErr w:type="spellEnd"/>
      <w:r w:rsidR="00AF7F70" w:rsidRPr="006416C7">
        <w:rPr>
          <w:rFonts w:ascii="Times New Roman" w:hAnsi="Times New Roman" w:cs="Times New Roman"/>
          <w:sz w:val="24"/>
          <w:szCs w:val="24"/>
        </w:rPr>
        <w:t>.</w:t>
      </w:r>
    </w:p>
    <w:p w:rsidR="00FE5932" w:rsidRDefault="001B0CBB" w:rsidP="00DC4B70">
      <w:pPr>
        <w:suppressAutoHyphens/>
        <w:spacing w:after="0" w:line="360" w:lineRule="auto"/>
        <w:ind w:firstLine="567"/>
        <w:jc w:val="both"/>
        <w:rPr>
          <w:rFonts w:ascii="Times New Roman" w:hAnsi="Times New Roman" w:cs="Times New Roman"/>
          <w:sz w:val="24"/>
          <w:szCs w:val="24"/>
        </w:rPr>
      </w:pPr>
      <w:r w:rsidRPr="006416C7">
        <w:rPr>
          <w:rFonts w:ascii="Times New Roman" w:hAnsi="Times New Roman" w:cs="Times New Roman"/>
          <w:sz w:val="24"/>
          <w:szCs w:val="24"/>
        </w:rPr>
        <w:t>Pare</w:t>
      </w:r>
      <w:r w:rsidR="007C53FB" w:rsidRPr="006416C7">
        <w:rPr>
          <w:rFonts w:ascii="Times New Roman" w:hAnsi="Times New Roman" w:cs="Times New Roman"/>
          <w:sz w:val="24"/>
          <w:szCs w:val="24"/>
        </w:rPr>
        <w:t xml:space="preserve"> insomma che quello che qui abbiamo battezzato il </w:t>
      </w:r>
      <w:r w:rsidR="00F00E76" w:rsidRPr="006416C7">
        <w:rPr>
          <w:rFonts w:ascii="Times New Roman" w:hAnsi="Times New Roman" w:cs="Times New Roman"/>
          <w:sz w:val="24"/>
          <w:szCs w:val="24"/>
        </w:rPr>
        <w:t>“</w:t>
      </w:r>
      <w:r w:rsidR="007C53FB" w:rsidRPr="006416C7">
        <w:rPr>
          <w:rFonts w:ascii="Times New Roman" w:hAnsi="Times New Roman" w:cs="Times New Roman"/>
          <w:sz w:val="24"/>
          <w:szCs w:val="24"/>
        </w:rPr>
        <w:t>Maestro di Portile</w:t>
      </w:r>
      <w:r w:rsidR="00F00E76" w:rsidRPr="006416C7">
        <w:rPr>
          <w:rFonts w:ascii="Times New Roman" w:hAnsi="Times New Roman" w:cs="Times New Roman"/>
          <w:sz w:val="24"/>
          <w:szCs w:val="24"/>
        </w:rPr>
        <w:t>”</w:t>
      </w:r>
      <w:r w:rsidR="007C53FB" w:rsidRPr="006416C7">
        <w:rPr>
          <w:rFonts w:ascii="Times New Roman" w:hAnsi="Times New Roman" w:cs="Times New Roman"/>
          <w:sz w:val="24"/>
          <w:szCs w:val="24"/>
        </w:rPr>
        <w:t xml:space="preserve"> vada identificato come uno degli scultori</w:t>
      </w:r>
      <w:r w:rsidR="0022044E" w:rsidRPr="006416C7">
        <w:rPr>
          <w:rStyle w:val="Rimandonotaapidipagina"/>
          <w:rFonts w:ascii="Times New Roman" w:hAnsi="Times New Roman" w:cs="Times New Roman"/>
          <w:sz w:val="24"/>
          <w:szCs w:val="24"/>
        </w:rPr>
        <w:footnoteReference w:id="32"/>
      </w:r>
      <w:r w:rsidR="007C53FB" w:rsidRPr="006416C7">
        <w:rPr>
          <w:rFonts w:ascii="Times New Roman" w:hAnsi="Times New Roman" w:cs="Times New Roman"/>
          <w:sz w:val="24"/>
          <w:szCs w:val="24"/>
        </w:rPr>
        <w:t xml:space="preserve"> che dopo la fine dell’attività diretta di Nicolò ne abbia non solo portato avanti i modi</w:t>
      </w:r>
      <w:r w:rsidR="0022044E" w:rsidRPr="006416C7">
        <w:rPr>
          <w:rFonts w:ascii="Times New Roman" w:hAnsi="Times New Roman" w:cs="Times New Roman"/>
          <w:sz w:val="24"/>
          <w:szCs w:val="24"/>
        </w:rPr>
        <w:t xml:space="preserve"> senza raggiungere la medesima qualità</w:t>
      </w:r>
      <w:r w:rsidR="007C53FB" w:rsidRPr="006416C7">
        <w:rPr>
          <w:rFonts w:ascii="Times New Roman" w:hAnsi="Times New Roman" w:cs="Times New Roman"/>
          <w:sz w:val="24"/>
          <w:szCs w:val="24"/>
        </w:rPr>
        <w:t>, ma ne abbia soprattutto colto</w:t>
      </w:r>
      <w:r w:rsidR="0022044E" w:rsidRPr="006416C7">
        <w:rPr>
          <w:rFonts w:ascii="Times New Roman" w:hAnsi="Times New Roman" w:cs="Times New Roman"/>
          <w:sz w:val="24"/>
          <w:szCs w:val="24"/>
        </w:rPr>
        <w:t xml:space="preserve">, </w:t>
      </w:r>
      <w:r w:rsidRPr="006416C7">
        <w:rPr>
          <w:rFonts w:ascii="Times New Roman" w:hAnsi="Times New Roman" w:cs="Times New Roman"/>
          <w:sz w:val="24"/>
          <w:szCs w:val="24"/>
        </w:rPr>
        <w:t xml:space="preserve">come pochi </w:t>
      </w:r>
      <w:r w:rsidR="0022044E" w:rsidRPr="006416C7">
        <w:rPr>
          <w:rFonts w:ascii="Times New Roman" w:hAnsi="Times New Roman" w:cs="Times New Roman"/>
          <w:sz w:val="24"/>
          <w:szCs w:val="24"/>
        </w:rPr>
        <w:lastRenderedPageBreak/>
        <w:t>altri,</w:t>
      </w:r>
      <w:r w:rsidR="007C53FB" w:rsidRPr="006416C7">
        <w:rPr>
          <w:rFonts w:ascii="Times New Roman" w:hAnsi="Times New Roman" w:cs="Times New Roman"/>
          <w:sz w:val="24"/>
          <w:szCs w:val="24"/>
        </w:rPr>
        <w:t xml:space="preserve"> la grande freschezza </w:t>
      </w:r>
      <w:r w:rsidR="00A16863" w:rsidRPr="006416C7">
        <w:rPr>
          <w:rFonts w:ascii="Times New Roman" w:hAnsi="Times New Roman" w:cs="Times New Roman"/>
          <w:sz w:val="24"/>
          <w:szCs w:val="24"/>
        </w:rPr>
        <w:t>“</w:t>
      </w:r>
      <w:r w:rsidR="007C53FB" w:rsidRPr="006416C7">
        <w:rPr>
          <w:rFonts w:ascii="Times New Roman" w:hAnsi="Times New Roman" w:cs="Times New Roman"/>
          <w:sz w:val="24"/>
          <w:szCs w:val="24"/>
        </w:rPr>
        <w:t>compositiva</w:t>
      </w:r>
      <w:r w:rsidR="00A16863" w:rsidRPr="006416C7">
        <w:rPr>
          <w:rFonts w:ascii="Times New Roman" w:hAnsi="Times New Roman" w:cs="Times New Roman"/>
          <w:sz w:val="24"/>
          <w:szCs w:val="24"/>
        </w:rPr>
        <w:t xml:space="preserve">” portando a esiti </w:t>
      </w:r>
      <w:r w:rsidR="00933CFE" w:rsidRPr="006416C7">
        <w:rPr>
          <w:rFonts w:ascii="Times New Roman" w:hAnsi="Times New Roman" w:cs="Times New Roman"/>
          <w:sz w:val="24"/>
          <w:szCs w:val="24"/>
        </w:rPr>
        <w:t>inediti</w:t>
      </w:r>
      <w:r w:rsidR="00A16863" w:rsidRPr="006416C7">
        <w:rPr>
          <w:rFonts w:ascii="Times New Roman" w:hAnsi="Times New Roman" w:cs="Times New Roman"/>
          <w:sz w:val="24"/>
          <w:szCs w:val="24"/>
        </w:rPr>
        <w:t xml:space="preserve"> nell’Italia </w:t>
      </w:r>
      <w:proofErr w:type="spellStart"/>
      <w:r w:rsidR="00A16863" w:rsidRPr="006416C7">
        <w:rPr>
          <w:rFonts w:ascii="Times New Roman" w:hAnsi="Times New Roman" w:cs="Times New Roman"/>
          <w:sz w:val="24"/>
          <w:szCs w:val="24"/>
        </w:rPr>
        <w:t>mediopadana</w:t>
      </w:r>
      <w:proofErr w:type="spellEnd"/>
      <w:r w:rsidR="00A16863" w:rsidRPr="006416C7">
        <w:rPr>
          <w:rFonts w:ascii="Times New Roman" w:hAnsi="Times New Roman" w:cs="Times New Roman"/>
          <w:sz w:val="24"/>
          <w:szCs w:val="24"/>
        </w:rPr>
        <w:t xml:space="preserve"> e </w:t>
      </w:r>
      <w:proofErr w:type="spellStart"/>
      <w:r w:rsidR="00A16863" w:rsidRPr="006416C7">
        <w:rPr>
          <w:rFonts w:ascii="Times New Roman" w:hAnsi="Times New Roman" w:cs="Times New Roman"/>
          <w:sz w:val="24"/>
          <w:szCs w:val="24"/>
        </w:rPr>
        <w:t>medioadriatica</w:t>
      </w:r>
      <w:proofErr w:type="spellEnd"/>
      <w:r w:rsidRPr="006416C7">
        <w:rPr>
          <w:rFonts w:ascii="Times New Roman" w:hAnsi="Times New Roman" w:cs="Times New Roman"/>
          <w:sz w:val="24"/>
          <w:szCs w:val="24"/>
        </w:rPr>
        <w:t xml:space="preserve"> e</w:t>
      </w:r>
      <w:r w:rsidR="00A16863" w:rsidRPr="006416C7">
        <w:rPr>
          <w:rFonts w:ascii="Times New Roman" w:hAnsi="Times New Roman" w:cs="Times New Roman"/>
          <w:sz w:val="24"/>
          <w:szCs w:val="24"/>
        </w:rPr>
        <w:t xml:space="preserve"> facendo leva</w:t>
      </w:r>
      <w:r w:rsidRPr="006416C7">
        <w:rPr>
          <w:rFonts w:ascii="Times New Roman" w:hAnsi="Times New Roman" w:cs="Times New Roman"/>
          <w:sz w:val="24"/>
          <w:szCs w:val="24"/>
        </w:rPr>
        <w:t xml:space="preserve"> </w:t>
      </w:r>
      <w:r w:rsidR="00A34D7C">
        <w:rPr>
          <w:rFonts w:ascii="Times New Roman" w:hAnsi="Times New Roman" w:cs="Times New Roman"/>
        </w:rPr>
        <w:t>–</w:t>
      </w:r>
      <w:r w:rsidR="00A16863" w:rsidRPr="006416C7">
        <w:rPr>
          <w:rFonts w:ascii="Times New Roman" w:hAnsi="Times New Roman" w:cs="Times New Roman"/>
          <w:sz w:val="24"/>
          <w:szCs w:val="24"/>
        </w:rPr>
        <w:t xml:space="preserve"> occorre ammetterlo</w:t>
      </w:r>
      <w:r w:rsidR="00176A1E" w:rsidRPr="006416C7">
        <w:rPr>
          <w:rFonts w:ascii="Times New Roman" w:hAnsi="Times New Roman" w:cs="Times New Roman"/>
          <w:sz w:val="24"/>
          <w:szCs w:val="24"/>
        </w:rPr>
        <w:t xml:space="preserve"> riaprendo al contempo la questione delle modalità di trasmissione</w:t>
      </w:r>
      <w:r w:rsidRPr="006416C7">
        <w:rPr>
          <w:rFonts w:ascii="Times New Roman" w:hAnsi="Times New Roman" w:cs="Times New Roman"/>
          <w:sz w:val="24"/>
          <w:szCs w:val="24"/>
        </w:rPr>
        <w:t xml:space="preserve"> </w:t>
      </w:r>
      <w:r w:rsidR="00A34D7C">
        <w:rPr>
          <w:rFonts w:ascii="Times New Roman" w:hAnsi="Times New Roman" w:cs="Times New Roman"/>
        </w:rPr>
        <w:t>–</w:t>
      </w:r>
      <w:r w:rsidR="00A16863" w:rsidRPr="006416C7">
        <w:rPr>
          <w:rFonts w:ascii="Times New Roman" w:hAnsi="Times New Roman" w:cs="Times New Roman"/>
          <w:sz w:val="24"/>
          <w:szCs w:val="24"/>
        </w:rPr>
        <w:t xml:space="preserve"> anche sulle irresistibili novità dell’</w:t>
      </w:r>
      <w:proofErr w:type="spellStart"/>
      <w:r w:rsidR="00A16863" w:rsidRPr="006416C7">
        <w:rPr>
          <w:rFonts w:ascii="Times New Roman" w:hAnsi="Times New Roman" w:cs="Times New Roman"/>
          <w:sz w:val="24"/>
          <w:szCs w:val="24"/>
        </w:rPr>
        <w:t>Île-de-France</w:t>
      </w:r>
      <w:proofErr w:type="spellEnd"/>
      <w:r w:rsidR="00A54BB0" w:rsidRPr="006416C7">
        <w:rPr>
          <w:rFonts w:ascii="Times New Roman" w:hAnsi="Times New Roman" w:cs="Times New Roman"/>
          <w:sz w:val="24"/>
          <w:szCs w:val="24"/>
        </w:rPr>
        <w:t>, in attesa della</w:t>
      </w:r>
      <w:r w:rsidR="00C273AD" w:rsidRPr="006416C7">
        <w:rPr>
          <w:rFonts w:ascii="Times New Roman" w:hAnsi="Times New Roman" w:cs="Times New Roman"/>
          <w:sz w:val="24"/>
          <w:szCs w:val="24"/>
        </w:rPr>
        <w:t xml:space="preserve"> rivoluzionaria entrata in scena di Ben</w:t>
      </w:r>
      <w:r w:rsidR="00C273AD" w:rsidRPr="006416C7">
        <w:rPr>
          <w:rFonts w:ascii="Times New Roman" w:hAnsi="Times New Roman" w:cs="Times New Roman"/>
          <w:sz w:val="24"/>
          <w:szCs w:val="24"/>
        </w:rPr>
        <w:t>e</w:t>
      </w:r>
      <w:r w:rsidR="00C273AD" w:rsidRPr="006416C7">
        <w:rPr>
          <w:rFonts w:ascii="Times New Roman" w:hAnsi="Times New Roman" w:cs="Times New Roman"/>
          <w:sz w:val="24"/>
          <w:szCs w:val="24"/>
        </w:rPr>
        <w:t xml:space="preserve">detto </w:t>
      </w:r>
      <w:proofErr w:type="spellStart"/>
      <w:r w:rsidR="00C273AD" w:rsidRPr="006416C7">
        <w:rPr>
          <w:rFonts w:ascii="Times New Roman" w:hAnsi="Times New Roman" w:cs="Times New Roman"/>
          <w:sz w:val="24"/>
          <w:szCs w:val="24"/>
        </w:rPr>
        <w:t>Antelami</w:t>
      </w:r>
      <w:proofErr w:type="spellEnd"/>
      <w:r w:rsidR="00C273AD" w:rsidRPr="006416C7">
        <w:rPr>
          <w:rFonts w:ascii="Times New Roman" w:hAnsi="Times New Roman" w:cs="Times New Roman"/>
          <w:sz w:val="24"/>
          <w:szCs w:val="24"/>
        </w:rPr>
        <w:t xml:space="preserve"> </w:t>
      </w:r>
      <w:r w:rsidR="0056026C" w:rsidRPr="006416C7">
        <w:rPr>
          <w:rFonts w:ascii="Times New Roman" w:hAnsi="Times New Roman" w:cs="Times New Roman"/>
          <w:sz w:val="24"/>
          <w:szCs w:val="24"/>
        </w:rPr>
        <w:t>pochi lustri</w:t>
      </w:r>
      <w:r w:rsidR="00C273AD" w:rsidRPr="006416C7">
        <w:rPr>
          <w:rFonts w:ascii="Times New Roman" w:hAnsi="Times New Roman" w:cs="Times New Roman"/>
          <w:sz w:val="24"/>
          <w:szCs w:val="24"/>
        </w:rPr>
        <w:t xml:space="preserve"> dopo.</w:t>
      </w:r>
    </w:p>
    <w:p w:rsidR="00247DB8" w:rsidRDefault="00247DB8" w:rsidP="00DC4B70">
      <w:pPr>
        <w:suppressAutoHyphens/>
        <w:spacing w:after="0" w:line="240" w:lineRule="auto"/>
        <w:jc w:val="both"/>
        <w:rPr>
          <w:rFonts w:ascii="Times New Roman" w:hAnsi="Times New Roman" w:cs="Times New Roman"/>
        </w:rPr>
      </w:pPr>
    </w:p>
    <w:p w:rsidR="009A7F26" w:rsidRPr="00293EED" w:rsidRDefault="005E1B18" w:rsidP="00DC4B70">
      <w:pPr>
        <w:suppressAutoHyphens/>
        <w:spacing w:after="0" w:line="240" w:lineRule="auto"/>
        <w:jc w:val="both"/>
        <w:rPr>
          <w:rFonts w:ascii="Times New Roman" w:hAnsi="Times New Roman" w:cs="Times New Roman"/>
        </w:rPr>
      </w:pPr>
      <w:r w:rsidRPr="00293EED">
        <w:rPr>
          <w:rFonts w:ascii="Times New Roman" w:hAnsi="Times New Roman" w:cs="Times New Roman"/>
        </w:rPr>
        <w:t>Bibliografia</w:t>
      </w:r>
    </w:p>
    <w:p w:rsidR="009A7F26" w:rsidRPr="00293EED" w:rsidRDefault="009A7F26" w:rsidP="000606CB">
      <w:pPr>
        <w:suppressAutoHyphens/>
        <w:spacing w:after="0" w:line="240" w:lineRule="auto"/>
        <w:ind w:left="567" w:hanging="567"/>
        <w:jc w:val="both"/>
        <w:rPr>
          <w:rFonts w:ascii="Times New Roman" w:hAnsi="Times New Roman" w:cs="Times New Roman"/>
        </w:rPr>
      </w:pP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Andreolli</w:t>
      </w:r>
      <w:proofErr w:type="spellEnd"/>
      <w:r w:rsidRPr="00293EED">
        <w:rPr>
          <w:rFonts w:ascii="Times New Roman" w:hAnsi="Times New Roman" w:cs="Times New Roman"/>
        </w:rPr>
        <w:t>, Bruno</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Frison</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Carluccio</w:t>
      </w:r>
      <w:proofErr w:type="spellEnd"/>
      <w:r w:rsidRPr="00293EED">
        <w:rPr>
          <w:rFonts w:ascii="Times New Roman" w:hAnsi="Times New Roman" w:cs="Times New Roman"/>
        </w:rPr>
        <w:t xml:space="preserve"> (a cura di), 1992, </w:t>
      </w:r>
      <w:proofErr w:type="spellStart"/>
      <w:r w:rsidRPr="00293EED">
        <w:rPr>
          <w:rFonts w:ascii="Times New Roman" w:hAnsi="Times New Roman" w:cs="Times New Roman"/>
          <w:i/>
        </w:rPr>
        <w:t>Quarantoli</w:t>
      </w:r>
      <w:proofErr w:type="spellEnd"/>
      <w:r w:rsidRPr="00293EED">
        <w:rPr>
          <w:rFonts w:ascii="Times New Roman" w:hAnsi="Times New Roman" w:cs="Times New Roman"/>
          <w:i/>
        </w:rPr>
        <w:t xml:space="preserve"> e la sua pieve nel Medioevo</w:t>
      </w:r>
      <w:r w:rsidRPr="00293EED">
        <w:rPr>
          <w:rFonts w:ascii="Times New Roman" w:hAnsi="Times New Roman" w:cs="Times New Roman"/>
        </w:rPr>
        <w:t>, Atti della giornata di studio (28 ottobre 1990), San Felice sul Panaro (MO), Gruppo Studi Bassa Modenese.</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Andreolli</w:t>
      </w:r>
      <w:proofErr w:type="spellEnd"/>
      <w:r w:rsidRPr="00293EED">
        <w:rPr>
          <w:rFonts w:ascii="Times New Roman" w:hAnsi="Times New Roman" w:cs="Times New Roman"/>
        </w:rPr>
        <w:t>, Bruno</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Chiarotti</w:t>
      </w:r>
      <w:proofErr w:type="spellEnd"/>
      <w:r w:rsidRPr="00293EED">
        <w:rPr>
          <w:rFonts w:ascii="Times New Roman" w:hAnsi="Times New Roman" w:cs="Times New Roman"/>
        </w:rPr>
        <w:t>, Ubaldo (a cura di), 2016</w:t>
      </w:r>
      <w:r w:rsidR="0038720C">
        <w:rPr>
          <w:rFonts w:ascii="Times New Roman" w:hAnsi="Times New Roman" w:cs="Times New Roman"/>
        </w:rPr>
        <w:t>,</w:t>
      </w:r>
      <w:r w:rsidRPr="00293EED">
        <w:rPr>
          <w:rFonts w:ascii="Times New Roman" w:hAnsi="Times New Roman" w:cs="Times New Roman"/>
        </w:rPr>
        <w:t xml:space="preserve"> </w:t>
      </w:r>
      <w:r w:rsidRPr="00293EED">
        <w:rPr>
          <w:rFonts w:ascii="Times New Roman" w:hAnsi="Times New Roman" w:cs="Times New Roman"/>
          <w:i/>
        </w:rPr>
        <w:t xml:space="preserve">Pieve di </w:t>
      </w:r>
      <w:proofErr w:type="spellStart"/>
      <w:r w:rsidRPr="00293EED">
        <w:rPr>
          <w:rFonts w:ascii="Times New Roman" w:hAnsi="Times New Roman" w:cs="Times New Roman"/>
          <w:i/>
        </w:rPr>
        <w:t>Quarantoli</w:t>
      </w:r>
      <w:proofErr w:type="spellEnd"/>
      <w:r w:rsidRPr="00293EED">
        <w:rPr>
          <w:rFonts w:ascii="Times New Roman" w:hAnsi="Times New Roman" w:cs="Times New Roman"/>
          <w:i/>
        </w:rPr>
        <w:t xml:space="preserve"> 1114-2014. Nove secoli per una rinascita</w:t>
      </w:r>
      <w:r w:rsidRPr="00293EED">
        <w:rPr>
          <w:rFonts w:ascii="Times New Roman" w:hAnsi="Times New Roman" w:cs="Times New Roman"/>
        </w:rPr>
        <w:t>, Atti della Giornata di Studio (20 settembre 2014), Mirandola (MO), Gruppo Studi Bassa Modenese.</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i/>
        </w:rPr>
        <w:t>Annuario Storico Modenese, Tomo Primo</w:t>
      </w:r>
      <w:r w:rsidRPr="00293EED">
        <w:rPr>
          <w:rFonts w:ascii="Times New Roman" w:hAnsi="Times New Roman" w:cs="Times New Roman"/>
        </w:rPr>
        <w:t>, 1851, Modena, Antonio ed Angelo Cappelli.</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Babboni</w:t>
      </w:r>
      <w:proofErr w:type="spellEnd"/>
      <w:r w:rsidRPr="00293EED">
        <w:rPr>
          <w:rFonts w:ascii="Times New Roman" w:hAnsi="Times New Roman" w:cs="Times New Roman"/>
        </w:rPr>
        <w:t xml:space="preserve">, Stefania, 2006, </w:t>
      </w:r>
      <w:r w:rsidRPr="00293EED">
        <w:rPr>
          <w:rFonts w:ascii="Times New Roman" w:hAnsi="Times New Roman" w:cs="Times New Roman"/>
          <w:i/>
        </w:rPr>
        <w:t>Scheda 65. Telamone</w:t>
      </w:r>
      <w:r w:rsidRPr="00293EED">
        <w:rPr>
          <w:rFonts w:ascii="Times New Roman" w:hAnsi="Times New Roman" w:cs="Times New Roman"/>
        </w:rPr>
        <w:t xml:space="preserve">, in </w:t>
      </w:r>
      <w:proofErr w:type="spellStart"/>
      <w:r w:rsidRPr="00293EED">
        <w:rPr>
          <w:rFonts w:ascii="Times New Roman" w:hAnsi="Times New Roman" w:cs="Times New Roman"/>
        </w:rPr>
        <w:t>Quintavalle</w:t>
      </w:r>
      <w:proofErr w:type="spellEnd"/>
      <w:r w:rsidRPr="00293EED">
        <w:rPr>
          <w:rFonts w:ascii="Times New Roman" w:hAnsi="Times New Roman" w:cs="Times New Roman"/>
        </w:rPr>
        <w:t xml:space="preserve">, Arturo Carlo (a cura di), </w:t>
      </w:r>
      <w:r w:rsidRPr="00293EED">
        <w:rPr>
          <w:rFonts w:ascii="Times New Roman" w:hAnsi="Times New Roman" w:cs="Times New Roman"/>
          <w:i/>
        </w:rPr>
        <w:t>Il medioevo delle cattedrali. Chiesa e Impero: la lotta delle immagini (secoli XI e XII)</w:t>
      </w:r>
      <w:r w:rsidRPr="00293EED">
        <w:rPr>
          <w:rFonts w:ascii="Times New Roman" w:hAnsi="Times New Roman" w:cs="Times New Roman"/>
        </w:rPr>
        <w:t xml:space="preserve">, catalogo della mostra </w:t>
      </w:r>
      <w:r w:rsidR="001E4675">
        <w:rPr>
          <w:rFonts w:ascii="Times New Roman" w:hAnsi="Times New Roman" w:cs="Times New Roman"/>
        </w:rPr>
        <w:t>(</w:t>
      </w:r>
      <w:r w:rsidRPr="00293EED">
        <w:rPr>
          <w:rFonts w:ascii="Times New Roman" w:hAnsi="Times New Roman" w:cs="Times New Roman"/>
        </w:rPr>
        <w:t xml:space="preserve">Parma, Salone delle Scuderie in </w:t>
      </w:r>
      <w:proofErr w:type="spellStart"/>
      <w:r w:rsidRPr="00293EED">
        <w:rPr>
          <w:rFonts w:ascii="Times New Roman" w:hAnsi="Times New Roman" w:cs="Times New Roman"/>
        </w:rPr>
        <w:t>Pilotta</w:t>
      </w:r>
      <w:proofErr w:type="spellEnd"/>
      <w:r w:rsidRPr="00293EED">
        <w:rPr>
          <w:rFonts w:ascii="Times New Roman" w:hAnsi="Times New Roman" w:cs="Times New Roman"/>
        </w:rPr>
        <w:t>, 9 aprile – 16 luglio 2006), Mil</w:t>
      </w:r>
      <w:r w:rsidRPr="00293EED">
        <w:rPr>
          <w:rFonts w:ascii="Times New Roman" w:hAnsi="Times New Roman" w:cs="Times New Roman"/>
        </w:rPr>
        <w:t>a</w:t>
      </w:r>
      <w:r w:rsidRPr="00293EED">
        <w:rPr>
          <w:rFonts w:ascii="Times New Roman" w:hAnsi="Times New Roman" w:cs="Times New Roman"/>
        </w:rPr>
        <w:t xml:space="preserve">no, </w:t>
      </w:r>
      <w:proofErr w:type="spellStart"/>
      <w:r w:rsidRPr="00293EED">
        <w:rPr>
          <w:rFonts w:ascii="Times New Roman" w:hAnsi="Times New Roman" w:cs="Times New Roman"/>
        </w:rPr>
        <w:t>Skira</w:t>
      </w:r>
      <w:proofErr w:type="spellEnd"/>
      <w:r w:rsidRPr="00293EED">
        <w:rPr>
          <w:rFonts w:ascii="Times New Roman" w:hAnsi="Times New Roman" w:cs="Times New Roman"/>
        </w:rPr>
        <w:t>, pp. 608-612.</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Bagnoli, Alessandro</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Bellosi</w:t>
      </w:r>
      <w:proofErr w:type="spellEnd"/>
      <w:r w:rsidRPr="00293EED">
        <w:rPr>
          <w:rFonts w:ascii="Times New Roman" w:hAnsi="Times New Roman" w:cs="Times New Roman"/>
        </w:rPr>
        <w:t xml:space="preserve">, Luciano (a cura di), 1985, </w:t>
      </w:r>
      <w:r w:rsidRPr="00293EED">
        <w:rPr>
          <w:rFonts w:ascii="Times New Roman" w:hAnsi="Times New Roman" w:cs="Times New Roman"/>
          <w:i/>
        </w:rPr>
        <w:t>Simone Martini e “</w:t>
      </w:r>
      <w:proofErr w:type="spellStart"/>
      <w:r w:rsidRPr="00293EED">
        <w:rPr>
          <w:rFonts w:ascii="Times New Roman" w:hAnsi="Times New Roman" w:cs="Times New Roman"/>
          <w:i/>
        </w:rPr>
        <w:t>chompagni</w:t>
      </w:r>
      <w:proofErr w:type="spellEnd"/>
      <w:r w:rsidRPr="00293EED">
        <w:rPr>
          <w:rFonts w:ascii="Times New Roman" w:hAnsi="Times New Roman" w:cs="Times New Roman"/>
          <w:i/>
        </w:rPr>
        <w:t>”</w:t>
      </w:r>
      <w:r w:rsidRPr="00293EED">
        <w:rPr>
          <w:rFonts w:ascii="Times New Roman" w:hAnsi="Times New Roman" w:cs="Times New Roman"/>
        </w:rPr>
        <w:t xml:space="preserve">, catalogo della mostra </w:t>
      </w:r>
      <w:r w:rsidR="001E4675">
        <w:rPr>
          <w:rFonts w:ascii="Times New Roman" w:hAnsi="Times New Roman" w:cs="Times New Roman"/>
        </w:rPr>
        <w:t>(</w:t>
      </w:r>
      <w:r w:rsidRPr="00293EED">
        <w:rPr>
          <w:rFonts w:ascii="Times New Roman" w:hAnsi="Times New Roman" w:cs="Times New Roman"/>
        </w:rPr>
        <w:t>Siena, Pinacoteca Nazionale</w:t>
      </w:r>
      <w:r w:rsidR="001E4675">
        <w:rPr>
          <w:rFonts w:ascii="Times New Roman" w:hAnsi="Times New Roman" w:cs="Times New Roman"/>
        </w:rPr>
        <w:t xml:space="preserve">, </w:t>
      </w:r>
      <w:r w:rsidRPr="00293EED">
        <w:rPr>
          <w:rFonts w:ascii="Times New Roman" w:hAnsi="Times New Roman" w:cs="Times New Roman"/>
        </w:rPr>
        <w:t>27 marzo – 31 ottobre 1985), Firenze, Centro Di.</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Barrese, Manuel</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Gandolfi</w:t>
      </w:r>
      <w:proofErr w:type="spellEnd"/>
      <w:r w:rsidR="001E4675">
        <w:rPr>
          <w:rFonts w:ascii="Times New Roman" w:hAnsi="Times New Roman" w:cs="Times New Roman"/>
        </w:rPr>
        <w:t>,</w:t>
      </w:r>
      <w:r w:rsidRPr="00293EED">
        <w:rPr>
          <w:rFonts w:ascii="Times New Roman" w:hAnsi="Times New Roman" w:cs="Times New Roman"/>
        </w:rPr>
        <w:t xml:space="preserve"> Riccardo</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Onori, Maria (a cura di), 2017, </w:t>
      </w:r>
      <w:r w:rsidRPr="00293EED">
        <w:rPr>
          <w:rFonts w:ascii="Times New Roman" w:hAnsi="Times New Roman" w:cs="Times New Roman"/>
          <w:i/>
        </w:rPr>
        <w:t>Storie dell’arte alla Sapienza. Linee di ricerca, docenti e didattica del Dipartimento di Storia dell’arte dalla fondazione ad oggi</w:t>
      </w:r>
      <w:r w:rsidRPr="00293EED">
        <w:rPr>
          <w:rFonts w:ascii="Times New Roman" w:hAnsi="Times New Roman" w:cs="Times New Roman"/>
        </w:rPr>
        <w:t>, Giornata di studi (19 novembre 2014), Sapienza Università di Roma, Dipartimento di Storia dell’arte e Spettacolo, Roma, Edizioni Nuova Cultura.</w:t>
      </w:r>
    </w:p>
    <w:p w:rsidR="00153535" w:rsidRDefault="00D60AB1" w:rsidP="000606CB">
      <w:pPr>
        <w:suppressAutoHyphens/>
        <w:spacing w:after="0" w:line="240" w:lineRule="auto"/>
        <w:ind w:left="567" w:hanging="567"/>
        <w:jc w:val="both"/>
        <w:rPr>
          <w:rFonts w:ascii="Times New Roman" w:hAnsi="Times New Roman" w:cs="Times New Roman"/>
          <w:lang w:val="fr-FR"/>
        </w:rPr>
      </w:pPr>
      <w:r w:rsidRPr="00293EED">
        <w:rPr>
          <w:rFonts w:ascii="Times New Roman" w:hAnsi="Times New Roman" w:cs="Times New Roman"/>
          <w:lang w:val="fr-FR"/>
        </w:rPr>
        <w:t xml:space="preserve">Beaulieu, Michèle, 1984, </w:t>
      </w:r>
      <w:r w:rsidRPr="00293EED">
        <w:rPr>
          <w:rFonts w:ascii="Times New Roman" w:hAnsi="Times New Roman" w:cs="Times New Roman"/>
          <w:i/>
          <w:lang w:val="fr-FR"/>
        </w:rPr>
        <w:t>Essai sur l’iconographie des statues-colonnes de quelques portails du premier art gotique</w:t>
      </w:r>
      <w:r w:rsidRPr="00293EED">
        <w:rPr>
          <w:rFonts w:ascii="Times New Roman" w:hAnsi="Times New Roman" w:cs="Times New Roman"/>
          <w:lang w:val="fr-FR"/>
        </w:rPr>
        <w:t>, «Bulletin Monumental» 142, 3, pp. 273-307.</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Benassi</w:t>
      </w:r>
      <w:proofErr w:type="spellEnd"/>
      <w:r w:rsidRPr="00293EED">
        <w:rPr>
          <w:rFonts w:ascii="Times New Roman" w:hAnsi="Times New Roman" w:cs="Times New Roman"/>
        </w:rPr>
        <w:t xml:space="preserve">, Francesco, 2017, </w:t>
      </w:r>
      <w:r w:rsidRPr="00293EED">
        <w:rPr>
          <w:rFonts w:ascii="Times New Roman" w:hAnsi="Times New Roman" w:cs="Times New Roman"/>
          <w:i/>
        </w:rPr>
        <w:t>Le fasi costruttive del Duomo di Modena sulla base delle recenti indagini archeologiche</w:t>
      </w:r>
      <w:r w:rsidRPr="00293EED">
        <w:rPr>
          <w:rFonts w:ascii="Times New Roman" w:hAnsi="Times New Roman" w:cs="Times New Roman"/>
        </w:rPr>
        <w:t>, in Malnati, Luigi</w:t>
      </w:r>
      <w:r w:rsidR="001E4675">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Pellegrini Silvia</w:t>
      </w:r>
      <w:r w:rsidR="001E4675">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Piccinini, Francesca</w:t>
      </w:r>
      <w:r w:rsidR="001E4675">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Stefani, Cristina (a cura di), </w:t>
      </w:r>
      <w:proofErr w:type="spellStart"/>
      <w:r w:rsidRPr="00211894">
        <w:rPr>
          <w:rFonts w:ascii="Times New Roman" w:hAnsi="Times New Roman" w:cs="Times New Roman"/>
          <w:i/>
          <w:iCs/>
        </w:rPr>
        <w:t>Mutina</w:t>
      </w:r>
      <w:proofErr w:type="spellEnd"/>
      <w:r w:rsidRPr="00211894">
        <w:rPr>
          <w:rFonts w:ascii="Times New Roman" w:hAnsi="Times New Roman" w:cs="Times New Roman"/>
          <w:i/>
          <w:iCs/>
        </w:rPr>
        <w:t xml:space="preserve"> </w:t>
      </w:r>
      <w:proofErr w:type="spellStart"/>
      <w:r w:rsidRPr="00211894">
        <w:rPr>
          <w:rFonts w:ascii="Times New Roman" w:hAnsi="Times New Roman" w:cs="Times New Roman"/>
          <w:i/>
          <w:iCs/>
        </w:rPr>
        <w:t>splendidissima</w:t>
      </w:r>
      <w:proofErr w:type="spellEnd"/>
      <w:r w:rsidRPr="00211894">
        <w:rPr>
          <w:rFonts w:ascii="Times New Roman" w:hAnsi="Times New Roman" w:cs="Times New Roman"/>
          <w:i/>
          <w:iCs/>
        </w:rPr>
        <w:t>. La</w:t>
      </w:r>
      <w:r w:rsidRPr="00293EED">
        <w:rPr>
          <w:rFonts w:ascii="Times New Roman" w:hAnsi="Times New Roman" w:cs="Times New Roman"/>
          <w:i/>
        </w:rPr>
        <w:t xml:space="preserve"> città romana e la sua eredità</w:t>
      </w:r>
      <w:r w:rsidRPr="00293EED">
        <w:rPr>
          <w:rFonts w:ascii="Times New Roman" w:hAnsi="Times New Roman" w:cs="Times New Roman"/>
        </w:rPr>
        <w:t xml:space="preserve">, catalogo della mostra (Modena, Foro Boario, 25 novembre 2017 – 8 aprile 2018), </w:t>
      </w:r>
      <w:r w:rsidR="00211894">
        <w:rPr>
          <w:rFonts w:ascii="Times New Roman" w:hAnsi="Times New Roman" w:cs="Times New Roman"/>
        </w:rPr>
        <w:t>Modena, Il Fi</w:t>
      </w:r>
      <w:r w:rsidR="00211894">
        <w:rPr>
          <w:rFonts w:ascii="Times New Roman" w:hAnsi="Times New Roman" w:cs="Times New Roman"/>
        </w:rPr>
        <w:t>o</w:t>
      </w:r>
      <w:r w:rsidR="00211894">
        <w:rPr>
          <w:rFonts w:ascii="Times New Roman" w:hAnsi="Times New Roman" w:cs="Times New Roman"/>
        </w:rPr>
        <w:t>rino,</w:t>
      </w:r>
      <w:r w:rsidRPr="00293EED">
        <w:rPr>
          <w:rFonts w:ascii="Times New Roman" w:hAnsi="Times New Roman" w:cs="Times New Roman"/>
        </w:rPr>
        <w:t xml:space="preserve"> pp. 395-398.</w:t>
      </w:r>
    </w:p>
    <w:p w:rsidR="00153535" w:rsidRDefault="00441211" w:rsidP="000606CB">
      <w:pPr>
        <w:suppressAutoHyphens/>
        <w:spacing w:after="0" w:line="240" w:lineRule="auto"/>
        <w:ind w:left="567" w:hanging="567"/>
        <w:jc w:val="both"/>
        <w:rPr>
          <w:rFonts w:ascii="Times New Roman" w:hAnsi="Times New Roman" w:cs="Times New Roman"/>
          <w:lang w:val="fr-FR"/>
        </w:rPr>
      </w:pPr>
      <w:r w:rsidRPr="00293EED">
        <w:rPr>
          <w:rFonts w:ascii="Times New Roman" w:hAnsi="Times New Roman" w:cs="Times New Roman"/>
          <w:lang w:val="fr-FR"/>
        </w:rPr>
        <w:t xml:space="preserve">Berné, </w:t>
      </w:r>
      <w:proofErr w:type="spellStart"/>
      <w:r w:rsidRPr="00293EED">
        <w:rPr>
          <w:rFonts w:ascii="Times New Roman" w:hAnsi="Times New Roman" w:cs="Times New Roman"/>
          <w:lang w:val="fr-FR"/>
        </w:rPr>
        <w:t>Damein</w:t>
      </w:r>
      <w:proofErr w:type="spellEnd"/>
      <w:r w:rsidR="000655BC">
        <w:rPr>
          <w:rFonts w:ascii="Times New Roman" w:hAnsi="Times New Roman" w:cs="Times New Roman"/>
          <w:lang w:val="fr-FR"/>
        </w:rPr>
        <w:t xml:space="preserve"> </w:t>
      </w:r>
      <w:r w:rsidR="00A34D7C">
        <w:rPr>
          <w:rFonts w:ascii="Times New Roman" w:hAnsi="Times New Roman" w:cs="Times New Roman"/>
          <w:lang w:val="en-US"/>
        </w:rPr>
        <w:t>–</w:t>
      </w:r>
      <w:r w:rsidRPr="00293EED">
        <w:rPr>
          <w:rFonts w:ascii="Times New Roman" w:hAnsi="Times New Roman" w:cs="Times New Roman"/>
          <w:lang w:val="fr-FR"/>
        </w:rPr>
        <w:t xml:space="preserve"> </w:t>
      </w:r>
      <w:proofErr w:type="spellStart"/>
      <w:r w:rsidRPr="00293EED">
        <w:rPr>
          <w:rFonts w:ascii="Times New Roman" w:hAnsi="Times New Roman" w:cs="Times New Roman"/>
          <w:lang w:val="fr-FR"/>
        </w:rPr>
        <w:t>Plagnieux</w:t>
      </w:r>
      <w:proofErr w:type="spellEnd"/>
      <w:r w:rsidRPr="00293EED">
        <w:rPr>
          <w:rFonts w:ascii="Times New Roman" w:hAnsi="Times New Roman" w:cs="Times New Roman"/>
          <w:lang w:val="fr-FR"/>
        </w:rPr>
        <w:t xml:space="preserve">, Philippe (sous la direction de), 2018, </w:t>
      </w:r>
      <w:r w:rsidRPr="00293EED">
        <w:rPr>
          <w:rFonts w:ascii="Times New Roman" w:hAnsi="Times New Roman" w:cs="Times New Roman"/>
          <w:i/>
          <w:lang w:val="fr-FR"/>
        </w:rPr>
        <w:t>Naissance de la sculpture gothique. Saint-Denis | Paris | Chartres, 1135-1150</w:t>
      </w:r>
      <w:r w:rsidRPr="00293EED">
        <w:rPr>
          <w:rFonts w:ascii="Times New Roman" w:hAnsi="Times New Roman" w:cs="Times New Roman"/>
          <w:lang w:val="fr-FR"/>
        </w:rPr>
        <w:t>, catalogue de l’exposition (Paris, Musée de Cluny, musée national du Moyen Âge, 10 octobre – 31 décembre 2018), Paris, Éditions de la Réunion des musée nationaux.</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Bonacini</w:t>
      </w:r>
      <w:proofErr w:type="spellEnd"/>
      <w:r w:rsidRPr="00293EED">
        <w:rPr>
          <w:rFonts w:ascii="Times New Roman" w:hAnsi="Times New Roman" w:cs="Times New Roman"/>
        </w:rPr>
        <w:t xml:space="preserve">, Pierpaolo, 2006, </w:t>
      </w:r>
      <w:r w:rsidRPr="00293EED">
        <w:rPr>
          <w:rFonts w:ascii="Times New Roman" w:hAnsi="Times New Roman" w:cs="Times New Roman"/>
          <w:i/>
        </w:rPr>
        <w:t>Relazioni e conflitti del monastero di Nonantola con i vescovi di Modena (secc. VIII-XII)</w:t>
      </w:r>
      <w:r w:rsidRPr="00293EED">
        <w:rPr>
          <w:rFonts w:ascii="Times New Roman" w:hAnsi="Times New Roman" w:cs="Times New Roman"/>
        </w:rPr>
        <w:t xml:space="preserve">, in Spinelli, Giovanni OSB (a cura di), </w:t>
      </w:r>
      <w:r w:rsidRPr="00293EED">
        <w:rPr>
          <w:rFonts w:ascii="Times New Roman" w:hAnsi="Times New Roman" w:cs="Times New Roman"/>
          <w:i/>
        </w:rPr>
        <w:t>Il Monachesimo italiano dall’età longobarda all’età ottoniana (secc. VII-X)</w:t>
      </w:r>
      <w:r w:rsidRPr="00293EED">
        <w:rPr>
          <w:rFonts w:ascii="Times New Roman" w:hAnsi="Times New Roman" w:cs="Times New Roman"/>
        </w:rPr>
        <w:t xml:space="preserve">, Atti del VII Convegno di studi storici sull’Italia benedettina </w:t>
      </w:r>
      <w:r w:rsidR="00C41D83">
        <w:rPr>
          <w:rFonts w:ascii="Times New Roman" w:hAnsi="Times New Roman" w:cs="Times New Roman"/>
        </w:rPr>
        <w:t>(</w:t>
      </w:r>
      <w:r w:rsidRPr="00293EED">
        <w:rPr>
          <w:rFonts w:ascii="Times New Roman" w:hAnsi="Times New Roman" w:cs="Times New Roman"/>
        </w:rPr>
        <w:t xml:space="preserve">Nonantola </w:t>
      </w:r>
      <w:r w:rsidR="00A34D7C">
        <w:rPr>
          <w:rFonts w:ascii="Times New Roman" w:hAnsi="Times New Roman" w:cs="Times New Roman"/>
        </w:rPr>
        <w:t>-</w:t>
      </w:r>
      <w:r w:rsidR="001E4675" w:rsidRPr="00293EED">
        <w:rPr>
          <w:rFonts w:ascii="Times New Roman" w:hAnsi="Times New Roman" w:cs="Times New Roman"/>
        </w:rPr>
        <w:t xml:space="preserve"> </w:t>
      </w:r>
      <w:r w:rsidRPr="00293EED">
        <w:rPr>
          <w:rFonts w:ascii="Times New Roman" w:hAnsi="Times New Roman" w:cs="Times New Roman"/>
        </w:rPr>
        <w:t>Modena, 10-13 settembre 2003</w:t>
      </w:r>
      <w:r w:rsidR="00C41D83">
        <w:rPr>
          <w:rFonts w:ascii="Times New Roman" w:hAnsi="Times New Roman" w:cs="Times New Roman"/>
        </w:rPr>
        <w:t>)</w:t>
      </w:r>
      <w:r w:rsidRPr="00293EED">
        <w:rPr>
          <w:rFonts w:ascii="Times New Roman" w:hAnsi="Times New Roman" w:cs="Times New Roman"/>
        </w:rPr>
        <w:t>, Cesena, Badia di Santa Maria del Monte, pp. 643-677.</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Boscolo</w:t>
      </w:r>
      <w:proofErr w:type="spellEnd"/>
      <w:r w:rsidRPr="00293EED">
        <w:rPr>
          <w:rFonts w:ascii="Times New Roman" w:hAnsi="Times New Roman" w:cs="Times New Roman"/>
        </w:rPr>
        <w:t xml:space="preserve"> Marchi, Marta, 2016, La </w:t>
      </w:r>
      <w:r w:rsidRPr="00293EED">
        <w:rPr>
          <w:rFonts w:ascii="Times New Roman" w:hAnsi="Times New Roman" w:cs="Times New Roman"/>
          <w:i/>
        </w:rPr>
        <w:t>cattedrale di Ferrara in età medievale. Fasi costruttive e questioni iconografiche</w:t>
      </w:r>
      <w:r w:rsidRPr="00293EED">
        <w:rPr>
          <w:rFonts w:ascii="Times New Roman" w:hAnsi="Times New Roman" w:cs="Times New Roman"/>
        </w:rPr>
        <w:t xml:space="preserve">, Roma, «L’Erma» di </w:t>
      </w:r>
      <w:proofErr w:type="spellStart"/>
      <w:r w:rsidRPr="00293EED">
        <w:rPr>
          <w:rFonts w:ascii="Times New Roman" w:hAnsi="Times New Roman" w:cs="Times New Roman"/>
        </w:rPr>
        <w:t>Bretschneider</w:t>
      </w:r>
      <w:proofErr w:type="spellEnd"/>
      <w:r w:rsidRPr="00293EED">
        <w:rPr>
          <w:rFonts w:ascii="Times New Roman" w:hAnsi="Times New Roman" w:cs="Times New Roman"/>
        </w:rPr>
        <w:t>.</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Boto</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Varela</w:t>
      </w:r>
      <w:proofErr w:type="spellEnd"/>
      <w:r w:rsidRPr="00293EED">
        <w:rPr>
          <w:rFonts w:ascii="Times New Roman" w:hAnsi="Times New Roman" w:cs="Times New Roman"/>
        </w:rPr>
        <w:t>, Gerardo</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Kroesen</w:t>
      </w:r>
      <w:proofErr w:type="spellEnd"/>
      <w:r w:rsidRPr="00293EED">
        <w:rPr>
          <w:rFonts w:ascii="Times New Roman" w:hAnsi="Times New Roman" w:cs="Times New Roman"/>
        </w:rPr>
        <w:t xml:space="preserve">, Justin E. A. (ed. </w:t>
      </w:r>
      <w:proofErr w:type="spellStart"/>
      <w:r w:rsidRPr="00293EED">
        <w:rPr>
          <w:rFonts w:ascii="Times New Roman" w:hAnsi="Times New Roman" w:cs="Times New Roman"/>
        </w:rPr>
        <w:t>by</w:t>
      </w:r>
      <w:proofErr w:type="spellEnd"/>
      <w:r w:rsidRPr="00293EED">
        <w:rPr>
          <w:rFonts w:ascii="Times New Roman" w:hAnsi="Times New Roman" w:cs="Times New Roman"/>
        </w:rPr>
        <w:t xml:space="preserve">), 2016, </w:t>
      </w:r>
      <w:proofErr w:type="spellStart"/>
      <w:r w:rsidRPr="00293EED">
        <w:rPr>
          <w:rFonts w:ascii="Times New Roman" w:hAnsi="Times New Roman" w:cs="Times New Roman"/>
          <w:i/>
        </w:rPr>
        <w:t>Romanesque</w:t>
      </w:r>
      <w:proofErr w:type="spellEnd"/>
      <w:r w:rsidRPr="00293EED">
        <w:rPr>
          <w:rFonts w:ascii="Times New Roman" w:hAnsi="Times New Roman" w:cs="Times New Roman"/>
          <w:i/>
        </w:rPr>
        <w:t xml:space="preserve"> </w:t>
      </w:r>
      <w:proofErr w:type="spellStart"/>
      <w:r w:rsidRPr="00293EED">
        <w:rPr>
          <w:rFonts w:ascii="Times New Roman" w:hAnsi="Times New Roman" w:cs="Times New Roman"/>
          <w:i/>
        </w:rPr>
        <w:t>Cathedrals</w:t>
      </w:r>
      <w:proofErr w:type="spellEnd"/>
      <w:r w:rsidRPr="00293EED">
        <w:rPr>
          <w:rFonts w:ascii="Times New Roman" w:hAnsi="Times New Roman" w:cs="Times New Roman"/>
          <w:i/>
        </w:rPr>
        <w:t xml:space="preserve"> in </w:t>
      </w:r>
      <w:proofErr w:type="spellStart"/>
      <w:r w:rsidRPr="00293EED">
        <w:rPr>
          <w:rFonts w:ascii="Times New Roman" w:hAnsi="Times New Roman" w:cs="Times New Roman"/>
          <w:i/>
        </w:rPr>
        <w:t>Mediterranean</w:t>
      </w:r>
      <w:proofErr w:type="spellEnd"/>
      <w:r w:rsidRPr="00293EED">
        <w:rPr>
          <w:rFonts w:ascii="Times New Roman" w:hAnsi="Times New Roman" w:cs="Times New Roman"/>
          <w:i/>
        </w:rPr>
        <w:t xml:space="preserve"> </w:t>
      </w:r>
      <w:proofErr w:type="spellStart"/>
      <w:r w:rsidRPr="00293EED">
        <w:rPr>
          <w:rFonts w:ascii="Times New Roman" w:hAnsi="Times New Roman" w:cs="Times New Roman"/>
          <w:i/>
        </w:rPr>
        <w:t>Europe</w:t>
      </w:r>
      <w:proofErr w:type="spellEnd"/>
      <w:r w:rsidRPr="00293EED">
        <w:rPr>
          <w:rFonts w:ascii="Times New Roman" w:hAnsi="Times New Roman" w:cs="Times New Roman"/>
          <w:i/>
        </w:rPr>
        <w:t xml:space="preserve">. </w:t>
      </w:r>
      <w:proofErr w:type="spellStart"/>
      <w:r w:rsidRPr="00293EED">
        <w:rPr>
          <w:rFonts w:ascii="Times New Roman" w:hAnsi="Times New Roman" w:cs="Times New Roman"/>
          <w:i/>
        </w:rPr>
        <w:t>Architecture</w:t>
      </w:r>
      <w:proofErr w:type="spellEnd"/>
      <w:r w:rsidRPr="00293EED">
        <w:rPr>
          <w:rFonts w:ascii="Times New Roman" w:hAnsi="Times New Roman" w:cs="Times New Roman"/>
          <w:i/>
        </w:rPr>
        <w:t xml:space="preserve">, </w:t>
      </w:r>
      <w:proofErr w:type="spellStart"/>
      <w:r w:rsidRPr="00293EED">
        <w:rPr>
          <w:rFonts w:ascii="Times New Roman" w:hAnsi="Times New Roman" w:cs="Times New Roman"/>
          <w:i/>
        </w:rPr>
        <w:t>Ritual</w:t>
      </w:r>
      <w:proofErr w:type="spellEnd"/>
      <w:r w:rsidRPr="00293EED">
        <w:rPr>
          <w:rFonts w:ascii="Times New Roman" w:hAnsi="Times New Roman" w:cs="Times New Roman"/>
          <w:i/>
        </w:rPr>
        <w:t xml:space="preserve"> and </w:t>
      </w:r>
      <w:proofErr w:type="spellStart"/>
      <w:r w:rsidRPr="00293EED">
        <w:rPr>
          <w:rFonts w:ascii="Times New Roman" w:hAnsi="Times New Roman" w:cs="Times New Roman"/>
          <w:i/>
        </w:rPr>
        <w:t>Urban</w:t>
      </w:r>
      <w:proofErr w:type="spellEnd"/>
      <w:r w:rsidRPr="00293EED">
        <w:rPr>
          <w:rFonts w:ascii="Times New Roman" w:hAnsi="Times New Roman" w:cs="Times New Roman"/>
          <w:i/>
        </w:rPr>
        <w:t xml:space="preserve"> </w:t>
      </w:r>
      <w:proofErr w:type="spellStart"/>
      <w:r w:rsidRPr="00293EED">
        <w:rPr>
          <w:rFonts w:ascii="Times New Roman" w:hAnsi="Times New Roman" w:cs="Times New Roman"/>
          <w:i/>
        </w:rPr>
        <w:t>Context</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Turnhout</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Brepols</w:t>
      </w:r>
      <w:proofErr w:type="spellEnd"/>
      <w:r w:rsidRPr="00293EED">
        <w:rPr>
          <w:rFonts w:ascii="Times New Roman" w:hAnsi="Times New Roman" w:cs="Times New Roman"/>
        </w:rPr>
        <w:t>.</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Calzolari</w:t>
      </w:r>
      <w:proofErr w:type="spellEnd"/>
      <w:r w:rsidRPr="00293EED">
        <w:rPr>
          <w:rFonts w:ascii="Times New Roman" w:hAnsi="Times New Roman" w:cs="Times New Roman"/>
        </w:rPr>
        <w:t>, Mauro</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Frison</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Carluccio</w:t>
      </w:r>
      <w:proofErr w:type="spellEnd"/>
      <w:r w:rsidRPr="00293EED">
        <w:rPr>
          <w:rFonts w:ascii="Times New Roman" w:hAnsi="Times New Roman" w:cs="Times New Roman"/>
        </w:rPr>
        <w:t xml:space="preserve"> (a cura di), 1996, </w:t>
      </w:r>
      <w:r w:rsidRPr="00293EED">
        <w:rPr>
          <w:rFonts w:ascii="Times New Roman" w:hAnsi="Times New Roman" w:cs="Times New Roman"/>
          <w:i/>
        </w:rPr>
        <w:t xml:space="preserve">Il Canonico Don Alberto </w:t>
      </w:r>
      <w:proofErr w:type="spellStart"/>
      <w:r w:rsidRPr="00293EED">
        <w:rPr>
          <w:rFonts w:ascii="Times New Roman" w:hAnsi="Times New Roman" w:cs="Times New Roman"/>
          <w:i/>
        </w:rPr>
        <w:t>Fedozzi</w:t>
      </w:r>
      <w:proofErr w:type="spellEnd"/>
      <w:r w:rsidRPr="00293EED">
        <w:rPr>
          <w:rFonts w:ascii="Times New Roman" w:hAnsi="Times New Roman" w:cs="Times New Roman"/>
          <w:i/>
        </w:rPr>
        <w:t xml:space="preserve"> e la Pieve di </w:t>
      </w:r>
      <w:proofErr w:type="spellStart"/>
      <w:r w:rsidRPr="00293EED">
        <w:rPr>
          <w:rFonts w:ascii="Times New Roman" w:hAnsi="Times New Roman" w:cs="Times New Roman"/>
          <w:i/>
        </w:rPr>
        <w:t>Quarantoli</w:t>
      </w:r>
      <w:proofErr w:type="spellEnd"/>
      <w:r w:rsidRPr="00293EED">
        <w:rPr>
          <w:rFonts w:ascii="Times New Roman" w:hAnsi="Times New Roman" w:cs="Times New Roman"/>
          <w:i/>
        </w:rPr>
        <w:t>. Studi e ricerche</w:t>
      </w:r>
      <w:r w:rsidRPr="00293EED">
        <w:rPr>
          <w:rFonts w:ascii="Times New Roman" w:hAnsi="Times New Roman" w:cs="Times New Roman"/>
        </w:rPr>
        <w:t xml:space="preserve">, Pieve di </w:t>
      </w:r>
      <w:proofErr w:type="spellStart"/>
      <w:r w:rsidRPr="00293EED">
        <w:rPr>
          <w:rFonts w:ascii="Times New Roman" w:hAnsi="Times New Roman" w:cs="Times New Roman"/>
        </w:rPr>
        <w:t>Quarantoli</w:t>
      </w:r>
      <w:proofErr w:type="spellEnd"/>
      <w:r w:rsidRPr="00293EED">
        <w:rPr>
          <w:rFonts w:ascii="Times New Roman" w:hAnsi="Times New Roman" w:cs="Times New Roman"/>
        </w:rPr>
        <w:t xml:space="preserve"> (MO), Gruppo Studi Bassa Modenese.</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Calzolari</w:t>
      </w:r>
      <w:proofErr w:type="spellEnd"/>
      <w:r w:rsidRPr="00293EED">
        <w:rPr>
          <w:rFonts w:ascii="Times New Roman" w:hAnsi="Times New Roman" w:cs="Times New Roman"/>
        </w:rPr>
        <w:t xml:space="preserve">, Mauro, 2016, </w:t>
      </w:r>
      <w:r w:rsidRPr="00293EED">
        <w:rPr>
          <w:rFonts w:ascii="Times New Roman" w:hAnsi="Times New Roman" w:cs="Times New Roman"/>
          <w:i/>
        </w:rPr>
        <w:t>Documenti inediti sulla fabbrica ecclesiale dal 1574 al 1874</w:t>
      </w:r>
      <w:r w:rsidRPr="00293EED">
        <w:rPr>
          <w:rFonts w:ascii="Times New Roman" w:hAnsi="Times New Roman" w:cs="Times New Roman"/>
        </w:rPr>
        <w:t xml:space="preserve">, in </w:t>
      </w:r>
      <w:proofErr w:type="spellStart"/>
      <w:r w:rsidRPr="00293EED">
        <w:rPr>
          <w:rFonts w:ascii="Times New Roman" w:hAnsi="Times New Roman" w:cs="Times New Roman"/>
        </w:rPr>
        <w:t>Andreolli</w:t>
      </w:r>
      <w:proofErr w:type="spellEnd"/>
      <w:r w:rsidRPr="00293EED">
        <w:rPr>
          <w:rFonts w:ascii="Times New Roman" w:hAnsi="Times New Roman" w:cs="Times New Roman"/>
        </w:rPr>
        <w:t>, Bruno</w:t>
      </w:r>
      <w:r w:rsidR="001E4675">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Chiarotti</w:t>
      </w:r>
      <w:proofErr w:type="spellEnd"/>
      <w:r w:rsidRPr="00293EED">
        <w:rPr>
          <w:rFonts w:ascii="Times New Roman" w:hAnsi="Times New Roman" w:cs="Times New Roman"/>
        </w:rPr>
        <w:t xml:space="preserve">, Ubaldo (a cura di), </w:t>
      </w:r>
      <w:r w:rsidRPr="00293EED">
        <w:rPr>
          <w:rFonts w:ascii="Times New Roman" w:hAnsi="Times New Roman" w:cs="Times New Roman"/>
          <w:i/>
        </w:rPr>
        <w:t xml:space="preserve">Pieve di </w:t>
      </w:r>
      <w:proofErr w:type="spellStart"/>
      <w:r w:rsidRPr="00293EED">
        <w:rPr>
          <w:rFonts w:ascii="Times New Roman" w:hAnsi="Times New Roman" w:cs="Times New Roman"/>
          <w:i/>
        </w:rPr>
        <w:t>Quarantoli</w:t>
      </w:r>
      <w:proofErr w:type="spellEnd"/>
      <w:r w:rsidRPr="00293EED">
        <w:rPr>
          <w:rFonts w:ascii="Times New Roman" w:hAnsi="Times New Roman" w:cs="Times New Roman"/>
          <w:i/>
        </w:rPr>
        <w:t xml:space="preserve"> 1114-2014. Nove secoli per una rinascita</w:t>
      </w:r>
      <w:r w:rsidRPr="00293EED">
        <w:rPr>
          <w:rFonts w:ascii="Times New Roman" w:hAnsi="Times New Roman" w:cs="Times New Roman"/>
        </w:rPr>
        <w:t>, Atti della Giornata di Studio (20 settembre 2014), Mirandola (MO), Gruppo Studi Bassa Modenese, pp. 145-161.</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Calzolari</w:t>
      </w:r>
      <w:proofErr w:type="spellEnd"/>
      <w:r w:rsidRPr="00293EED">
        <w:rPr>
          <w:rFonts w:ascii="Times New Roman" w:hAnsi="Times New Roman" w:cs="Times New Roman"/>
        </w:rPr>
        <w:t xml:space="preserve">, Mauro, 2018, </w:t>
      </w:r>
      <w:r w:rsidRPr="00293EED">
        <w:rPr>
          <w:rFonts w:ascii="Times New Roman" w:hAnsi="Times New Roman" w:cs="Times New Roman"/>
          <w:i/>
        </w:rPr>
        <w:t>Le chiese del territorio mirandolese. Documenti per la storia delle fabbriche ecclesiali dal 1400 al 2012</w:t>
      </w:r>
      <w:r w:rsidRPr="00293EED">
        <w:rPr>
          <w:rFonts w:ascii="Times New Roman" w:hAnsi="Times New Roman" w:cs="Times New Roman"/>
        </w:rPr>
        <w:t xml:space="preserve"> (Chiese di Mirandola, Volume III), Mirandola (MO), Gruppo Studi Bassa Modenese.</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Calzona</w:t>
      </w:r>
      <w:proofErr w:type="spellEnd"/>
      <w:r w:rsidRPr="00293EED">
        <w:rPr>
          <w:rFonts w:ascii="Times New Roman" w:hAnsi="Times New Roman" w:cs="Times New Roman"/>
        </w:rPr>
        <w:t xml:space="preserve">, Arturo, 1983, </w:t>
      </w:r>
      <w:r w:rsidRPr="00293EED">
        <w:rPr>
          <w:rFonts w:ascii="Times New Roman" w:hAnsi="Times New Roman" w:cs="Times New Roman"/>
          <w:i/>
        </w:rPr>
        <w:t>Scheda 32. Telamone</w:t>
      </w:r>
      <w:r w:rsidRPr="00293EED">
        <w:rPr>
          <w:rFonts w:ascii="Times New Roman" w:hAnsi="Times New Roman" w:cs="Times New Roman"/>
        </w:rPr>
        <w:t xml:space="preserve">, in </w:t>
      </w:r>
      <w:r w:rsidRPr="00293EED">
        <w:rPr>
          <w:rFonts w:ascii="Times New Roman" w:hAnsi="Times New Roman" w:cs="Times New Roman"/>
          <w:i/>
        </w:rPr>
        <w:t xml:space="preserve">Romanico </w:t>
      </w:r>
      <w:proofErr w:type="spellStart"/>
      <w:r w:rsidRPr="00293EED">
        <w:rPr>
          <w:rFonts w:ascii="Times New Roman" w:hAnsi="Times New Roman" w:cs="Times New Roman"/>
          <w:i/>
        </w:rPr>
        <w:t>mediopadano</w:t>
      </w:r>
      <w:proofErr w:type="spellEnd"/>
      <w:r w:rsidRPr="00293EED">
        <w:rPr>
          <w:rFonts w:ascii="Times New Roman" w:hAnsi="Times New Roman" w:cs="Times New Roman"/>
          <w:i/>
        </w:rPr>
        <w:t>. Strada, città, ecclesia</w:t>
      </w:r>
      <w:r w:rsidRPr="00293EED">
        <w:rPr>
          <w:rFonts w:ascii="Times New Roman" w:hAnsi="Times New Roman" w:cs="Times New Roman"/>
        </w:rPr>
        <w:t>, catalogo della mostra, Parma, Università degli Studi di Parma, Istituto di storia dell’arte, pp. 125-127.</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Calzona</w:t>
      </w:r>
      <w:proofErr w:type="spellEnd"/>
      <w:r w:rsidRPr="00293EED">
        <w:rPr>
          <w:rFonts w:ascii="Times New Roman" w:hAnsi="Times New Roman" w:cs="Times New Roman"/>
        </w:rPr>
        <w:t xml:space="preserve">, Arturo, 1991, </w:t>
      </w:r>
      <w:r w:rsidRPr="00293EED">
        <w:rPr>
          <w:rFonts w:ascii="Times New Roman" w:hAnsi="Times New Roman" w:cs="Times New Roman"/>
          <w:i/>
        </w:rPr>
        <w:t>Scheda 30. Telamone</w:t>
      </w:r>
      <w:r w:rsidRPr="00293EED">
        <w:rPr>
          <w:rFonts w:ascii="Times New Roman" w:hAnsi="Times New Roman" w:cs="Times New Roman"/>
        </w:rPr>
        <w:t xml:space="preserve">, in </w:t>
      </w:r>
      <w:proofErr w:type="spellStart"/>
      <w:r w:rsidRPr="00293EED">
        <w:rPr>
          <w:rFonts w:ascii="Times New Roman" w:hAnsi="Times New Roman" w:cs="Times New Roman"/>
        </w:rPr>
        <w:t>Quintavalle</w:t>
      </w:r>
      <w:proofErr w:type="spellEnd"/>
      <w:r w:rsidRPr="00293EED">
        <w:rPr>
          <w:rFonts w:ascii="Times New Roman" w:hAnsi="Times New Roman" w:cs="Times New Roman"/>
        </w:rPr>
        <w:t xml:space="preserve">, Arturo Carlo; </w:t>
      </w:r>
      <w:proofErr w:type="spellStart"/>
      <w:r w:rsidRPr="00293EED">
        <w:rPr>
          <w:rFonts w:ascii="Times New Roman" w:hAnsi="Times New Roman" w:cs="Times New Roman"/>
        </w:rPr>
        <w:t>Calzona</w:t>
      </w:r>
      <w:proofErr w:type="spellEnd"/>
      <w:r w:rsidRPr="00293EED">
        <w:rPr>
          <w:rFonts w:ascii="Times New Roman" w:hAnsi="Times New Roman" w:cs="Times New Roman"/>
        </w:rPr>
        <w:t xml:space="preserve">, Arturo (a cura di), </w:t>
      </w:r>
      <w:r w:rsidRPr="00293EED">
        <w:rPr>
          <w:rFonts w:ascii="Times New Roman" w:hAnsi="Times New Roman" w:cs="Times New Roman"/>
          <w:i/>
        </w:rPr>
        <w:t>Wiligelmo e Matilde. L’officina romanica</w:t>
      </w:r>
      <w:r w:rsidRPr="00293EED">
        <w:rPr>
          <w:rFonts w:ascii="Times New Roman" w:hAnsi="Times New Roman" w:cs="Times New Roman"/>
        </w:rPr>
        <w:t xml:space="preserve">, catalogo della mostra (Mantova, Fruttiere di Palazzo Te, 15 giugno – 10 novembre 1991), Milano, </w:t>
      </w:r>
      <w:proofErr w:type="spellStart"/>
      <w:r w:rsidRPr="00293EED">
        <w:rPr>
          <w:rFonts w:ascii="Times New Roman" w:hAnsi="Times New Roman" w:cs="Times New Roman"/>
        </w:rPr>
        <w:t>Electa</w:t>
      </w:r>
      <w:proofErr w:type="spellEnd"/>
      <w:r w:rsidRPr="00293EED">
        <w:rPr>
          <w:rFonts w:ascii="Times New Roman" w:hAnsi="Times New Roman" w:cs="Times New Roman"/>
        </w:rPr>
        <w:t>, pp. 410-412.</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lastRenderedPageBreak/>
        <w:t>Calzona</w:t>
      </w:r>
      <w:proofErr w:type="spellEnd"/>
      <w:r w:rsidRPr="00293EED">
        <w:rPr>
          <w:rFonts w:ascii="Times New Roman" w:hAnsi="Times New Roman" w:cs="Times New Roman"/>
        </w:rPr>
        <w:t xml:space="preserve">, Arturo, 2015b, </w:t>
      </w:r>
      <w:r w:rsidRPr="001E4675">
        <w:rPr>
          <w:rFonts w:ascii="Times New Roman" w:hAnsi="Times New Roman" w:cs="Times New Roman"/>
          <w:i/>
          <w:iCs/>
        </w:rPr>
        <w:t>La cattedrale di Piacenza tra mito e realtà</w:t>
      </w:r>
      <w:r w:rsidRPr="00293EED">
        <w:rPr>
          <w:rFonts w:ascii="Times New Roman" w:hAnsi="Times New Roman" w:cs="Times New Roman"/>
        </w:rPr>
        <w:t xml:space="preserve">, in Fermi, Tiziano (a cura di), </w:t>
      </w:r>
      <w:r w:rsidRPr="00293EED">
        <w:rPr>
          <w:rFonts w:ascii="Times New Roman" w:hAnsi="Times New Roman" w:cs="Times New Roman"/>
          <w:i/>
        </w:rPr>
        <w:t>La trama nascosta della cattedrale di Piacenza</w:t>
      </w:r>
      <w:r w:rsidRPr="00293EED">
        <w:rPr>
          <w:rFonts w:ascii="Times New Roman" w:hAnsi="Times New Roman" w:cs="Times New Roman"/>
        </w:rPr>
        <w:t xml:space="preserve">, </w:t>
      </w:r>
      <w:r w:rsidR="001E4675">
        <w:rPr>
          <w:rFonts w:ascii="Times New Roman" w:hAnsi="Times New Roman" w:cs="Times New Roman"/>
        </w:rPr>
        <w:t>A</w:t>
      </w:r>
      <w:r w:rsidRPr="00293EED">
        <w:rPr>
          <w:rFonts w:ascii="Times New Roman" w:hAnsi="Times New Roman" w:cs="Times New Roman"/>
        </w:rPr>
        <w:t xml:space="preserve">tti del seminario di studi </w:t>
      </w:r>
      <w:r w:rsidR="001E4675">
        <w:rPr>
          <w:rFonts w:ascii="Times New Roman" w:hAnsi="Times New Roman" w:cs="Times New Roman"/>
        </w:rPr>
        <w:t>(</w:t>
      </w:r>
      <w:r w:rsidRPr="00293EED">
        <w:rPr>
          <w:rFonts w:ascii="Times New Roman" w:hAnsi="Times New Roman" w:cs="Times New Roman"/>
        </w:rPr>
        <w:t>Piacenza, Palazzo Farnese, 25 ottobre 2013</w:t>
      </w:r>
      <w:r w:rsidR="001E4675">
        <w:rPr>
          <w:rFonts w:ascii="Times New Roman" w:hAnsi="Times New Roman" w:cs="Times New Roman"/>
        </w:rPr>
        <w:t>)</w:t>
      </w:r>
      <w:r w:rsidRPr="00293EED">
        <w:rPr>
          <w:rFonts w:ascii="Times New Roman" w:hAnsi="Times New Roman" w:cs="Times New Roman"/>
        </w:rPr>
        <w:t xml:space="preserve">, Piacenza, </w:t>
      </w:r>
      <w:proofErr w:type="spellStart"/>
      <w:r w:rsidRPr="00293EED">
        <w:rPr>
          <w:rFonts w:ascii="Times New Roman" w:hAnsi="Times New Roman" w:cs="Times New Roman"/>
        </w:rPr>
        <w:t>Tip.Le.Co</w:t>
      </w:r>
      <w:proofErr w:type="spellEnd"/>
      <w:r w:rsidRPr="00293EED">
        <w:rPr>
          <w:rFonts w:ascii="Times New Roman" w:hAnsi="Times New Roman" w:cs="Times New Roman"/>
        </w:rPr>
        <w:t>, pp. 35-71.</w:t>
      </w:r>
    </w:p>
    <w:p w:rsidR="00153535" w:rsidRDefault="00441211" w:rsidP="000606CB">
      <w:pPr>
        <w:suppressAutoHyphens/>
        <w:spacing w:after="0" w:line="240" w:lineRule="auto"/>
        <w:ind w:left="567" w:hanging="567"/>
        <w:jc w:val="both"/>
        <w:rPr>
          <w:rFonts w:ascii="Times New Roman" w:hAnsi="Times New Roman" w:cs="Times New Roman"/>
          <w:lang w:val="fr-FR"/>
        </w:rPr>
      </w:pPr>
      <w:proofErr w:type="spellStart"/>
      <w:r w:rsidRPr="00293EED">
        <w:rPr>
          <w:rFonts w:ascii="Times New Roman" w:hAnsi="Times New Roman" w:cs="Times New Roman"/>
          <w:lang w:val="fr-FR"/>
        </w:rPr>
        <w:t>Calzona</w:t>
      </w:r>
      <w:proofErr w:type="spellEnd"/>
      <w:r w:rsidRPr="00293EED">
        <w:rPr>
          <w:rFonts w:ascii="Times New Roman" w:hAnsi="Times New Roman" w:cs="Times New Roman"/>
          <w:lang w:val="fr-FR"/>
        </w:rPr>
        <w:t>,</w:t>
      </w:r>
      <w:r w:rsidR="000655BC">
        <w:rPr>
          <w:rFonts w:ascii="Times New Roman" w:hAnsi="Times New Roman" w:cs="Times New Roman"/>
          <w:lang w:val="fr-FR"/>
        </w:rPr>
        <w:t xml:space="preserve"> </w:t>
      </w:r>
      <w:r w:rsidRPr="00293EED">
        <w:rPr>
          <w:rFonts w:ascii="Times New Roman" w:hAnsi="Times New Roman" w:cs="Times New Roman"/>
          <w:lang w:val="fr-FR"/>
        </w:rPr>
        <w:t>Arturo</w:t>
      </w:r>
      <w:r w:rsidR="000655BC">
        <w:rPr>
          <w:rFonts w:ascii="Times New Roman" w:hAnsi="Times New Roman" w:cs="Times New Roman"/>
          <w:lang w:val="fr-FR"/>
        </w:rPr>
        <w:t xml:space="preserve"> </w:t>
      </w:r>
      <w:r w:rsidR="00A34D7C">
        <w:rPr>
          <w:rFonts w:ascii="Times New Roman" w:hAnsi="Times New Roman" w:cs="Times New Roman"/>
        </w:rPr>
        <w:t>–</w:t>
      </w:r>
      <w:r w:rsidRPr="00293EED">
        <w:rPr>
          <w:rFonts w:ascii="Times New Roman" w:hAnsi="Times New Roman" w:cs="Times New Roman"/>
          <w:lang w:val="fr-FR"/>
        </w:rPr>
        <w:t xml:space="preserve"> </w:t>
      </w:r>
      <w:proofErr w:type="spellStart"/>
      <w:r w:rsidRPr="00293EED">
        <w:rPr>
          <w:rFonts w:ascii="Times New Roman" w:hAnsi="Times New Roman" w:cs="Times New Roman"/>
          <w:lang w:val="fr-FR"/>
        </w:rPr>
        <w:t>Milanesi</w:t>
      </w:r>
      <w:proofErr w:type="spellEnd"/>
      <w:r w:rsidRPr="00293EED">
        <w:rPr>
          <w:rFonts w:ascii="Times New Roman" w:hAnsi="Times New Roman" w:cs="Times New Roman"/>
          <w:lang w:val="fr-FR"/>
        </w:rPr>
        <w:t xml:space="preserve">, Giorgio, 2016, </w:t>
      </w:r>
      <w:r w:rsidRPr="00293EED">
        <w:rPr>
          <w:rFonts w:ascii="Times New Roman" w:hAnsi="Times New Roman" w:cs="Times New Roman"/>
          <w:i/>
          <w:lang w:val="fr-FR"/>
        </w:rPr>
        <w:t>L’art roman en Émilie et Romagne. État des questions</w:t>
      </w:r>
      <w:r w:rsidRPr="00293EED">
        <w:rPr>
          <w:rFonts w:ascii="Times New Roman" w:hAnsi="Times New Roman" w:cs="Times New Roman"/>
          <w:lang w:val="fr-FR"/>
        </w:rPr>
        <w:t xml:space="preserve">, «Bulletin Monumental» 174, 1, pp. 69-88. </w:t>
      </w:r>
    </w:p>
    <w:p w:rsidR="00153535" w:rsidRDefault="00441211" w:rsidP="000606CB">
      <w:pPr>
        <w:suppressAutoHyphens/>
        <w:spacing w:after="0" w:line="240" w:lineRule="auto"/>
        <w:ind w:left="567" w:hanging="567"/>
        <w:jc w:val="both"/>
        <w:rPr>
          <w:rFonts w:ascii="Times New Roman" w:hAnsi="Times New Roman" w:cs="Times New Roman"/>
          <w:lang w:val="fr-FR"/>
        </w:rPr>
      </w:pPr>
      <w:r w:rsidRPr="00293EED">
        <w:rPr>
          <w:rFonts w:ascii="Times New Roman" w:hAnsi="Times New Roman" w:cs="Times New Roman"/>
          <w:lang w:val="fr-FR"/>
        </w:rPr>
        <w:t>Camps, Jordi</w:t>
      </w:r>
      <w:r w:rsidR="000655BC">
        <w:rPr>
          <w:rFonts w:ascii="Times New Roman" w:hAnsi="Times New Roman" w:cs="Times New Roman"/>
          <w:lang w:val="fr-FR"/>
        </w:rPr>
        <w:t xml:space="preserve"> </w:t>
      </w:r>
      <w:r w:rsidR="00A34D7C">
        <w:rPr>
          <w:rFonts w:ascii="Times New Roman" w:hAnsi="Times New Roman" w:cs="Times New Roman"/>
          <w:lang w:val="en-US"/>
        </w:rPr>
        <w:t>–</w:t>
      </w:r>
      <w:r w:rsidRPr="00293EED">
        <w:rPr>
          <w:rFonts w:ascii="Times New Roman" w:hAnsi="Times New Roman" w:cs="Times New Roman"/>
          <w:lang w:val="fr-FR"/>
        </w:rPr>
        <w:t xml:space="preserve"> </w:t>
      </w:r>
      <w:proofErr w:type="spellStart"/>
      <w:r w:rsidRPr="00293EED">
        <w:rPr>
          <w:rFonts w:ascii="Times New Roman" w:hAnsi="Times New Roman" w:cs="Times New Roman"/>
          <w:lang w:val="fr-FR"/>
        </w:rPr>
        <w:t>Castiñeiras</w:t>
      </w:r>
      <w:proofErr w:type="spellEnd"/>
      <w:r w:rsidRPr="00293EED">
        <w:rPr>
          <w:rFonts w:ascii="Times New Roman" w:hAnsi="Times New Roman" w:cs="Times New Roman"/>
          <w:lang w:val="fr-FR"/>
        </w:rPr>
        <w:t>, Manuel</w:t>
      </w:r>
      <w:r w:rsidR="001E4675">
        <w:rPr>
          <w:rFonts w:ascii="Times New Roman" w:hAnsi="Times New Roman" w:cs="Times New Roman"/>
          <w:lang w:val="fr-FR"/>
        </w:rPr>
        <w:t xml:space="preserve"> </w:t>
      </w:r>
      <w:r w:rsidR="00A34D7C">
        <w:rPr>
          <w:rFonts w:ascii="Times New Roman" w:hAnsi="Times New Roman" w:cs="Times New Roman"/>
          <w:lang w:val="en-US"/>
        </w:rPr>
        <w:t>–</w:t>
      </w:r>
      <w:r w:rsidRPr="00293EED">
        <w:rPr>
          <w:rFonts w:ascii="Times New Roman" w:hAnsi="Times New Roman" w:cs="Times New Roman"/>
          <w:lang w:val="fr-FR"/>
        </w:rPr>
        <w:t xml:space="preserve"> McNeil, John</w:t>
      </w:r>
      <w:r w:rsidR="001E4675">
        <w:rPr>
          <w:rFonts w:ascii="Times New Roman" w:hAnsi="Times New Roman" w:cs="Times New Roman"/>
          <w:lang w:val="fr-FR"/>
        </w:rPr>
        <w:t xml:space="preserve"> </w:t>
      </w:r>
      <w:r w:rsidR="00A34D7C">
        <w:rPr>
          <w:rFonts w:ascii="Times New Roman" w:hAnsi="Times New Roman" w:cs="Times New Roman"/>
          <w:lang w:val="en-US"/>
        </w:rPr>
        <w:t>–</w:t>
      </w:r>
      <w:r w:rsidRPr="00293EED">
        <w:rPr>
          <w:rFonts w:ascii="Times New Roman" w:hAnsi="Times New Roman" w:cs="Times New Roman"/>
          <w:lang w:val="fr-FR"/>
        </w:rPr>
        <w:t xml:space="preserve"> Plant, Richard (</w:t>
      </w:r>
      <w:proofErr w:type="spellStart"/>
      <w:r w:rsidRPr="00293EED">
        <w:rPr>
          <w:rFonts w:ascii="Times New Roman" w:hAnsi="Times New Roman" w:cs="Times New Roman"/>
          <w:lang w:val="fr-FR"/>
        </w:rPr>
        <w:t>ed</w:t>
      </w:r>
      <w:proofErr w:type="spellEnd"/>
      <w:r w:rsidRPr="00293EED">
        <w:rPr>
          <w:rFonts w:ascii="Times New Roman" w:hAnsi="Times New Roman" w:cs="Times New Roman"/>
          <w:lang w:val="fr-FR"/>
        </w:rPr>
        <w:t xml:space="preserve">. by), 2018, </w:t>
      </w:r>
      <w:r w:rsidRPr="00293EED">
        <w:rPr>
          <w:rFonts w:ascii="Times New Roman" w:hAnsi="Times New Roman" w:cs="Times New Roman"/>
          <w:i/>
          <w:lang w:val="fr-FR"/>
        </w:rPr>
        <w:t xml:space="preserve">Romanesque Patrons and </w:t>
      </w:r>
      <w:proofErr w:type="spellStart"/>
      <w:r w:rsidRPr="00293EED">
        <w:rPr>
          <w:rFonts w:ascii="Times New Roman" w:hAnsi="Times New Roman" w:cs="Times New Roman"/>
          <w:i/>
          <w:lang w:val="fr-FR"/>
        </w:rPr>
        <w:t>Processes</w:t>
      </w:r>
      <w:proofErr w:type="spellEnd"/>
      <w:r w:rsidRPr="00293EED">
        <w:rPr>
          <w:rFonts w:ascii="Times New Roman" w:hAnsi="Times New Roman" w:cs="Times New Roman"/>
          <w:i/>
          <w:lang w:val="fr-FR"/>
        </w:rPr>
        <w:t xml:space="preserve">. Design and </w:t>
      </w:r>
      <w:proofErr w:type="spellStart"/>
      <w:r w:rsidRPr="00293EED">
        <w:rPr>
          <w:rFonts w:ascii="Times New Roman" w:hAnsi="Times New Roman" w:cs="Times New Roman"/>
          <w:i/>
          <w:lang w:val="fr-FR"/>
        </w:rPr>
        <w:t>Instrumentality</w:t>
      </w:r>
      <w:proofErr w:type="spellEnd"/>
      <w:r w:rsidRPr="00293EED">
        <w:rPr>
          <w:rFonts w:ascii="Times New Roman" w:hAnsi="Times New Roman" w:cs="Times New Roman"/>
          <w:i/>
          <w:lang w:val="fr-FR"/>
        </w:rPr>
        <w:t xml:space="preserve"> in the Art and Architecture of Romanesque Europe</w:t>
      </w:r>
      <w:r w:rsidRPr="00293EED">
        <w:rPr>
          <w:rFonts w:ascii="Times New Roman" w:hAnsi="Times New Roman" w:cs="Times New Roman"/>
          <w:lang w:val="fr-FR"/>
        </w:rPr>
        <w:t xml:space="preserve">, London and New York, </w:t>
      </w:r>
      <w:proofErr w:type="spellStart"/>
      <w:r w:rsidRPr="00293EED">
        <w:rPr>
          <w:rFonts w:ascii="Times New Roman" w:hAnsi="Times New Roman" w:cs="Times New Roman"/>
          <w:lang w:val="fr-FR"/>
        </w:rPr>
        <w:t>Routledge</w:t>
      </w:r>
      <w:proofErr w:type="spellEnd"/>
      <w:r w:rsidRPr="00293EED">
        <w:rPr>
          <w:rFonts w:ascii="Times New Roman" w:hAnsi="Times New Roman" w:cs="Times New Roman"/>
          <w:lang w:val="fr-FR"/>
        </w:rPr>
        <w:t>.</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Cappi, </w:t>
      </w:r>
      <w:proofErr w:type="spellStart"/>
      <w:r w:rsidRPr="00293EED">
        <w:rPr>
          <w:rFonts w:ascii="Times New Roman" w:hAnsi="Times New Roman" w:cs="Times New Roman"/>
        </w:rPr>
        <w:t>Vilmo</w:t>
      </w:r>
      <w:proofErr w:type="spellEnd"/>
      <w:r w:rsidRPr="00293EED">
        <w:rPr>
          <w:rFonts w:ascii="Times New Roman" w:hAnsi="Times New Roman" w:cs="Times New Roman"/>
        </w:rPr>
        <w:t xml:space="preserve">, 1954, </w:t>
      </w:r>
      <w:r w:rsidRPr="00293EED">
        <w:rPr>
          <w:rFonts w:ascii="Times New Roman" w:hAnsi="Times New Roman" w:cs="Times New Roman"/>
          <w:i/>
        </w:rPr>
        <w:t xml:space="preserve">La Chiesa </w:t>
      </w:r>
      <w:proofErr w:type="spellStart"/>
      <w:r w:rsidRPr="00293EED">
        <w:rPr>
          <w:rFonts w:ascii="Times New Roman" w:hAnsi="Times New Roman" w:cs="Times New Roman"/>
          <w:i/>
        </w:rPr>
        <w:t>plebana</w:t>
      </w:r>
      <w:proofErr w:type="spellEnd"/>
      <w:r w:rsidRPr="00293EED">
        <w:rPr>
          <w:rFonts w:ascii="Times New Roman" w:hAnsi="Times New Roman" w:cs="Times New Roman"/>
          <w:i/>
        </w:rPr>
        <w:t xml:space="preserve"> di S. Maria della Neve di </w:t>
      </w:r>
      <w:proofErr w:type="spellStart"/>
      <w:r w:rsidRPr="00293EED">
        <w:rPr>
          <w:rFonts w:ascii="Times New Roman" w:hAnsi="Times New Roman" w:cs="Times New Roman"/>
          <w:i/>
        </w:rPr>
        <w:t>Quarantoli</w:t>
      </w:r>
      <w:proofErr w:type="spellEnd"/>
      <w:r w:rsidRPr="00293EED">
        <w:rPr>
          <w:rFonts w:ascii="Times New Roman" w:hAnsi="Times New Roman" w:cs="Times New Roman"/>
        </w:rPr>
        <w:t>, Modena, Arti Grafiche Modenesi.</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Cappi, </w:t>
      </w:r>
      <w:proofErr w:type="spellStart"/>
      <w:r w:rsidRPr="00293EED">
        <w:rPr>
          <w:rFonts w:ascii="Times New Roman" w:hAnsi="Times New Roman" w:cs="Times New Roman"/>
        </w:rPr>
        <w:t>Vilmo</w:t>
      </w:r>
      <w:proofErr w:type="spellEnd"/>
      <w:r w:rsidRPr="00293EED">
        <w:rPr>
          <w:rFonts w:ascii="Times New Roman" w:hAnsi="Times New Roman" w:cs="Times New Roman"/>
        </w:rPr>
        <w:t xml:space="preserve">, 1992, </w:t>
      </w:r>
      <w:r w:rsidRPr="00293EED">
        <w:rPr>
          <w:rFonts w:ascii="Times New Roman" w:hAnsi="Times New Roman" w:cs="Times New Roman"/>
          <w:i/>
        </w:rPr>
        <w:t xml:space="preserve">Appunti di epigrafia mirandolese: iscrizioni della Pieve di S. Maria della Neve di </w:t>
      </w:r>
      <w:proofErr w:type="spellStart"/>
      <w:r w:rsidRPr="00293EED">
        <w:rPr>
          <w:rFonts w:ascii="Times New Roman" w:hAnsi="Times New Roman" w:cs="Times New Roman"/>
          <w:i/>
        </w:rPr>
        <w:t>Quarantoli</w:t>
      </w:r>
      <w:proofErr w:type="spellEnd"/>
      <w:r w:rsidRPr="00293EED">
        <w:rPr>
          <w:rFonts w:ascii="Times New Roman" w:hAnsi="Times New Roman" w:cs="Times New Roman"/>
        </w:rPr>
        <w:t xml:space="preserve">, in </w:t>
      </w:r>
      <w:proofErr w:type="spellStart"/>
      <w:r w:rsidRPr="00293EED">
        <w:rPr>
          <w:rFonts w:ascii="Times New Roman" w:hAnsi="Times New Roman" w:cs="Times New Roman"/>
        </w:rPr>
        <w:t>Andreolli</w:t>
      </w:r>
      <w:proofErr w:type="spellEnd"/>
      <w:r w:rsidRPr="00293EED">
        <w:rPr>
          <w:rFonts w:ascii="Times New Roman" w:hAnsi="Times New Roman" w:cs="Times New Roman"/>
        </w:rPr>
        <w:t>, Bruno</w:t>
      </w:r>
      <w:r w:rsidR="001E4675">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Frison</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Carluccio</w:t>
      </w:r>
      <w:proofErr w:type="spellEnd"/>
      <w:r w:rsidRPr="00293EED">
        <w:rPr>
          <w:rFonts w:ascii="Times New Roman" w:hAnsi="Times New Roman" w:cs="Times New Roman"/>
        </w:rPr>
        <w:t xml:space="preserve"> (a cura di), </w:t>
      </w:r>
      <w:proofErr w:type="spellStart"/>
      <w:r w:rsidRPr="00293EED">
        <w:rPr>
          <w:rFonts w:ascii="Times New Roman" w:hAnsi="Times New Roman" w:cs="Times New Roman"/>
          <w:i/>
        </w:rPr>
        <w:t>Quarantoli</w:t>
      </w:r>
      <w:proofErr w:type="spellEnd"/>
      <w:r w:rsidRPr="00293EED">
        <w:rPr>
          <w:rFonts w:ascii="Times New Roman" w:hAnsi="Times New Roman" w:cs="Times New Roman"/>
          <w:i/>
        </w:rPr>
        <w:t xml:space="preserve"> e la sua pieve nel Medioevo</w:t>
      </w:r>
      <w:r w:rsidRPr="00293EED">
        <w:rPr>
          <w:rFonts w:ascii="Times New Roman" w:hAnsi="Times New Roman" w:cs="Times New Roman"/>
        </w:rPr>
        <w:t xml:space="preserve">, Atti della giornata di studio (28 ottobre 1990), San Felice sul Panaro (MO), Gruppo Studi Bassa Modenese, pp. 107-114. </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Cappi, </w:t>
      </w:r>
      <w:proofErr w:type="spellStart"/>
      <w:r w:rsidRPr="00293EED">
        <w:rPr>
          <w:rFonts w:ascii="Times New Roman" w:hAnsi="Times New Roman" w:cs="Times New Roman"/>
        </w:rPr>
        <w:t>Vilmo</w:t>
      </w:r>
      <w:proofErr w:type="spellEnd"/>
      <w:r w:rsidRPr="00293EED">
        <w:rPr>
          <w:rFonts w:ascii="Times New Roman" w:hAnsi="Times New Roman" w:cs="Times New Roman"/>
        </w:rPr>
        <w:t xml:space="preserve">, 1996, </w:t>
      </w:r>
      <w:r w:rsidRPr="00293EED">
        <w:rPr>
          <w:rFonts w:ascii="Times New Roman" w:hAnsi="Times New Roman" w:cs="Times New Roman"/>
          <w:i/>
        </w:rPr>
        <w:t xml:space="preserve">Le sculture romaniche della Pieve di </w:t>
      </w:r>
      <w:proofErr w:type="spellStart"/>
      <w:r w:rsidRPr="00293EED">
        <w:rPr>
          <w:rFonts w:ascii="Times New Roman" w:hAnsi="Times New Roman" w:cs="Times New Roman"/>
          <w:i/>
        </w:rPr>
        <w:t>Quarantoli</w:t>
      </w:r>
      <w:proofErr w:type="spellEnd"/>
      <w:r w:rsidRPr="00293EED">
        <w:rPr>
          <w:rFonts w:ascii="Times New Roman" w:hAnsi="Times New Roman" w:cs="Times New Roman"/>
        </w:rPr>
        <w:t xml:space="preserve">, in </w:t>
      </w:r>
      <w:proofErr w:type="spellStart"/>
      <w:r w:rsidRPr="00293EED">
        <w:rPr>
          <w:rFonts w:ascii="Times New Roman" w:hAnsi="Times New Roman" w:cs="Times New Roman"/>
        </w:rPr>
        <w:t>Calzolari</w:t>
      </w:r>
      <w:proofErr w:type="spellEnd"/>
      <w:r w:rsidRPr="00293EED">
        <w:rPr>
          <w:rFonts w:ascii="Times New Roman" w:hAnsi="Times New Roman" w:cs="Times New Roman"/>
        </w:rPr>
        <w:t>, Mauro</w:t>
      </w:r>
      <w:r w:rsidR="001E4675">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Frison</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Carluccio</w:t>
      </w:r>
      <w:proofErr w:type="spellEnd"/>
      <w:r w:rsidRPr="00293EED">
        <w:rPr>
          <w:rFonts w:ascii="Times New Roman" w:hAnsi="Times New Roman" w:cs="Times New Roman"/>
        </w:rPr>
        <w:t xml:space="preserve"> (a cura di), </w:t>
      </w:r>
      <w:r w:rsidRPr="00293EED">
        <w:rPr>
          <w:rFonts w:ascii="Times New Roman" w:hAnsi="Times New Roman" w:cs="Times New Roman"/>
          <w:i/>
        </w:rPr>
        <w:t xml:space="preserve">Il Canonico Don Alberto </w:t>
      </w:r>
      <w:proofErr w:type="spellStart"/>
      <w:r w:rsidRPr="00293EED">
        <w:rPr>
          <w:rFonts w:ascii="Times New Roman" w:hAnsi="Times New Roman" w:cs="Times New Roman"/>
          <w:i/>
        </w:rPr>
        <w:t>Fedozzi</w:t>
      </w:r>
      <w:proofErr w:type="spellEnd"/>
      <w:r w:rsidRPr="00293EED">
        <w:rPr>
          <w:rFonts w:ascii="Times New Roman" w:hAnsi="Times New Roman" w:cs="Times New Roman"/>
          <w:i/>
        </w:rPr>
        <w:t xml:space="preserve"> e la Pieve di </w:t>
      </w:r>
      <w:proofErr w:type="spellStart"/>
      <w:r w:rsidRPr="00293EED">
        <w:rPr>
          <w:rFonts w:ascii="Times New Roman" w:hAnsi="Times New Roman" w:cs="Times New Roman"/>
          <w:i/>
        </w:rPr>
        <w:t>Quarantoli</w:t>
      </w:r>
      <w:proofErr w:type="spellEnd"/>
      <w:r w:rsidRPr="00293EED">
        <w:rPr>
          <w:rFonts w:ascii="Times New Roman" w:hAnsi="Times New Roman" w:cs="Times New Roman"/>
          <w:i/>
        </w:rPr>
        <w:t>. Studi e ricerche</w:t>
      </w:r>
      <w:r w:rsidRPr="00293EED">
        <w:rPr>
          <w:rFonts w:ascii="Times New Roman" w:hAnsi="Times New Roman" w:cs="Times New Roman"/>
        </w:rPr>
        <w:t xml:space="preserve">, Pieve di </w:t>
      </w:r>
      <w:proofErr w:type="spellStart"/>
      <w:r w:rsidRPr="00293EED">
        <w:rPr>
          <w:rFonts w:ascii="Times New Roman" w:hAnsi="Times New Roman" w:cs="Times New Roman"/>
        </w:rPr>
        <w:t>Quarantoli</w:t>
      </w:r>
      <w:proofErr w:type="spellEnd"/>
      <w:r w:rsidRPr="00293EED">
        <w:rPr>
          <w:rFonts w:ascii="Times New Roman" w:hAnsi="Times New Roman" w:cs="Times New Roman"/>
        </w:rPr>
        <w:t xml:space="preserve"> (MO), Gruppo Studi Bassa Modenese, pp. 151-178. </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Carreri</w:t>
      </w:r>
      <w:proofErr w:type="spellEnd"/>
      <w:r w:rsidRPr="00293EED">
        <w:rPr>
          <w:rFonts w:ascii="Times New Roman" w:hAnsi="Times New Roman" w:cs="Times New Roman"/>
        </w:rPr>
        <w:t xml:space="preserve">, Ferruccio Carlo, 1903, </w:t>
      </w:r>
      <w:r w:rsidRPr="00293EED">
        <w:rPr>
          <w:rFonts w:ascii="Times New Roman" w:hAnsi="Times New Roman" w:cs="Times New Roman"/>
          <w:i/>
        </w:rPr>
        <w:t>Memorie storiche dei diritti e delle giurisdizioni dell’abbazia di S. Pietro di Modena fino al Secolo XIV</w:t>
      </w:r>
      <w:r w:rsidRPr="00293EED">
        <w:rPr>
          <w:rFonts w:ascii="Times New Roman" w:hAnsi="Times New Roman" w:cs="Times New Roman"/>
        </w:rPr>
        <w:t>, «Atti e memorie della R. Deputazione di Storia Patria per le antiche province modenesi» s. V, II, pp. 149-195.</w:t>
      </w:r>
    </w:p>
    <w:p w:rsidR="00153535" w:rsidRDefault="00441211" w:rsidP="000606CB">
      <w:pPr>
        <w:suppressAutoHyphens/>
        <w:spacing w:after="0" w:line="240" w:lineRule="auto"/>
        <w:ind w:left="567" w:hanging="567"/>
        <w:jc w:val="both"/>
        <w:rPr>
          <w:rFonts w:ascii="Times New Roman" w:hAnsi="Times New Roman" w:cs="Times New Roman"/>
          <w:lang w:val="en-US"/>
        </w:rPr>
      </w:pPr>
      <w:proofErr w:type="spellStart"/>
      <w:r w:rsidRPr="00293EED">
        <w:rPr>
          <w:rFonts w:ascii="Times New Roman" w:hAnsi="Times New Roman" w:cs="Times New Roman"/>
          <w:lang w:val="en-US"/>
        </w:rPr>
        <w:t>Castelnouvo</w:t>
      </w:r>
      <w:proofErr w:type="spellEnd"/>
      <w:r w:rsidRPr="00293EED">
        <w:rPr>
          <w:rFonts w:ascii="Times New Roman" w:hAnsi="Times New Roman" w:cs="Times New Roman"/>
          <w:lang w:val="en-US"/>
        </w:rPr>
        <w:t xml:space="preserve">-Tedesco, </w:t>
      </w:r>
      <w:proofErr w:type="spellStart"/>
      <w:r w:rsidRPr="00293EED">
        <w:rPr>
          <w:rFonts w:ascii="Times New Roman" w:hAnsi="Times New Roman" w:cs="Times New Roman"/>
          <w:lang w:val="en-US"/>
        </w:rPr>
        <w:t>Lisbeth</w:t>
      </w:r>
      <w:proofErr w:type="spellEnd"/>
      <w:r w:rsidR="001E4675">
        <w:rPr>
          <w:rFonts w:ascii="Times New Roman" w:hAnsi="Times New Roman" w:cs="Times New Roman"/>
          <w:lang w:val="en-US"/>
        </w:rPr>
        <w:t xml:space="preserve"> </w:t>
      </w:r>
      <w:r w:rsidR="00A34D7C">
        <w:rPr>
          <w:rFonts w:ascii="Times New Roman" w:hAnsi="Times New Roman" w:cs="Times New Roman"/>
          <w:lang w:val="en-US"/>
        </w:rPr>
        <w:t>–</w:t>
      </w:r>
      <w:r w:rsidRPr="00293EED">
        <w:rPr>
          <w:rFonts w:ascii="Times New Roman" w:hAnsi="Times New Roman" w:cs="Times New Roman"/>
          <w:lang w:val="en-US"/>
        </w:rPr>
        <w:t xml:space="preserve"> </w:t>
      </w:r>
      <w:proofErr w:type="spellStart"/>
      <w:r w:rsidRPr="00293EED">
        <w:rPr>
          <w:rFonts w:ascii="Times New Roman" w:hAnsi="Times New Roman" w:cs="Times New Roman"/>
          <w:lang w:val="en-US"/>
        </w:rPr>
        <w:t>Soultanian</w:t>
      </w:r>
      <w:proofErr w:type="spellEnd"/>
      <w:r w:rsidRPr="00293EED">
        <w:rPr>
          <w:rFonts w:ascii="Times New Roman" w:hAnsi="Times New Roman" w:cs="Times New Roman"/>
          <w:lang w:val="en-US"/>
        </w:rPr>
        <w:t xml:space="preserve">, Jack (ed. by), 2010, </w:t>
      </w:r>
      <w:r w:rsidRPr="00293EED">
        <w:rPr>
          <w:rFonts w:ascii="Times New Roman" w:hAnsi="Times New Roman" w:cs="Times New Roman"/>
          <w:i/>
          <w:lang w:val="en-US"/>
        </w:rPr>
        <w:t xml:space="preserve">Italian Medieval </w:t>
      </w:r>
      <w:proofErr w:type="spellStart"/>
      <w:r w:rsidRPr="00293EED">
        <w:rPr>
          <w:rFonts w:ascii="Times New Roman" w:hAnsi="Times New Roman" w:cs="Times New Roman"/>
          <w:i/>
          <w:lang w:val="en-US"/>
        </w:rPr>
        <w:t>Scultpture</w:t>
      </w:r>
      <w:proofErr w:type="spellEnd"/>
      <w:r w:rsidRPr="00293EED">
        <w:rPr>
          <w:rFonts w:ascii="Times New Roman" w:hAnsi="Times New Roman" w:cs="Times New Roman"/>
          <w:i/>
          <w:lang w:val="en-US"/>
        </w:rPr>
        <w:t xml:space="preserve"> in The Metropolitan Museum of Art and The Cloisters</w:t>
      </w:r>
      <w:r w:rsidRPr="00293EED">
        <w:rPr>
          <w:rFonts w:ascii="Times New Roman" w:hAnsi="Times New Roman" w:cs="Times New Roman"/>
          <w:lang w:val="en-US"/>
        </w:rPr>
        <w:t xml:space="preserve">, New York/New Haven and London, The Metropolitan </w:t>
      </w:r>
      <w:proofErr w:type="spellStart"/>
      <w:r w:rsidRPr="00293EED">
        <w:rPr>
          <w:rFonts w:ascii="Times New Roman" w:hAnsi="Times New Roman" w:cs="Times New Roman"/>
          <w:lang w:val="en-US"/>
        </w:rPr>
        <w:t>Musuem</w:t>
      </w:r>
      <w:proofErr w:type="spellEnd"/>
      <w:r w:rsidRPr="00293EED">
        <w:rPr>
          <w:rFonts w:ascii="Times New Roman" w:hAnsi="Times New Roman" w:cs="Times New Roman"/>
          <w:lang w:val="en-US"/>
        </w:rPr>
        <w:t xml:space="preserve"> of Art/Yale University Press.</w:t>
      </w:r>
    </w:p>
    <w:p w:rsidR="00153535" w:rsidRDefault="00441211" w:rsidP="000606CB">
      <w:pPr>
        <w:suppressAutoHyphens/>
        <w:spacing w:after="0" w:line="240" w:lineRule="auto"/>
        <w:ind w:left="567" w:hanging="567"/>
        <w:jc w:val="both"/>
        <w:rPr>
          <w:rFonts w:ascii="Times New Roman" w:hAnsi="Times New Roman" w:cs="Times New Roman"/>
          <w:lang w:val="en-US"/>
        </w:rPr>
      </w:pPr>
      <w:proofErr w:type="spellStart"/>
      <w:r w:rsidRPr="00293EED">
        <w:rPr>
          <w:rFonts w:ascii="Times New Roman" w:hAnsi="Times New Roman" w:cs="Times New Roman"/>
          <w:lang w:val="en-US"/>
        </w:rPr>
        <w:t>Castelnouvo</w:t>
      </w:r>
      <w:proofErr w:type="spellEnd"/>
      <w:r w:rsidRPr="00293EED">
        <w:rPr>
          <w:rFonts w:ascii="Times New Roman" w:hAnsi="Times New Roman" w:cs="Times New Roman"/>
          <w:lang w:val="en-US"/>
        </w:rPr>
        <w:t xml:space="preserve">-Tedesco, </w:t>
      </w:r>
      <w:proofErr w:type="spellStart"/>
      <w:r w:rsidRPr="00293EED">
        <w:rPr>
          <w:rFonts w:ascii="Times New Roman" w:hAnsi="Times New Roman" w:cs="Times New Roman"/>
          <w:lang w:val="en-US"/>
        </w:rPr>
        <w:t>Lisbeth</w:t>
      </w:r>
      <w:proofErr w:type="spellEnd"/>
      <w:r w:rsidRPr="00293EED">
        <w:rPr>
          <w:rFonts w:ascii="Times New Roman" w:hAnsi="Times New Roman" w:cs="Times New Roman"/>
          <w:lang w:val="en-US"/>
        </w:rPr>
        <w:t xml:space="preserve">, 2010, </w:t>
      </w:r>
      <w:r w:rsidRPr="00293EED">
        <w:rPr>
          <w:rFonts w:ascii="Times New Roman" w:hAnsi="Times New Roman" w:cs="Times New Roman"/>
          <w:i/>
          <w:lang w:val="en-US"/>
        </w:rPr>
        <w:t xml:space="preserve">22. Column Statue of Saint Hilary of </w:t>
      </w:r>
      <w:proofErr w:type="spellStart"/>
      <w:r w:rsidRPr="00293EED">
        <w:rPr>
          <w:rFonts w:ascii="Times New Roman" w:hAnsi="Times New Roman" w:cs="Times New Roman"/>
          <w:i/>
          <w:lang w:val="en-US"/>
        </w:rPr>
        <w:t>Galeata</w:t>
      </w:r>
      <w:proofErr w:type="spellEnd"/>
      <w:r w:rsidRPr="00293EED">
        <w:rPr>
          <w:rFonts w:ascii="Times New Roman" w:hAnsi="Times New Roman" w:cs="Times New Roman"/>
          <w:lang w:val="en-US"/>
        </w:rPr>
        <w:t xml:space="preserve">, in </w:t>
      </w:r>
      <w:proofErr w:type="spellStart"/>
      <w:r w:rsidRPr="00293EED">
        <w:rPr>
          <w:rFonts w:ascii="Times New Roman" w:hAnsi="Times New Roman" w:cs="Times New Roman"/>
          <w:lang w:val="en-US"/>
        </w:rPr>
        <w:t>Castelnouvo</w:t>
      </w:r>
      <w:proofErr w:type="spellEnd"/>
      <w:r w:rsidRPr="00293EED">
        <w:rPr>
          <w:rFonts w:ascii="Times New Roman" w:hAnsi="Times New Roman" w:cs="Times New Roman"/>
          <w:lang w:val="en-US"/>
        </w:rPr>
        <w:t xml:space="preserve">-Tedesco, </w:t>
      </w:r>
      <w:proofErr w:type="spellStart"/>
      <w:r w:rsidRPr="00293EED">
        <w:rPr>
          <w:rFonts w:ascii="Times New Roman" w:hAnsi="Times New Roman" w:cs="Times New Roman"/>
          <w:lang w:val="en-US"/>
        </w:rPr>
        <w:t>Lisbeth</w:t>
      </w:r>
      <w:proofErr w:type="spellEnd"/>
      <w:r w:rsidR="001E4675">
        <w:rPr>
          <w:rFonts w:ascii="Times New Roman" w:hAnsi="Times New Roman" w:cs="Times New Roman"/>
          <w:lang w:val="en-US"/>
        </w:rPr>
        <w:t xml:space="preserve"> </w:t>
      </w:r>
      <w:r w:rsidR="00A34D7C">
        <w:rPr>
          <w:rFonts w:ascii="Times New Roman" w:hAnsi="Times New Roman" w:cs="Times New Roman"/>
          <w:lang w:val="en-US"/>
        </w:rPr>
        <w:t>–</w:t>
      </w:r>
      <w:r w:rsidRPr="00293EED">
        <w:rPr>
          <w:rFonts w:ascii="Times New Roman" w:hAnsi="Times New Roman" w:cs="Times New Roman"/>
          <w:lang w:val="en-US"/>
        </w:rPr>
        <w:t xml:space="preserve"> </w:t>
      </w:r>
      <w:proofErr w:type="spellStart"/>
      <w:r w:rsidRPr="00293EED">
        <w:rPr>
          <w:rFonts w:ascii="Times New Roman" w:hAnsi="Times New Roman" w:cs="Times New Roman"/>
          <w:lang w:val="en-US"/>
        </w:rPr>
        <w:t>Soultanian</w:t>
      </w:r>
      <w:proofErr w:type="spellEnd"/>
      <w:r w:rsidRPr="00293EED">
        <w:rPr>
          <w:rFonts w:ascii="Times New Roman" w:hAnsi="Times New Roman" w:cs="Times New Roman"/>
          <w:lang w:val="en-US"/>
        </w:rPr>
        <w:t xml:space="preserve">, Jack (ed. by), </w:t>
      </w:r>
      <w:r w:rsidRPr="00293EED">
        <w:rPr>
          <w:rFonts w:ascii="Times New Roman" w:hAnsi="Times New Roman" w:cs="Times New Roman"/>
          <w:i/>
          <w:lang w:val="en-US"/>
        </w:rPr>
        <w:t xml:space="preserve">Italian Medieval </w:t>
      </w:r>
      <w:proofErr w:type="spellStart"/>
      <w:r w:rsidRPr="00293EED">
        <w:rPr>
          <w:rFonts w:ascii="Times New Roman" w:hAnsi="Times New Roman" w:cs="Times New Roman"/>
          <w:i/>
          <w:lang w:val="en-US"/>
        </w:rPr>
        <w:t>Scultpture</w:t>
      </w:r>
      <w:proofErr w:type="spellEnd"/>
      <w:r w:rsidRPr="00293EED">
        <w:rPr>
          <w:rFonts w:ascii="Times New Roman" w:hAnsi="Times New Roman" w:cs="Times New Roman"/>
          <w:i/>
          <w:lang w:val="en-US"/>
        </w:rPr>
        <w:t xml:space="preserve"> in The Metropolitan Museum of Art and The Cloisters</w:t>
      </w:r>
      <w:r w:rsidRPr="00293EED">
        <w:rPr>
          <w:rFonts w:ascii="Times New Roman" w:hAnsi="Times New Roman" w:cs="Times New Roman"/>
          <w:lang w:val="en-US"/>
        </w:rPr>
        <w:t xml:space="preserve">, New York/New Haven and London, The Metropolitan </w:t>
      </w:r>
      <w:proofErr w:type="spellStart"/>
      <w:r w:rsidRPr="00293EED">
        <w:rPr>
          <w:rFonts w:ascii="Times New Roman" w:hAnsi="Times New Roman" w:cs="Times New Roman"/>
          <w:lang w:val="en-US"/>
        </w:rPr>
        <w:t>Musuem</w:t>
      </w:r>
      <w:proofErr w:type="spellEnd"/>
      <w:r w:rsidRPr="00293EED">
        <w:rPr>
          <w:rFonts w:ascii="Times New Roman" w:hAnsi="Times New Roman" w:cs="Times New Roman"/>
          <w:lang w:val="en-US"/>
        </w:rPr>
        <w:t xml:space="preserve"> of Art/Yale University Press, pp. 93-96.</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Cavicchioli</w:t>
      </w:r>
      <w:proofErr w:type="spellEnd"/>
      <w:r w:rsidRPr="00293EED">
        <w:rPr>
          <w:rFonts w:ascii="Times New Roman" w:hAnsi="Times New Roman" w:cs="Times New Roman"/>
        </w:rPr>
        <w:t>, Sonia</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i/>
        </w:rPr>
        <w:t xml:space="preserve"> </w:t>
      </w:r>
      <w:proofErr w:type="spellStart"/>
      <w:r w:rsidRPr="00293EED">
        <w:rPr>
          <w:rFonts w:ascii="Times New Roman" w:hAnsi="Times New Roman" w:cs="Times New Roman"/>
        </w:rPr>
        <w:t>Vandelli</w:t>
      </w:r>
      <w:proofErr w:type="spellEnd"/>
      <w:r w:rsidRPr="00293EED">
        <w:rPr>
          <w:rFonts w:ascii="Times New Roman" w:hAnsi="Times New Roman" w:cs="Times New Roman"/>
        </w:rPr>
        <w:t>, Vincenzo (a cura di)</w:t>
      </w:r>
      <w:r w:rsidR="00B348FC">
        <w:rPr>
          <w:rFonts w:ascii="Times New Roman" w:hAnsi="Times New Roman" w:cs="Times New Roman"/>
        </w:rPr>
        <w:t>,</w:t>
      </w:r>
      <w:r w:rsidRPr="00293EED">
        <w:rPr>
          <w:rFonts w:ascii="Times New Roman" w:hAnsi="Times New Roman" w:cs="Times New Roman"/>
        </w:rPr>
        <w:t xml:space="preserve"> 2014, </w:t>
      </w:r>
      <w:r w:rsidRPr="00293EED">
        <w:rPr>
          <w:rFonts w:ascii="Times New Roman" w:hAnsi="Times New Roman" w:cs="Times New Roman"/>
          <w:i/>
        </w:rPr>
        <w:t xml:space="preserve">“Su questa </w:t>
      </w:r>
      <w:proofErr w:type="spellStart"/>
      <w:r w:rsidRPr="00293EED">
        <w:rPr>
          <w:rFonts w:ascii="Times New Roman" w:hAnsi="Times New Roman" w:cs="Times New Roman"/>
          <w:i/>
        </w:rPr>
        <w:t>pietra…</w:t>
      </w:r>
      <w:proofErr w:type="spellEnd"/>
      <w:r w:rsidRPr="00293EED">
        <w:rPr>
          <w:rFonts w:ascii="Times New Roman" w:hAnsi="Times New Roman" w:cs="Times New Roman"/>
          <w:i/>
        </w:rPr>
        <w:t>”: nuovi studi e ricerche sull’abbazia benedettina di San Pietro in Modena</w:t>
      </w:r>
      <w:r w:rsidRPr="00293EED">
        <w:rPr>
          <w:rFonts w:ascii="Times New Roman" w:hAnsi="Times New Roman" w:cs="Times New Roman"/>
        </w:rPr>
        <w:t>, Modena, Panini.</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Cavicchioli</w:t>
      </w:r>
      <w:proofErr w:type="spellEnd"/>
      <w:r w:rsidRPr="00293EED">
        <w:rPr>
          <w:rFonts w:ascii="Times New Roman" w:hAnsi="Times New Roman" w:cs="Times New Roman"/>
        </w:rPr>
        <w:t>, Sonia</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Vandelli</w:t>
      </w:r>
      <w:proofErr w:type="spellEnd"/>
      <w:r w:rsidRPr="00293EED">
        <w:rPr>
          <w:rFonts w:ascii="Times New Roman" w:hAnsi="Times New Roman" w:cs="Times New Roman"/>
        </w:rPr>
        <w:t xml:space="preserve">, Vincenzo (a cura di), 2017, </w:t>
      </w:r>
      <w:r w:rsidRPr="00293EED">
        <w:rPr>
          <w:rFonts w:ascii="Times New Roman" w:hAnsi="Times New Roman" w:cs="Times New Roman"/>
          <w:i/>
        </w:rPr>
        <w:t>Benedettini in Europa. Cultura e committenze, restauri e nuove funzioni</w:t>
      </w:r>
      <w:r w:rsidRPr="00293EED">
        <w:rPr>
          <w:rFonts w:ascii="Times New Roman" w:hAnsi="Times New Roman" w:cs="Times New Roman"/>
        </w:rPr>
        <w:t>, Modena, Franco Cosimo Panini.</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Censi, Umberto Primo, 1999, </w:t>
      </w:r>
      <w:r w:rsidRPr="00293EED">
        <w:rPr>
          <w:rFonts w:ascii="Times New Roman" w:hAnsi="Times New Roman" w:cs="Times New Roman"/>
          <w:i/>
        </w:rPr>
        <w:t>Monasteri padani nei secoli X-XI dalla subordinazione vescovile all’autonomia. San Giovanni di Parma, San Lorenzo di Cremona, San Pietro di Modena, San Prospero di Reggio e San Savino di Piacenza</w:t>
      </w:r>
      <w:r w:rsidRPr="00293EED">
        <w:rPr>
          <w:rFonts w:ascii="Times New Roman" w:hAnsi="Times New Roman" w:cs="Times New Roman"/>
        </w:rPr>
        <w:t xml:space="preserve">, «Archivio Storico per le Province Parmensi» IV s., </w:t>
      </w:r>
      <w:proofErr w:type="spellStart"/>
      <w:r w:rsidRPr="00293EED">
        <w:rPr>
          <w:rFonts w:ascii="Times New Roman" w:hAnsi="Times New Roman" w:cs="Times New Roman"/>
        </w:rPr>
        <w:t>LI</w:t>
      </w:r>
      <w:proofErr w:type="spellEnd"/>
      <w:r w:rsidRPr="00293EED">
        <w:rPr>
          <w:rFonts w:ascii="Times New Roman" w:hAnsi="Times New Roman" w:cs="Times New Roman"/>
        </w:rPr>
        <w:t>, pp. 371-421.</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Cerami, Domenico, 2008, </w:t>
      </w:r>
      <w:r w:rsidRPr="00293EED">
        <w:rPr>
          <w:rFonts w:ascii="Times New Roman" w:hAnsi="Times New Roman" w:cs="Times New Roman"/>
          <w:i/>
        </w:rPr>
        <w:t>Le carte del monastero di S. Pietro di Modena (983-1159)</w:t>
      </w:r>
      <w:r w:rsidRPr="00293EED">
        <w:rPr>
          <w:rFonts w:ascii="Times New Roman" w:hAnsi="Times New Roman" w:cs="Times New Roman"/>
        </w:rPr>
        <w:t>, Cesena, Badia di Santa Maria del Monte.</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Cochetti</w:t>
      </w:r>
      <w:proofErr w:type="spellEnd"/>
      <w:r w:rsidRPr="00293EED">
        <w:rPr>
          <w:rFonts w:ascii="Times New Roman" w:hAnsi="Times New Roman" w:cs="Times New Roman"/>
        </w:rPr>
        <w:t xml:space="preserve"> Pratesi, Lorenza, 1972, </w:t>
      </w:r>
      <w:r w:rsidRPr="00293EED">
        <w:rPr>
          <w:rFonts w:ascii="Times New Roman" w:hAnsi="Times New Roman" w:cs="Times New Roman"/>
          <w:i/>
        </w:rPr>
        <w:t>Il frammento romanico di San Benedetto Po e precisazioni sulla maestranza di Nonantola e di Piacenza</w:t>
      </w:r>
      <w:r w:rsidRPr="00293EED">
        <w:rPr>
          <w:rFonts w:ascii="Times New Roman" w:hAnsi="Times New Roman" w:cs="Times New Roman"/>
        </w:rPr>
        <w:t>, «Commentari. Rivista di critica e storia dell’arte» XXIII, IV, pp. 319-334.</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Cochetti</w:t>
      </w:r>
      <w:proofErr w:type="spellEnd"/>
      <w:r w:rsidRPr="00293EED">
        <w:rPr>
          <w:rFonts w:ascii="Times New Roman" w:hAnsi="Times New Roman" w:cs="Times New Roman"/>
        </w:rPr>
        <w:t xml:space="preserve"> Pratesi, Lorenza, 1973, </w:t>
      </w:r>
      <w:r w:rsidRPr="00293EED">
        <w:rPr>
          <w:rFonts w:ascii="Times New Roman" w:hAnsi="Times New Roman" w:cs="Times New Roman"/>
          <w:i/>
        </w:rPr>
        <w:t>La Scuola di Piacenza. Problemi di scultura romanica in Emilia</w:t>
      </w:r>
      <w:r w:rsidRPr="00293EED">
        <w:rPr>
          <w:rFonts w:ascii="Times New Roman" w:hAnsi="Times New Roman" w:cs="Times New Roman"/>
        </w:rPr>
        <w:t xml:space="preserve">, Roma, </w:t>
      </w:r>
      <w:proofErr w:type="spellStart"/>
      <w:r w:rsidRPr="00293EED">
        <w:rPr>
          <w:rFonts w:ascii="Times New Roman" w:hAnsi="Times New Roman" w:cs="Times New Roman"/>
        </w:rPr>
        <w:t>Bulzoni</w:t>
      </w:r>
      <w:proofErr w:type="spellEnd"/>
      <w:r w:rsidRPr="00293EED">
        <w:rPr>
          <w:rFonts w:ascii="Times New Roman" w:hAnsi="Times New Roman" w:cs="Times New Roman"/>
        </w:rPr>
        <w:t>.</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Cochetti</w:t>
      </w:r>
      <w:proofErr w:type="spellEnd"/>
      <w:r w:rsidRPr="00293EED">
        <w:rPr>
          <w:rFonts w:ascii="Times New Roman" w:hAnsi="Times New Roman" w:cs="Times New Roman"/>
        </w:rPr>
        <w:t xml:space="preserve"> Pratesi, Lorenza, 1974, </w:t>
      </w:r>
      <w:r w:rsidRPr="00293EED">
        <w:rPr>
          <w:rFonts w:ascii="Times New Roman" w:hAnsi="Times New Roman" w:cs="Times New Roman"/>
          <w:i/>
        </w:rPr>
        <w:t>Postille piacentine e problemi cremonesi – I</w:t>
      </w:r>
      <w:r w:rsidRPr="00293EED">
        <w:rPr>
          <w:rFonts w:ascii="Times New Roman" w:hAnsi="Times New Roman" w:cs="Times New Roman"/>
        </w:rPr>
        <w:t xml:space="preserve">, «Commentari. Rivista di critica e storia dell’arte» XXV, I-II, pp. 9-23; </w:t>
      </w:r>
      <w:r w:rsidRPr="00293EED">
        <w:rPr>
          <w:rFonts w:ascii="Times New Roman" w:hAnsi="Times New Roman" w:cs="Times New Roman"/>
          <w:i/>
        </w:rPr>
        <w:t>Postille piacentine e problemi cremonesi – II</w:t>
      </w:r>
      <w:r w:rsidRPr="00293EED">
        <w:rPr>
          <w:rFonts w:ascii="Times New Roman" w:hAnsi="Times New Roman" w:cs="Times New Roman"/>
        </w:rPr>
        <w:t>, «Commentari. Rivista di critica e storia dell’arte» XXV, III-IV, pp. 119-138.</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Cochetti</w:t>
      </w:r>
      <w:proofErr w:type="spellEnd"/>
      <w:r w:rsidRPr="00293EED">
        <w:rPr>
          <w:rFonts w:ascii="Times New Roman" w:hAnsi="Times New Roman" w:cs="Times New Roman"/>
        </w:rPr>
        <w:t xml:space="preserve"> Pratesi, Lorenz</w:t>
      </w:r>
      <w:r w:rsidR="000655BC">
        <w:rPr>
          <w:rFonts w:ascii="Times New Roman" w:hAnsi="Times New Roman" w:cs="Times New Roman"/>
        </w:rPr>
        <w:t>a</w:t>
      </w:r>
      <w:r w:rsidRPr="00293EED">
        <w:rPr>
          <w:rFonts w:ascii="Times New Roman" w:hAnsi="Times New Roman" w:cs="Times New Roman"/>
        </w:rPr>
        <w:t xml:space="preserve">, 1975, </w:t>
      </w:r>
      <w:r w:rsidRPr="00293EED">
        <w:rPr>
          <w:rFonts w:ascii="Times New Roman" w:hAnsi="Times New Roman" w:cs="Times New Roman"/>
          <w:i/>
        </w:rPr>
        <w:t>La decorazione plastica della Cattedrale di Piacenza</w:t>
      </w:r>
      <w:r w:rsidRPr="00293EED">
        <w:rPr>
          <w:rFonts w:ascii="Times New Roman" w:hAnsi="Times New Roman" w:cs="Times New Roman"/>
        </w:rPr>
        <w:t xml:space="preserve">, in </w:t>
      </w:r>
      <w:r w:rsidRPr="00293EED">
        <w:rPr>
          <w:rFonts w:ascii="Times New Roman" w:hAnsi="Times New Roman" w:cs="Times New Roman"/>
          <w:i/>
        </w:rPr>
        <w:t>Il Duomo di Piacenza</w:t>
      </w:r>
      <w:r w:rsidRPr="00293EED">
        <w:rPr>
          <w:rFonts w:ascii="Times New Roman" w:hAnsi="Times New Roman" w:cs="Times New Roman"/>
        </w:rPr>
        <w:t>. Atti del Convegno di studi storici in occasione dell’850° Anniversario della fondazione della Cattedrale di Piacenza, Piacenza, Unione Tipografica Piacent</w:t>
      </w:r>
      <w:r w:rsidRPr="00293EED">
        <w:rPr>
          <w:rFonts w:ascii="Times New Roman" w:hAnsi="Times New Roman" w:cs="Times New Roman"/>
        </w:rPr>
        <w:t>i</w:t>
      </w:r>
      <w:r w:rsidRPr="00293EED">
        <w:rPr>
          <w:rFonts w:ascii="Times New Roman" w:hAnsi="Times New Roman" w:cs="Times New Roman"/>
        </w:rPr>
        <w:t>na, pp. 53-70.</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Cochetti</w:t>
      </w:r>
      <w:proofErr w:type="spellEnd"/>
      <w:r w:rsidRPr="00293EED">
        <w:rPr>
          <w:rFonts w:ascii="Times New Roman" w:hAnsi="Times New Roman" w:cs="Times New Roman"/>
        </w:rPr>
        <w:t xml:space="preserve"> Pratesi, Lorenz</w:t>
      </w:r>
      <w:r w:rsidR="000655BC">
        <w:rPr>
          <w:rFonts w:ascii="Times New Roman" w:hAnsi="Times New Roman" w:cs="Times New Roman"/>
        </w:rPr>
        <w:t>a</w:t>
      </w:r>
      <w:r w:rsidRPr="00293EED">
        <w:rPr>
          <w:rFonts w:ascii="Times New Roman" w:hAnsi="Times New Roman" w:cs="Times New Roman"/>
        </w:rPr>
        <w:t xml:space="preserve">, 1984, </w:t>
      </w:r>
      <w:r w:rsidRPr="00293EED">
        <w:rPr>
          <w:rFonts w:ascii="Times New Roman" w:hAnsi="Times New Roman" w:cs="Times New Roman"/>
          <w:i/>
        </w:rPr>
        <w:t>La scultura</w:t>
      </w:r>
      <w:r w:rsidRPr="00293EED">
        <w:rPr>
          <w:rFonts w:ascii="Times New Roman" w:hAnsi="Times New Roman" w:cs="Times New Roman"/>
        </w:rPr>
        <w:t xml:space="preserve">, in </w:t>
      </w:r>
      <w:r w:rsidRPr="00293EED">
        <w:rPr>
          <w:rFonts w:ascii="Times New Roman" w:hAnsi="Times New Roman" w:cs="Times New Roman"/>
          <w:i/>
        </w:rPr>
        <w:t>Storia di Piacenza, vol. II, Dal vescovo conte alla signoria</w:t>
      </w:r>
      <w:r w:rsidRPr="00293EED">
        <w:rPr>
          <w:rFonts w:ascii="Times New Roman" w:hAnsi="Times New Roman" w:cs="Times New Roman"/>
        </w:rPr>
        <w:t>, Piacenza, Cassa di Risparmio di Piacenza, pp. 663-668.</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Coden</w:t>
      </w:r>
      <w:proofErr w:type="spellEnd"/>
      <w:r w:rsidRPr="00293EED">
        <w:rPr>
          <w:rFonts w:ascii="Times New Roman" w:hAnsi="Times New Roman" w:cs="Times New Roman"/>
        </w:rPr>
        <w:t>, Fabio, (</w:t>
      </w:r>
      <w:proofErr w:type="spellStart"/>
      <w:r w:rsidRPr="00293EED">
        <w:rPr>
          <w:rFonts w:ascii="Times New Roman" w:hAnsi="Times New Roman" w:cs="Times New Roman"/>
        </w:rPr>
        <w:t>cds</w:t>
      </w:r>
      <w:proofErr w:type="spellEnd"/>
      <w:r w:rsidRPr="00293EED">
        <w:rPr>
          <w:rFonts w:ascii="Times New Roman" w:hAnsi="Times New Roman" w:cs="Times New Roman"/>
        </w:rPr>
        <w:t xml:space="preserve">), </w:t>
      </w:r>
      <w:r w:rsidRPr="00293EED">
        <w:rPr>
          <w:rFonts w:ascii="Times New Roman" w:hAnsi="Times New Roman" w:cs="Times New Roman"/>
          <w:i/>
        </w:rPr>
        <w:t xml:space="preserve">Osservazioni sulla cattedrale medievale di Verona: il protiro di </w:t>
      </w:r>
      <w:proofErr w:type="spellStart"/>
      <w:r w:rsidRPr="00293EED">
        <w:rPr>
          <w:rFonts w:ascii="Times New Roman" w:hAnsi="Times New Roman" w:cs="Times New Roman"/>
          <w:i/>
        </w:rPr>
        <w:t>Nicholaus</w:t>
      </w:r>
      <w:proofErr w:type="spellEnd"/>
      <w:r w:rsidRPr="00293EED">
        <w:rPr>
          <w:rFonts w:ascii="Times New Roman" w:hAnsi="Times New Roman" w:cs="Times New Roman"/>
          <w:i/>
        </w:rPr>
        <w:t>, i percorsi nascosti e la perduta loggia di controfacciata</w:t>
      </w:r>
      <w:r w:rsidRPr="00293EED">
        <w:rPr>
          <w:rFonts w:ascii="Times New Roman" w:hAnsi="Times New Roman" w:cs="Times New Roman"/>
        </w:rPr>
        <w:t>, in D’Achille, Anna Maria</w:t>
      </w:r>
      <w:r w:rsidR="00636604">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Iacobini</w:t>
      </w:r>
      <w:proofErr w:type="spellEnd"/>
      <w:r w:rsidRPr="00293EED">
        <w:rPr>
          <w:rFonts w:ascii="Times New Roman" w:hAnsi="Times New Roman" w:cs="Times New Roman"/>
        </w:rPr>
        <w:t>, Antonio</w:t>
      </w:r>
      <w:r w:rsidR="00636604">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Pistilli, Pio Francesco (a cura di), Domus </w:t>
      </w:r>
      <w:proofErr w:type="spellStart"/>
      <w:r w:rsidRPr="00293EED">
        <w:rPr>
          <w:rFonts w:ascii="Times New Roman" w:hAnsi="Times New Roman" w:cs="Times New Roman"/>
        </w:rPr>
        <w:t>sapienter</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staurata</w:t>
      </w:r>
      <w:proofErr w:type="spellEnd"/>
      <w:r w:rsidRPr="00293EED">
        <w:rPr>
          <w:rFonts w:ascii="Times New Roman" w:hAnsi="Times New Roman" w:cs="Times New Roman"/>
        </w:rPr>
        <w:t xml:space="preserve">. </w:t>
      </w:r>
      <w:r w:rsidRPr="00293EED">
        <w:rPr>
          <w:rFonts w:ascii="Times New Roman" w:hAnsi="Times New Roman" w:cs="Times New Roman"/>
          <w:i/>
        </w:rPr>
        <w:t>Scritti di storia dell’arte per Marina Righetti</w:t>
      </w:r>
      <w:r w:rsidRPr="00293EED">
        <w:rPr>
          <w:rFonts w:ascii="Times New Roman" w:hAnsi="Times New Roman" w:cs="Times New Roman"/>
        </w:rPr>
        <w:t>, Cinisello Balsamo (</w:t>
      </w:r>
      <w:proofErr w:type="spellStart"/>
      <w:r w:rsidRPr="00293EED">
        <w:rPr>
          <w:rFonts w:ascii="Times New Roman" w:hAnsi="Times New Roman" w:cs="Times New Roman"/>
        </w:rPr>
        <w:t>MI</w:t>
      </w:r>
      <w:proofErr w:type="spellEnd"/>
      <w:r w:rsidRPr="00293EED">
        <w:rPr>
          <w:rFonts w:ascii="Times New Roman" w:hAnsi="Times New Roman" w:cs="Times New Roman"/>
        </w:rPr>
        <w:t xml:space="preserve">), Silvana Editoriale. </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Corradini</w:t>
      </w:r>
      <w:proofErr w:type="spellEnd"/>
      <w:r w:rsidRPr="00293EED">
        <w:rPr>
          <w:rFonts w:ascii="Times New Roman" w:hAnsi="Times New Roman" w:cs="Times New Roman"/>
        </w:rPr>
        <w:t xml:space="preserve">, Elena (a cura di), 2006, </w:t>
      </w:r>
      <w:r w:rsidRPr="00293EED">
        <w:rPr>
          <w:rFonts w:ascii="Times New Roman" w:hAnsi="Times New Roman" w:cs="Times New Roman"/>
          <w:i/>
        </w:rPr>
        <w:t>La chiesa di San Pietro a Modena</w:t>
      </w:r>
      <w:r w:rsidRPr="00293EED">
        <w:rPr>
          <w:rFonts w:ascii="Times New Roman" w:hAnsi="Times New Roman" w:cs="Times New Roman"/>
        </w:rPr>
        <w:t xml:space="preserve">, Modena, Fondazione Cassa di Risparmio di Modena. </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lastRenderedPageBreak/>
        <w:t>D’Achille, Anna Maria</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Iacobini</w:t>
      </w:r>
      <w:proofErr w:type="spellEnd"/>
      <w:r w:rsidRPr="00293EED">
        <w:rPr>
          <w:rFonts w:ascii="Times New Roman" w:hAnsi="Times New Roman" w:cs="Times New Roman"/>
        </w:rPr>
        <w:t>, Antonio</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Pistilli Pio Francesco (a cura di), </w:t>
      </w:r>
      <w:proofErr w:type="spellStart"/>
      <w:r w:rsidRPr="00293EED">
        <w:rPr>
          <w:rFonts w:ascii="Times New Roman" w:hAnsi="Times New Roman" w:cs="Times New Roman"/>
        </w:rPr>
        <w:t>cds</w:t>
      </w:r>
      <w:proofErr w:type="spellEnd"/>
      <w:r w:rsidRPr="00293EED">
        <w:rPr>
          <w:rFonts w:ascii="Times New Roman" w:hAnsi="Times New Roman" w:cs="Times New Roman"/>
        </w:rPr>
        <w:t xml:space="preserve">, Domus </w:t>
      </w:r>
      <w:proofErr w:type="spellStart"/>
      <w:r w:rsidRPr="00293EED">
        <w:rPr>
          <w:rFonts w:ascii="Times New Roman" w:hAnsi="Times New Roman" w:cs="Times New Roman"/>
        </w:rPr>
        <w:t>sapienter</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staurata</w:t>
      </w:r>
      <w:proofErr w:type="spellEnd"/>
      <w:r w:rsidRPr="00293EED">
        <w:rPr>
          <w:rFonts w:ascii="Times New Roman" w:hAnsi="Times New Roman" w:cs="Times New Roman"/>
        </w:rPr>
        <w:t xml:space="preserve">. </w:t>
      </w:r>
      <w:r w:rsidRPr="00293EED">
        <w:rPr>
          <w:rFonts w:ascii="Times New Roman" w:hAnsi="Times New Roman" w:cs="Times New Roman"/>
          <w:i/>
        </w:rPr>
        <w:t>Scritti di storia dell’arte per Marina Righetti</w:t>
      </w:r>
      <w:r w:rsidRPr="00293EED">
        <w:rPr>
          <w:rFonts w:ascii="Times New Roman" w:hAnsi="Times New Roman" w:cs="Times New Roman"/>
        </w:rPr>
        <w:t>, Cinisello Balsamo (</w:t>
      </w:r>
      <w:proofErr w:type="spellStart"/>
      <w:r w:rsidRPr="00293EED">
        <w:rPr>
          <w:rFonts w:ascii="Times New Roman" w:hAnsi="Times New Roman" w:cs="Times New Roman"/>
        </w:rPr>
        <w:t>MI</w:t>
      </w:r>
      <w:proofErr w:type="spellEnd"/>
      <w:r w:rsidRPr="00293EED">
        <w:rPr>
          <w:rFonts w:ascii="Times New Roman" w:hAnsi="Times New Roman" w:cs="Times New Roman"/>
        </w:rPr>
        <w:t>), Silvana Editoriale.</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De </w:t>
      </w:r>
      <w:proofErr w:type="spellStart"/>
      <w:r w:rsidRPr="00293EED">
        <w:rPr>
          <w:rFonts w:ascii="Times New Roman" w:hAnsi="Times New Roman" w:cs="Times New Roman"/>
        </w:rPr>
        <w:t>Francovich</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Gèza</w:t>
      </w:r>
      <w:proofErr w:type="spellEnd"/>
      <w:r w:rsidRPr="00293EED">
        <w:rPr>
          <w:rFonts w:ascii="Times New Roman" w:hAnsi="Times New Roman" w:cs="Times New Roman"/>
        </w:rPr>
        <w:t xml:space="preserve">, 1940, </w:t>
      </w:r>
      <w:r w:rsidRPr="00293EED">
        <w:rPr>
          <w:rFonts w:ascii="Times New Roman" w:hAnsi="Times New Roman" w:cs="Times New Roman"/>
          <w:i/>
        </w:rPr>
        <w:t>Wiligelmo da Modena e gli inizi della scultura romanica in Francia e in Spagna</w:t>
      </w:r>
      <w:r w:rsidRPr="00293EED">
        <w:rPr>
          <w:rFonts w:ascii="Times New Roman" w:hAnsi="Times New Roman" w:cs="Times New Roman"/>
        </w:rPr>
        <w:t>, «Rivista del R. Istituto di Archeologia e Storia dell’Arte» VII, pp. 225-294.</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De </w:t>
      </w:r>
      <w:proofErr w:type="spellStart"/>
      <w:r w:rsidRPr="00293EED">
        <w:rPr>
          <w:rFonts w:ascii="Times New Roman" w:hAnsi="Times New Roman" w:cs="Times New Roman"/>
        </w:rPr>
        <w:t>Francovich</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Gèza</w:t>
      </w:r>
      <w:proofErr w:type="spellEnd"/>
      <w:r w:rsidRPr="00293EED">
        <w:rPr>
          <w:rFonts w:ascii="Times New Roman" w:hAnsi="Times New Roman" w:cs="Times New Roman"/>
        </w:rPr>
        <w:t xml:space="preserve">, 1952, </w:t>
      </w:r>
      <w:r w:rsidRPr="00293EED">
        <w:rPr>
          <w:rFonts w:ascii="Times New Roman" w:hAnsi="Times New Roman" w:cs="Times New Roman"/>
          <w:i/>
        </w:rPr>
        <w:t xml:space="preserve">Benedetto </w:t>
      </w:r>
      <w:proofErr w:type="spellStart"/>
      <w:r w:rsidRPr="00293EED">
        <w:rPr>
          <w:rFonts w:ascii="Times New Roman" w:hAnsi="Times New Roman" w:cs="Times New Roman"/>
          <w:i/>
        </w:rPr>
        <w:t>Antelami</w:t>
      </w:r>
      <w:proofErr w:type="spellEnd"/>
      <w:r w:rsidRPr="00293EED">
        <w:rPr>
          <w:rFonts w:ascii="Times New Roman" w:hAnsi="Times New Roman" w:cs="Times New Roman"/>
          <w:i/>
        </w:rPr>
        <w:t xml:space="preserve"> architetto e scultore e l’arte del suo tempo</w:t>
      </w:r>
      <w:r w:rsidRPr="00293EED">
        <w:rPr>
          <w:rFonts w:ascii="Times New Roman" w:hAnsi="Times New Roman" w:cs="Times New Roman"/>
        </w:rPr>
        <w:t xml:space="preserve">, </w:t>
      </w:r>
      <w:proofErr w:type="spellStart"/>
      <w:r w:rsidRPr="00293EED">
        <w:rPr>
          <w:rFonts w:ascii="Times New Roman" w:hAnsi="Times New Roman" w:cs="Times New Roman"/>
        </w:rPr>
        <w:t>Milano-Firenze</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Electa</w:t>
      </w:r>
      <w:proofErr w:type="spellEnd"/>
      <w:r w:rsidRPr="00293EED">
        <w:rPr>
          <w:rFonts w:ascii="Times New Roman" w:hAnsi="Times New Roman" w:cs="Times New Roman"/>
        </w:rPr>
        <w:t>.</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Fermi, Tiziano (a cura di), 2015, </w:t>
      </w:r>
      <w:r w:rsidRPr="00293EED">
        <w:rPr>
          <w:rFonts w:ascii="Times New Roman" w:hAnsi="Times New Roman" w:cs="Times New Roman"/>
          <w:i/>
        </w:rPr>
        <w:t>La trama nascosta della cattedrale di Piacenza</w:t>
      </w:r>
      <w:r w:rsidRPr="00293EED">
        <w:rPr>
          <w:rFonts w:ascii="Times New Roman" w:hAnsi="Times New Roman" w:cs="Times New Roman"/>
        </w:rPr>
        <w:t xml:space="preserve">, atti del seminario di studi </w:t>
      </w:r>
      <w:r w:rsidR="00636604">
        <w:rPr>
          <w:rFonts w:ascii="Times New Roman" w:hAnsi="Times New Roman" w:cs="Times New Roman"/>
        </w:rPr>
        <w:t>(</w:t>
      </w:r>
      <w:r w:rsidRPr="00293EED">
        <w:rPr>
          <w:rFonts w:ascii="Times New Roman" w:hAnsi="Times New Roman" w:cs="Times New Roman"/>
        </w:rPr>
        <w:t>Piacenza, Palazzo Farnese, 25 ottobre 2013</w:t>
      </w:r>
      <w:r w:rsidR="00636604">
        <w:rPr>
          <w:rFonts w:ascii="Times New Roman" w:hAnsi="Times New Roman" w:cs="Times New Roman"/>
        </w:rPr>
        <w:t>)</w:t>
      </w:r>
      <w:r w:rsidRPr="00293EED">
        <w:rPr>
          <w:rFonts w:ascii="Times New Roman" w:hAnsi="Times New Roman" w:cs="Times New Roman"/>
        </w:rPr>
        <w:t xml:space="preserve">, Piacenza, </w:t>
      </w:r>
      <w:proofErr w:type="spellStart"/>
      <w:r w:rsidRPr="00293EED">
        <w:rPr>
          <w:rFonts w:ascii="Times New Roman" w:hAnsi="Times New Roman" w:cs="Times New Roman"/>
        </w:rPr>
        <w:t>Tip.Le.Co.</w:t>
      </w:r>
      <w:proofErr w:type="spellEnd"/>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Ferrari, Jessica, </w:t>
      </w:r>
      <w:proofErr w:type="spellStart"/>
      <w:r w:rsidRPr="00293EED">
        <w:rPr>
          <w:rFonts w:ascii="Times New Roman" w:hAnsi="Times New Roman" w:cs="Times New Roman"/>
        </w:rPr>
        <w:t>cds</w:t>
      </w:r>
      <w:proofErr w:type="spellEnd"/>
      <w:r w:rsidRPr="00293EED">
        <w:rPr>
          <w:rFonts w:ascii="Times New Roman" w:hAnsi="Times New Roman" w:cs="Times New Roman"/>
        </w:rPr>
        <w:t xml:space="preserve">, </w:t>
      </w:r>
      <w:r w:rsidRPr="00293EED">
        <w:rPr>
          <w:rFonts w:ascii="Times New Roman" w:hAnsi="Times New Roman" w:cs="Times New Roman"/>
          <w:i/>
        </w:rPr>
        <w:t>Gli edifici religiosi della prima età comunale a Piacenza e nel territorio</w:t>
      </w:r>
      <w:r w:rsidRPr="00293EED">
        <w:rPr>
          <w:rFonts w:ascii="Times New Roman" w:hAnsi="Times New Roman" w:cs="Times New Roman"/>
        </w:rPr>
        <w:t xml:space="preserve">, </w:t>
      </w:r>
      <w:proofErr w:type="spellStart"/>
      <w:r w:rsidRPr="00293EED">
        <w:rPr>
          <w:rFonts w:ascii="Times New Roman" w:hAnsi="Times New Roman" w:cs="Times New Roman"/>
        </w:rPr>
        <w:t>Ph.</w:t>
      </w:r>
      <w:r w:rsidR="00D9670C">
        <w:rPr>
          <w:rFonts w:ascii="Times New Roman" w:hAnsi="Times New Roman" w:cs="Times New Roman"/>
        </w:rPr>
        <w:t>D</w:t>
      </w:r>
      <w:proofErr w:type="spellEnd"/>
      <w:r w:rsidRPr="00293EED">
        <w:rPr>
          <w:rFonts w:ascii="Times New Roman" w:hAnsi="Times New Roman" w:cs="Times New Roman"/>
        </w:rPr>
        <w:t xml:space="preserve"> </w:t>
      </w:r>
      <w:proofErr w:type="spellStart"/>
      <w:r w:rsidR="00D9670C">
        <w:rPr>
          <w:rFonts w:ascii="Times New Roman" w:hAnsi="Times New Roman" w:cs="Times New Roman"/>
        </w:rPr>
        <w:t>d</w:t>
      </w:r>
      <w:r w:rsidRPr="00293EED">
        <w:rPr>
          <w:rFonts w:ascii="Times New Roman" w:hAnsi="Times New Roman" w:cs="Times New Roman"/>
        </w:rPr>
        <w:t>iss</w:t>
      </w:r>
      <w:proofErr w:type="spellEnd"/>
      <w:r w:rsidRPr="00293EED">
        <w:rPr>
          <w:rFonts w:ascii="Times New Roman" w:hAnsi="Times New Roman" w:cs="Times New Roman"/>
        </w:rPr>
        <w:t>., Università degli Studi di Parma.</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Fiorini, Tomas, 2019, </w:t>
      </w:r>
      <w:r w:rsidRPr="00293EED">
        <w:rPr>
          <w:rFonts w:ascii="Times New Roman" w:hAnsi="Times New Roman" w:cs="Times New Roman"/>
          <w:i/>
        </w:rPr>
        <w:t>Il significato dell’antico nel Duomo di Modena. Tra persistenze locali e modelli riformati</w:t>
      </w:r>
      <w:r w:rsidRPr="00293EED">
        <w:rPr>
          <w:rFonts w:ascii="Times New Roman" w:hAnsi="Times New Roman" w:cs="Times New Roman"/>
        </w:rPr>
        <w:t>, «Atti e memorie. Deputazione di Storia Patria per le Antiche Provincie Modenesi» s. XI, XLI, pp. 61-87.</w:t>
      </w:r>
    </w:p>
    <w:p w:rsidR="00153535" w:rsidRDefault="005575B0"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lang w:val="en-US"/>
        </w:rPr>
        <w:t>Fonnesberg</w:t>
      </w:r>
      <w:proofErr w:type="spellEnd"/>
      <w:r w:rsidRPr="00293EED">
        <w:rPr>
          <w:rFonts w:ascii="Times New Roman" w:hAnsi="Times New Roman" w:cs="Times New Roman"/>
          <w:lang w:val="en-US"/>
        </w:rPr>
        <w:t xml:space="preserve">-Schmidt, </w:t>
      </w:r>
      <w:proofErr w:type="spellStart"/>
      <w:r w:rsidRPr="00293EED">
        <w:rPr>
          <w:rFonts w:ascii="Times New Roman" w:hAnsi="Times New Roman" w:cs="Times New Roman"/>
          <w:lang w:val="en-US"/>
        </w:rPr>
        <w:t>Iben</w:t>
      </w:r>
      <w:proofErr w:type="spellEnd"/>
      <w:r w:rsidR="000655BC">
        <w:rPr>
          <w:rFonts w:ascii="Times New Roman" w:hAnsi="Times New Roman" w:cs="Times New Roman"/>
          <w:lang w:val="en-US"/>
        </w:rPr>
        <w:t xml:space="preserve"> </w:t>
      </w:r>
      <w:r w:rsidR="00A34D7C">
        <w:rPr>
          <w:rFonts w:ascii="Times New Roman" w:hAnsi="Times New Roman" w:cs="Times New Roman"/>
          <w:lang w:val="en-US"/>
        </w:rPr>
        <w:t>–</w:t>
      </w:r>
      <w:r w:rsidRPr="00293EED">
        <w:rPr>
          <w:rFonts w:ascii="Times New Roman" w:hAnsi="Times New Roman" w:cs="Times New Roman"/>
          <w:lang w:val="en-US"/>
        </w:rPr>
        <w:t xml:space="preserve"> </w:t>
      </w:r>
      <w:proofErr w:type="spellStart"/>
      <w:r w:rsidRPr="00293EED">
        <w:rPr>
          <w:rFonts w:ascii="Times New Roman" w:hAnsi="Times New Roman" w:cs="Times New Roman"/>
          <w:lang w:val="en-US"/>
        </w:rPr>
        <w:t>Jotishky</w:t>
      </w:r>
      <w:proofErr w:type="spellEnd"/>
      <w:r w:rsidRPr="00293EED">
        <w:rPr>
          <w:rFonts w:ascii="Times New Roman" w:hAnsi="Times New Roman" w:cs="Times New Roman"/>
          <w:lang w:val="en-US"/>
        </w:rPr>
        <w:t xml:space="preserve">, Andrew (ed. by), 2018, </w:t>
      </w:r>
      <w:r w:rsidRPr="00293EED">
        <w:rPr>
          <w:rFonts w:ascii="Times New Roman" w:hAnsi="Times New Roman" w:cs="Times New Roman"/>
          <w:i/>
          <w:lang w:val="en-US"/>
        </w:rPr>
        <w:t xml:space="preserve">Pope </w:t>
      </w:r>
      <w:proofErr w:type="spellStart"/>
      <w:r w:rsidRPr="00293EED">
        <w:rPr>
          <w:rFonts w:ascii="Times New Roman" w:hAnsi="Times New Roman" w:cs="Times New Roman"/>
          <w:i/>
          <w:lang w:val="en-US"/>
        </w:rPr>
        <w:t>Eugenius</w:t>
      </w:r>
      <w:proofErr w:type="spellEnd"/>
      <w:r w:rsidRPr="00293EED">
        <w:rPr>
          <w:rFonts w:ascii="Times New Roman" w:hAnsi="Times New Roman" w:cs="Times New Roman"/>
          <w:i/>
          <w:lang w:val="en-US"/>
        </w:rPr>
        <w:t xml:space="preserve"> III (1145-1153). </w:t>
      </w:r>
      <w:r w:rsidRPr="00293EED">
        <w:rPr>
          <w:rFonts w:ascii="Times New Roman" w:hAnsi="Times New Roman" w:cs="Times New Roman"/>
          <w:i/>
        </w:rPr>
        <w:t xml:space="preserve">The First </w:t>
      </w:r>
      <w:proofErr w:type="spellStart"/>
      <w:r w:rsidRPr="00293EED">
        <w:rPr>
          <w:rFonts w:ascii="Times New Roman" w:hAnsi="Times New Roman" w:cs="Times New Roman"/>
          <w:i/>
        </w:rPr>
        <w:t>Cistercian</w:t>
      </w:r>
      <w:proofErr w:type="spellEnd"/>
      <w:r w:rsidRPr="00293EED">
        <w:rPr>
          <w:rFonts w:ascii="Times New Roman" w:hAnsi="Times New Roman" w:cs="Times New Roman"/>
          <w:i/>
        </w:rPr>
        <w:t xml:space="preserve"> Pope</w:t>
      </w:r>
      <w:r w:rsidRPr="00293EED">
        <w:rPr>
          <w:rFonts w:ascii="Times New Roman" w:hAnsi="Times New Roman" w:cs="Times New Roman"/>
        </w:rPr>
        <w:t xml:space="preserve">, Amsterdam, Amsterdam </w:t>
      </w:r>
      <w:proofErr w:type="spellStart"/>
      <w:r w:rsidRPr="00293EED">
        <w:rPr>
          <w:rFonts w:ascii="Times New Roman" w:hAnsi="Times New Roman" w:cs="Times New Roman"/>
        </w:rPr>
        <w:t>University</w:t>
      </w:r>
      <w:proofErr w:type="spellEnd"/>
      <w:r w:rsidRPr="00293EED">
        <w:rPr>
          <w:rFonts w:ascii="Times New Roman" w:hAnsi="Times New Roman" w:cs="Times New Roman"/>
        </w:rPr>
        <w:t xml:space="preserve"> Press.</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Franzoni, Claudio, 2017, </w:t>
      </w:r>
      <w:r w:rsidRPr="00293EED">
        <w:rPr>
          <w:rFonts w:ascii="Times New Roman" w:hAnsi="Times New Roman" w:cs="Times New Roman"/>
          <w:i/>
        </w:rPr>
        <w:t>Il duomo e la memoria di</w:t>
      </w:r>
      <w:r w:rsidRPr="00293EED">
        <w:rPr>
          <w:rFonts w:ascii="Times New Roman" w:hAnsi="Times New Roman" w:cs="Times New Roman"/>
        </w:rPr>
        <w:t xml:space="preserve"> </w:t>
      </w:r>
      <w:proofErr w:type="spellStart"/>
      <w:r w:rsidRPr="00D9670C">
        <w:rPr>
          <w:rFonts w:ascii="Times New Roman" w:hAnsi="Times New Roman" w:cs="Times New Roman"/>
          <w:i/>
          <w:iCs/>
        </w:rPr>
        <w:t>Mutina</w:t>
      </w:r>
      <w:proofErr w:type="spellEnd"/>
      <w:r w:rsidRPr="00293EED">
        <w:rPr>
          <w:rFonts w:ascii="Times New Roman" w:hAnsi="Times New Roman" w:cs="Times New Roman"/>
        </w:rPr>
        <w:t>, in Malnati, Luigi</w:t>
      </w:r>
      <w:r w:rsidR="00D9670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Pellegrini Silvia</w:t>
      </w:r>
      <w:r w:rsidR="00D9670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Piccinini, Francesca</w:t>
      </w:r>
      <w:r w:rsidR="00D9670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Stefani, Cristina (a cura di), </w:t>
      </w:r>
      <w:proofErr w:type="spellStart"/>
      <w:r w:rsidRPr="00D72E82">
        <w:rPr>
          <w:rFonts w:ascii="Times New Roman" w:hAnsi="Times New Roman" w:cs="Times New Roman"/>
          <w:i/>
          <w:iCs/>
        </w:rPr>
        <w:t>Mutina</w:t>
      </w:r>
      <w:proofErr w:type="spellEnd"/>
      <w:r w:rsidRPr="00D72E82">
        <w:rPr>
          <w:rFonts w:ascii="Times New Roman" w:hAnsi="Times New Roman" w:cs="Times New Roman"/>
          <w:i/>
          <w:iCs/>
        </w:rPr>
        <w:t xml:space="preserve"> </w:t>
      </w:r>
      <w:proofErr w:type="spellStart"/>
      <w:r w:rsidRPr="00D72E82">
        <w:rPr>
          <w:rFonts w:ascii="Times New Roman" w:hAnsi="Times New Roman" w:cs="Times New Roman"/>
          <w:i/>
          <w:iCs/>
        </w:rPr>
        <w:t>splendidissima</w:t>
      </w:r>
      <w:proofErr w:type="spellEnd"/>
      <w:r w:rsidRPr="00D72E82">
        <w:rPr>
          <w:rFonts w:ascii="Times New Roman" w:hAnsi="Times New Roman" w:cs="Times New Roman"/>
          <w:i/>
          <w:iCs/>
        </w:rPr>
        <w:t>.</w:t>
      </w:r>
      <w:r w:rsidRPr="00293EED">
        <w:rPr>
          <w:rFonts w:ascii="Times New Roman" w:hAnsi="Times New Roman" w:cs="Times New Roman"/>
        </w:rPr>
        <w:t xml:space="preserve"> </w:t>
      </w:r>
      <w:r w:rsidRPr="00293EED">
        <w:rPr>
          <w:rFonts w:ascii="Times New Roman" w:hAnsi="Times New Roman" w:cs="Times New Roman"/>
          <w:i/>
        </w:rPr>
        <w:t>La città romana e la sua eredità</w:t>
      </w:r>
      <w:r w:rsidRPr="00293EED">
        <w:rPr>
          <w:rFonts w:ascii="Times New Roman" w:hAnsi="Times New Roman" w:cs="Times New Roman"/>
        </w:rPr>
        <w:t xml:space="preserve">, catalogo della mostra, (Modena, Foro Boario, 25 novembre 2017 – 8 aprile 2018), </w:t>
      </w:r>
      <w:r w:rsidR="00D72E82">
        <w:rPr>
          <w:rFonts w:ascii="Times New Roman" w:hAnsi="Times New Roman" w:cs="Times New Roman"/>
        </w:rPr>
        <w:t xml:space="preserve">Modena, Il Fiorino, </w:t>
      </w:r>
      <w:r w:rsidRPr="00293EED">
        <w:rPr>
          <w:rFonts w:ascii="Times New Roman" w:hAnsi="Times New Roman" w:cs="Times New Roman"/>
        </w:rPr>
        <w:t>pp. 430-441.</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i/>
        </w:rPr>
        <w:t>Friderici</w:t>
      </w:r>
      <w:proofErr w:type="spellEnd"/>
      <w:r w:rsidRPr="00293EED">
        <w:rPr>
          <w:rFonts w:ascii="Times New Roman" w:hAnsi="Times New Roman" w:cs="Times New Roman"/>
          <w:i/>
        </w:rPr>
        <w:t xml:space="preserve"> I. Diplomata </w:t>
      </w:r>
      <w:proofErr w:type="spellStart"/>
      <w:r w:rsidRPr="00293EED">
        <w:rPr>
          <w:rFonts w:ascii="Times New Roman" w:hAnsi="Times New Roman" w:cs="Times New Roman"/>
          <w:i/>
        </w:rPr>
        <w:t>inde</w:t>
      </w:r>
      <w:proofErr w:type="spellEnd"/>
      <w:r w:rsidRPr="00293EED">
        <w:rPr>
          <w:rFonts w:ascii="Times New Roman" w:hAnsi="Times New Roman" w:cs="Times New Roman"/>
          <w:i/>
        </w:rPr>
        <w:t xml:space="preserve"> ab. a. </w:t>
      </w:r>
      <w:proofErr w:type="spellStart"/>
      <w:r w:rsidRPr="00293EED">
        <w:rPr>
          <w:rFonts w:ascii="Times New Roman" w:hAnsi="Times New Roman" w:cs="Times New Roman"/>
          <w:i/>
        </w:rPr>
        <w:t>MCLVIII</w:t>
      </w:r>
      <w:proofErr w:type="spellEnd"/>
      <w:r w:rsidRPr="00293EED">
        <w:rPr>
          <w:rFonts w:ascii="Times New Roman" w:hAnsi="Times New Roman" w:cs="Times New Roman"/>
          <w:i/>
        </w:rPr>
        <w:t xml:space="preserve">. </w:t>
      </w:r>
      <w:proofErr w:type="spellStart"/>
      <w:r w:rsidRPr="00293EED">
        <w:rPr>
          <w:rFonts w:ascii="Times New Roman" w:hAnsi="Times New Roman" w:cs="Times New Roman"/>
          <w:i/>
        </w:rPr>
        <w:t>usque</w:t>
      </w:r>
      <w:proofErr w:type="spellEnd"/>
      <w:r w:rsidRPr="00293EED">
        <w:rPr>
          <w:rFonts w:ascii="Times New Roman" w:hAnsi="Times New Roman" w:cs="Times New Roman"/>
          <w:i/>
        </w:rPr>
        <w:t xml:space="preserve"> ad a. </w:t>
      </w:r>
      <w:proofErr w:type="spellStart"/>
      <w:r w:rsidRPr="00293EED">
        <w:rPr>
          <w:rFonts w:ascii="Times New Roman" w:hAnsi="Times New Roman" w:cs="Times New Roman"/>
          <w:i/>
        </w:rPr>
        <w:t>MCLXVII</w:t>
      </w:r>
      <w:proofErr w:type="spellEnd"/>
      <w:r w:rsidRPr="00293EED">
        <w:rPr>
          <w:rFonts w:ascii="Times New Roman" w:hAnsi="Times New Roman" w:cs="Times New Roman"/>
        </w:rPr>
        <w:t>, 1979, (</w:t>
      </w:r>
      <w:proofErr w:type="spellStart"/>
      <w:r w:rsidRPr="00293EED">
        <w:rPr>
          <w:rFonts w:ascii="Times New Roman" w:hAnsi="Times New Roman" w:cs="Times New Roman"/>
          <w:i/>
        </w:rPr>
        <w:t>Monumenta</w:t>
      </w:r>
      <w:proofErr w:type="spellEnd"/>
      <w:r w:rsidRPr="00293EED">
        <w:rPr>
          <w:rFonts w:ascii="Times New Roman" w:hAnsi="Times New Roman" w:cs="Times New Roman"/>
          <w:i/>
        </w:rPr>
        <w:t xml:space="preserve"> </w:t>
      </w:r>
      <w:proofErr w:type="spellStart"/>
      <w:r w:rsidRPr="00293EED">
        <w:rPr>
          <w:rFonts w:ascii="Times New Roman" w:hAnsi="Times New Roman" w:cs="Times New Roman"/>
          <w:i/>
        </w:rPr>
        <w:t>Germaniae</w:t>
      </w:r>
      <w:proofErr w:type="spellEnd"/>
      <w:r w:rsidRPr="00293EED">
        <w:rPr>
          <w:rFonts w:ascii="Times New Roman" w:hAnsi="Times New Roman" w:cs="Times New Roman"/>
          <w:i/>
        </w:rPr>
        <w:t xml:space="preserve"> </w:t>
      </w:r>
      <w:proofErr w:type="spellStart"/>
      <w:r w:rsidRPr="00293EED">
        <w:rPr>
          <w:rFonts w:ascii="Times New Roman" w:hAnsi="Times New Roman" w:cs="Times New Roman"/>
          <w:i/>
        </w:rPr>
        <w:t>Historica</w:t>
      </w:r>
      <w:proofErr w:type="spellEnd"/>
      <w:r w:rsidRPr="00293EED">
        <w:rPr>
          <w:rFonts w:ascii="Times New Roman" w:hAnsi="Times New Roman" w:cs="Times New Roman"/>
          <w:i/>
        </w:rPr>
        <w:t xml:space="preserve">. Diplomata </w:t>
      </w:r>
      <w:proofErr w:type="spellStart"/>
      <w:r w:rsidRPr="00293EED">
        <w:rPr>
          <w:rFonts w:ascii="Times New Roman" w:hAnsi="Times New Roman" w:cs="Times New Roman"/>
          <w:i/>
        </w:rPr>
        <w:t>Regum</w:t>
      </w:r>
      <w:proofErr w:type="spellEnd"/>
      <w:r w:rsidRPr="00293EED">
        <w:rPr>
          <w:rFonts w:ascii="Times New Roman" w:hAnsi="Times New Roman" w:cs="Times New Roman"/>
          <w:i/>
        </w:rPr>
        <w:t xml:space="preserve"> </w:t>
      </w:r>
      <w:proofErr w:type="spellStart"/>
      <w:r w:rsidRPr="00293EED">
        <w:rPr>
          <w:rFonts w:ascii="Times New Roman" w:hAnsi="Times New Roman" w:cs="Times New Roman"/>
          <w:i/>
        </w:rPr>
        <w:t>et</w:t>
      </w:r>
      <w:proofErr w:type="spellEnd"/>
      <w:r w:rsidRPr="00293EED">
        <w:rPr>
          <w:rFonts w:ascii="Times New Roman" w:hAnsi="Times New Roman" w:cs="Times New Roman"/>
          <w:i/>
        </w:rPr>
        <w:t xml:space="preserve"> </w:t>
      </w:r>
      <w:proofErr w:type="spellStart"/>
      <w:r w:rsidRPr="00293EED">
        <w:rPr>
          <w:rFonts w:ascii="Times New Roman" w:hAnsi="Times New Roman" w:cs="Times New Roman"/>
          <w:i/>
        </w:rPr>
        <w:t>Imperatorum</w:t>
      </w:r>
      <w:proofErr w:type="spellEnd"/>
      <w:r w:rsidRPr="00293EED">
        <w:rPr>
          <w:rFonts w:ascii="Times New Roman" w:hAnsi="Times New Roman" w:cs="Times New Roman"/>
          <w:i/>
        </w:rPr>
        <w:t xml:space="preserve"> </w:t>
      </w:r>
      <w:proofErr w:type="spellStart"/>
      <w:r w:rsidRPr="00293EED">
        <w:rPr>
          <w:rFonts w:ascii="Times New Roman" w:hAnsi="Times New Roman" w:cs="Times New Roman"/>
          <w:i/>
        </w:rPr>
        <w:t>Germanaie</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Tomus</w:t>
      </w:r>
      <w:proofErr w:type="spellEnd"/>
      <w:r w:rsidRPr="00293EED">
        <w:rPr>
          <w:rFonts w:ascii="Times New Roman" w:hAnsi="Times New Roman" w:cs="Times New Roman"/>
        </w:rPr>
        <w:t xml:space="preserve"> X, pars II), </w:t>
      </w:r>
      <w:proofErr w:type="spellStart"/>
      <w:r w:rsidRPr="00293EED">
        <w:rPr>
          <w:rFonts w:ascii="Times New Roman" w:hAnsi="Times New Roman" w:cs="Times New Roman"/>
        </w:rPr>
        <w:t>Hannoverae</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Impensis</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Bibliopolii</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Hahniani</w:t>
      </w:r>
      <w:proofErr w:type="spellEnd"/>
      <w:r w:rsidRPr="00293EED">
        <w:rPr>
          <w:rFonts w:ascii="Times New Roman" w:hAnsi="Times New Roman" w:cs="Times New Roman"/>
        </w:rPr>
        <w:t>.</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Garuti</w:t>
      </w:r>
      <w:proofErr w:type="spellEnd"/>
      <w:r w:rsidRPr="00293EED">
        <w:rPr>
          <w:rFonts w:ascii="Times New Roman" w:hAnsi="Times New Roman" w:cs="Times New Roman"/>
        </w:rPr>
        <w:t xml:space="preserve">, Alfonso, 1992, </w:t>
      </w:r>
      <w:r w:rsidRPr="00293EED">
        <w:rPr>
          <w:rFonts w:ascii="Times New Roman" w:hAnsi="Times New Roman" w:cs="Times New Roman"/>
          <w:i/>
        </w:rPr>
        <w:t xml:space="preserve">L’arredo sacro della Pieve di S. Maria della Neve di </w:t>
      </w:r>
      <w:proofErr w:type="spellStart"/>
      <w:r w:rsidRPr="00293EED">
        <w:rPr>
          <w:rFonts w:ascii="Times New Roman" w:hAnsi="Times New Roman" w:cs="Times New Roman"/>
          <w:i/>
        </w:rPr>
        <w:t>Quarantoli</w:t>
      </w:r>
      <w:proofErr w:type="spellEnd"/>
      <w:r w:rsidRPr="00293EED">
        <w:rPr>
          <w:rFonts w:ascii="Times New Roman" w:hAnsi="Times New Roman" w:cs="Times New Roman"/>
        </w:rPr>
        <w:t xml:space="preserve">, in </w:t>
      </w:r>
      <w:proofErr w:type="spellStart"/>
      <w:r w:rsidRPr="00293EED">
        <w:rPr>
          <w:rFonts w:ascii="Times New Roman" w:hAnsi="Times New Roman" w:cs="Times New Roman"/>
        </w:rPr>
        <w:t>Andreolli</w:t>
      </w:r>
      <w:proofErr w:type="spellEnd"/>
      <w:r w:rsidRPr="00293EED">
        <w:rPr>
          <w:rFonts w:ascii="Times New Roman" w:hAnsi="Times New Roman" w:cs="Times New Roman"/>
        </w:rPr>
        <w:t>, Bruno</w:t>
      </w:r>
      <w:r w:rsidR="00D9670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Frison</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Carluccio</w:t>
      </w:r>
      <w:proofErr w:type="spellEnd"/>
      <w:r w:rsidRPr="00293EED">
        <w:rPr>
          <w:rFonts w:ascii="Times New Roman" w:hAnsi="Times New Roman" w:cs="Times New Roman"/>
        </w:rPr>
        <w:t xml:space="preserve"> (a cura di), </w:t>
      </w:r>
      <w:proofErr w:type="spellStart"/>
      <w:r w:rsidRPr="00293EED">
        <w:rPr>
          <w:rFonts w:ascii="Times New Roman" w:hAnsi="Times New Roman" w:cs="Times New Roman"/>
          <w:i/>
        </w:rPr>
        <w:t>Quarantoli</w:t>
      </w:r>
      <w:proofErr w:type="spellEnd"/>
      <w:r w:rsidRPr="00293EED">
        <w:rPr>
          <w:rFonts w:ascii="Times New Roman" w:hAnsi="Times New Roman" w:cs="Times New Roman"/>
          <w:i/>
        </w:rPr>
        <w:t xml:space="preserve"> e la sua pieve nel Medioevo</w:t>
      </w:r>
      <w:r w:rsidRPr="00293EED">
        <w:rPr>
          <w:rFonts w:ascii="Times New Roman" w:hAnsi="Times New Roman" w:cs="Times New Roman"/>
        </w:rPr>
        <w:t>, Atti della giornata di studio (28 ottobre 1990), San Felice sul Panaro (MO), Gruppo Studi Bassa Modenese, pp. 125-169.</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Garuti</w:t>
      </w:r>
      <w:proofErr w:type="spellEnd"/>
      <w:r w:rsidRPr="00293EED">
        <w:rPr>
          <w:rFonts w:ascii="Times New Roman" w:hAnsi="Times New Roman" w:cs="Times New Roman"/>
        </w:rPr>
        <w:t xml:space="preserve">, Alfonso, 1996, </w:t>
      </w:r>
      <w:r w:rsidRPr="00293EED">
        <w:rPr>
          <w:rFonts w:ascii="Times New Roman" w:hAnsi="Times New Roman" w:cs="Times New Roman"/>
          <w:i/>
        </w:rPr>
        <w:t xml:space="preserve">Il “restauro” architettonico della Pieve di S. Maria della Neve di </w:t>
      </w:r>
      <w:proofErr w:type="spellStart"/>
      <w:r w:rsidRPr="00293EED">
        <w:rPr>
          <w:rFonts w:ascii="Times New Roman" w:hAnsi="Times New Roman" w:cs="Times New Roman"/>
          <w:i/>
        </w:rPr>
        <w:t>Quarantoli</w:t>
      </w:r>
      <w:proofErr w:type="spellEnd"/>
      <w:r w:rsidRPr="00293EED">
        <w:rPr>
          <w:rFonts w:ascii="Times New Roman" w:hAnsi="Times New Roman" w:cs="Times New Roman"/>
        </w:rPr>
        <w:t xml:space="preserve">, in </w:t>
      </w:r>
      <w:proofErr w:type="spellStart"/>
      <w:r w:rsidRPr="00293EED">
        <w:rPr>
          <w:rFonts w:ascii="Times New Roman" w:hAnsi="Times New Roman" w:cs="Times New Roman"/>
        </w:rPr>
        <w:t>Calzolari</w:t>
      </w:r>
      <w:proofErr w:type="spellEnd"/>
      <w:r w:rsidRPr="00293EED">
        <w:rPr>
          <w:rFonts w:ascii="Times New Roman" w:hAnsi="Times New Roman" w:cs="Times New Roman"/>
        </w:rPr>
        <w:t>, Mauro</w:t>
      </w:r>
      <w:r w:rsidR="00D9670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Frison</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Carluccio</w:t>
      </w:r>
      <w:proofErr w:type="spellEnd"/>
      <w:r w:rsidRPr="00293EED">
        <w:rPr>
          <w:rFonts w:ascii="Times New Roman" w:hAnsi="Times New Roman" w:cs="Times New Roman"/>
        </w:rPr>
        <w:t xml:space="preserve"> (a cura di), </w:t>
      </w:r>
      <w:r w:rsidRPr="00293EED">
        <w:rPr>
          <w:rFonts w:ascii="Times New Roman" w:hAnsi="Times New Roman" w:cs="Times New Roman"/>
          <w:i/>
        </w:rPr>
        <w:t xml:space="preserve">Il Canonico Don Alberto </w:t>
      </w:r>
      <w:proofErr w:type="spellStart"/>
      <w:r w:rsidRPr="00293EED">
        <w:rPr>
          <w:rFonts w:ascii="Times New Roman" w:hAnsi="Times New Roman" w:cs="Times New Roman"/>
          <w:i/>
        </w:rPr>
        <w:t>Fedozzi</w:t>
      </w:r>
      <w:proofErr w:type="spellEnd"/>
      <w:r w:rsidRPr="00293EED">
        <w:rPr>
          <w:rFonts w:ascii="Times New Roman" w:hAnsi="Times New Roman" w:cs="Times New Roman"/>
          <w:i/>
        </w:rPr>
        <w:t xml:space="preserve"> e la Pieve di </w:t>
      </w:r>
      <w:proofErr w:type="spellStart"/>
      <w:r w:rsidRPr="00293EED">
        <w:rPr>
          <w:rFonts w:ascii="Times New Roman" w:hAnsi="Times New Roman" w:cs="Times New Roman"/>
          <w:i/>
        </w:rPr>
        <w:t>Quarantoli</w:t>
      </w:r>
      <w:proofErr w:type="spellEnd"/>
      <w:r w:rsidRPr="00293EED">
        <w:rPr>
          <w:rFonts w:ascii="Times New Roman" w:hAnsi="Times New Roman" w:cs="Times New Roman"/>
          <w:i/>
        </w:rPr>
        <w:t>. Studi e ricerche</w:t>
      </w:r>
      <w:r w:rsidRPr="00293EED">
        <w:rPr>
          <w:rFonts w:ascii="Times New Roman" w:hAnsi="Times New Roman" w:cs="Times New Roman"/>
        </w:rPr>
        <w:t xml:space="preserve">, Pieve di </w:t>
      </w:r>
      <w:proofErr w:type="spellStart"/>
      <w:r w:rsidRPr="00293EED">
        <w:rPr>
          <w:rFonts w:ascii="Times New Roman" w:hAnsi="Times New Roman" w:cs="Times New Roman"/>
        </w:rPr>
        <w:t>Quarantoli</w:t>
      </w:r>
      <w:proofErr w:type="spellEnd"/>
      <w:r w:rsidRPr="00293EED">
        <w:rPr>
          <w:rFonts w:ascii="Times New Roman" w:hAnsi="Times New Roman" w:cs="Times New Roman"/>
        </w:rPr>
        <w:t xml:space="preserve"> (MO), Gruppo Studi Bassa Modenese, pp. 103-150.</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Ghidiglia</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Quintavalle</w:t>
      </w:r>
      <w:proofErr w:type="spellEnd"/>
      <w:r w:rsidRPr="00293EED">
        <w:rPr>
          <w:rFonts w:ascii="Times New Roman" w:hAnsi="Times New Roman" w:cs="Times New Roman"/>
        </w:rPr>
        <w:t xml:space="preserve">, Augusta, 1965, </w:t>
      </w:r>
      <w:r w:rsidRPr="00293EED">
        <w:rPr>
          <w:rFonts w:ascii="Times New Roman" w:hAnsi="Times New Roman" w:cs="Times New Roman"/>
          <w:i/>
        </w:rPr>
        <w:t>San Pietro in Modena</w:t>
      </w:r>
      <w:r w:rsidRPr="00293EED">
        <w:rPr>
          <w:rFonts w:ascii="Times New Roman" w:hAnsi="Times New Roman" w:cs="Times New Roman"/>
        </w:rPr>
        <w:t xml:space="preserve">, Modena, </w:t>
      </w:r>
      <w:proofErr w:type="spellStart"/>
      <w:r w:rsidRPr="00293EED">
        <w:rPr>
          <w:rFonts w:ascii="Times New Roman" w:hAnsi="Times New Roman" w:cs="Times New Roman"/>
        </w:rPr>
        <w:t>Lions</w:t>
      </w:r>
      <w:proofErr w:type="spellEnd"/>
      <w:r w:rsidRPr="00293EED">
        <w:rPr>
          <w:rFonts w:ascii="Times New Roman" w:hAnsi="Times New Roman" w:cs="Times New Roman"/>
        </w:rPr>
        <w:t xml:space="preserve"> Club. </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Golinelli</w:t>
      </w:r>
      <w:proofErr w:type="spellEnd"/>
      <w:r w:rsidRPr="00293EED">
        <w:rPr>
          <w:rFonts w:ascii="Times New Roman" w:hAnsi="Times New Roman" w:cs="Times New Roman"/>
        </w:rPr>
        <w:t>, Paolo</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Spinelli, Giovanni, 1984, </w:t>
      </w:r>
      <w:r w:rsidRPr="00293EED">
        <w:rPr>
          <w:rFonts w:ascii="Times New Roman" w:hAnsi="Times New Roman" w:cs="Times New Roman"/>
          <w:i/>
        </w:rPr>
        <w:t>Vicende storiche</w:t>
      </w:r>
      <w:r w:rsidRPr="00293EED">
        <w:rPr>
          <w:rFonts w:ascii="Times New Roman" w:hAnsi="Times New Roman" w:cs="Times New Roman"/>
        </w:rPr>
        <w:t xml:space="preserve">, in </w:t>
      </w:r>
      <w:r w:rsidRPr="00293EED">
        <w:rPr>
          <w:rFonts w:ascii="Times New Roman" w:hAnsi="Times New Roman" w:cs="Times New Roman"/>
          <w:i/>
        </w:rPr>
        <w:t>San Pietro di Modena. Mille anni di storia e di arte</w:t>
      </w:r>
      <w:r w:rsidRPr="00293EED">
        <w:rPr>
          <w:rFonts w:ascii="Times New Roman" w:hAnsi="Times New Roman" w:cs="Times New Roman"/>
        </w:rPr>
        <w:t>, Modena, Cassa di Risparmio di Modena, pp. 9-42.</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Golinelli</w:t>
      </w:r>
      <w:proofErr w:type="spellEnd"/>
      <w:r w:rsidRPr="00293EED">
        <w:rPr>
          <w:rFonts w:ascii="Times New Roman" w:hAnsi="Times New Roman" w:cs="Times New Roman"/>
        </w:rPr>
        <w:t>, Paolo (a cura di), 2008</w:t>
      </w:r>
      <w:r w:rsidR="00D9670C">
        <w:rPr>
          <w:rFonts w:ascii="Times New Roman" w:hAnsi="Times New Roman" w:cs="Times New Roman"/>
        </w:rPr>
        <w:t>,</w:t>
      </w:r>
      <w:r w:rsidRPr="00293EED">
        <w:rPr>
          <w:rFonts w:ascii="Times New Roman" w:hAnsi="Times New Roman" w:cs="Times New Roman"/>
        </w:rPr>
        <w:t xml:space="preserve"> </w:t>
      </w:r>
      <w:r w:rsidRPr="00293EED">
        <w:rPr>
          <w:rFonts w:ascii="Times New Roman" w:hAnsi="Times New Roman" w:cs="Times New Roman"/>
          <w:i/>
        </w:rPr>
        <w:t>L’Abbazia di Matilde. Arte e storia in un grande monastero dell’Europa Benedettina [1007-2007]</w:t>
      </w:r>
      <w:r w:rsidRPr="00293EED">
        <w:rPr>
          <w:rFonts w:ascii="Times New Roman" w:hAnsi="Times New Roman" w:cs="Times New Roman"/>
        </w:rPr>
        <w:t xml:space="preserve">, catalogo della mostra (San Benedetto Po, 31 agosto 2008 – 11 gennaio 2009), Bologna, </w:t>
      </w:r>
      <w:proofErr w:type="spellStart"/>
      <w:r w:rsidRPr="00293EED">
        <w:rPr>
          <w:rFonts w:ascii="Times New Roman" w:hAnsi="Times New Roman" w:cs="Times New Roman"/>
        </w:rPr>
        <w:t>Pàtron</w:t>
      </w:r>
      <w:proofErr w:type="spellEnd"/>
      <w:r w:rsidRPr="00293EED">
        <w:rPr>
          <w:rFonts w:ascii="Times New Roman" w:hAnsi="Times New Roman" w:cs="Times New Roman"/>
        </w:rPr>
        <w:t xml:space="preserve"> Editore.</w:t>
      </w:r>
    </w:p>
    <w:p w:rsidR="00153535" w:rsidRDefault="00D60AB1" w:rsidP="000606CB">
      <w:pPr>
        <w:suppressAutoHyphens/>
        <w:spacing w:after="0" w:line="240" w:lineRule="auto"/>
        <w:ind w:left="567" w:hanging="567"/>
        <w:jc w:val="both"/>
        <w:rPr>
          <w:rFonts w:ascii="Times New Roman" w:hAnsi="Times New Roman" w:cs="Times New Roman"/>
          <w:lang w:val="fr-FR"/>
        </w:rPr>
      </w:pPr>
      <w:proofErr w:type="spellStart"/>
      <w:r w:rsidRPr="00293EED">
        <w:rPr>
          <w:rFonts w:ascii="Times New Roman" w:hAnsi="Times New Roman" w:cs="Times New Roman"/>
          <w:lang w:val="fr-FR"/>
        </w:rPr>
        <w:t>Grodecki</w:t>
      </w:r>
      <w:proofErr w:type="spellEnd"/>
      <w:r w:rsidRPr="00293EED">
        <w:rPr>
          <w:rFonts w:ascii="Times New Roman" w:hAnsi="Times New Roman" w:cs="Times New Roman"/>
          <w:lang w:val="fr-FR"/>
        </w:rPr>
        <w:t xml:space="preserve">, Louis, 1959, </w:t>
      </w:r>
      <w:r w:rsidRPr="00293EED">
        <w:rPr>
          <w:rFonts w:ascii="Times New Roman" w:hAnsi="Times New Roman" w:cs="Times New Roman"/>
          <w:i/>
          <w:lang w:val="fr-FR"/>
        </w:rPr>
        <w:t xml:space="preserve">La «premier sculpture gothique». Wilhelm </w:t>
      </w:r>
      <w:proofErr w:type="spellStart"/>
      <w:r w:rsidRPr="00293EED">
        <w:rPr>
          <w:rFonts w:ascii="Times New Roman" w:hAnsi="Times New Roman" w:cs="Times New Roman"/>
          <w:i/>
          <w:lang w:val="fr-FR"/>
        </w:rPr>
        <w:t>Vöge</w:t>
      </w:r>
      <w:proofErr w:type="spellEnd"/>
      <w:r w:rsidRPr="00293EED">
        <w:rPr>
          <w:rFonts w:ascii="Times New Roman" w:hAnsi="Times New Roman" w:cs="Times New Roman"/>
          <w:i/>
          <w:lang w:val="fr-FR"/>
        </w:rPr>
        <w:t xml:space="preserve"> et l’état actuel des </w:t>
      </w:r>
      <w:proofErr w:type="spellStart"/>
      <w:r w:rsidRPr="00293EED">
        <w:rPr>
          <w:rFonts w:ascii="Times New Roman" w:hAnsi="Times New Roman" w:cs="Times New Roman"/>
          <w:i/>
          <w:lang w:val="fr-FR"/>
        </w:rPr>
        <w:t>problémes</w:t>
      </w:r>
      <w:proofErr w:type="spellEnd"/>
      <w:r w:rsidRPr="00293EED">
        <w:rPr>
          <w:rFonts w:ascii="Times New Roman" w:hAnsi="Times New Roman" w:cs="Times New Roman"/>
          <w:lang w:val="fr-FR"/>
        </w:rPr>
        <w:t>, «Bulletin Monumental» 117, 4, 265-289.</w:t>
      </w:r>
    </w:p>
    <w:p w:rsidR="00153535" w:rsidRDefault="00D60AB1" w:rsidP="000606CB">
      <w:pPr>
        <w:suppressAutoHyphens/>
        <w:spacing w:after="0" w:line="240" w:lineRule="auto"/>
        <w:ind w:left="567" w:hanging="567"/>
        <w:jc w:val="both"/>
        <w:rPr>
          <w:rFonts w:ascii="Times New Roman" w:hAnsi="Times New Roman" w:cs="Times New Roman"/>
          <w:lang w:val="fr-FR"/>
        </w:rPr>
      </w:pPr>
      <w:r w:rsidRPr="00293EED">
        <w:rPr>
          <w:rFonts w:ascii="Times New Roman" w:hAnsi="Times New Roman" w:cs="Times New Roman"/>
          <w:lang w:val="fr-FR"/>
        </w:rPr>
        <w:t xml:space="preserve">Hamann </w:t>
      </w:r>
      <w:proofErr w:type="spellStart"/>
      <w:r w:rsidRPr="00293EED">
        <w:rPr>
          <w:rFonts w:ascii="Times New Roman" w:hAnsi="Times New Roman" w:cs="Times New Roman"/>
          <w:lang w:val="fr-FR"/>
        </w:rPr>
        <w:t>McLean</w:t>
      </w:r>
      <w:proofErr w:type="spellEnd"/>
      <w:r w:rsidRPr="00293EED">
        <w:rPr>
          <w:rFonts w:ascii="Times New Roman" w:hAnsi="Times New Roman" w:cs="Times New Roman"/>
          <w:lang w:val="fr-FR"/>
        </w:rPr>
        <w:t xml:space="preserve">, Richard, 1959, </w:t>
      </w:r>
      <w:r w:rsidRPr="00293EED">
        <w:rPr>
          <w:rFonts w:ascii="Times New Roman" w:hAnsi="Times New Roman" w:cs="Times New Roman"/>
          <w:i/>
          <w:lang w:val="fr-FR"/>
        </w:rPr>
        <w:t>Les origines des portails et façades sculptés gothiques</w:t>
      </w:r>
      <w:r w:rsidRPr="00293EED">
        <w:rPr>
          <w:rFonts w:ascii="Times New Roman" w:hAnsi="Times New Roman" w:cs="Times New Roman"/>
          <w:lang w:val="fr-FR"/>
        </w:rPr>
        <w:t xml:space="preserve">, «Cahiers de civilisation </w:t>
      </w:r>
      <w:proofErr w:type="spellStart"/>
      <w:r w:rsidRPr="00293EED">
        <w:rPr>
          <w:rFonts w:ascii="Times New Roman" w:hAnsi="Times New Roman" w:cs="Times New Roman"/>
          <w:lang w:val="fr-FR"/>
        </w:rPr>
        <w:t>médévale</w:t>
      </w:r>
      <w:proofErr w:type="spellEnd"/>
      <w:r w:rsidRPr="00293EED">
        <w:rPr>
          <w:rFonts w:ascii="Times New Roman" w:hAnsi="Times New Roman" w:cs="Times New Roman"/>
          <w:lang w:val="fr-FR"/>
        </w:rPr>
        <w:t>» II, 6, pp. 157-175.</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i/>
        </w:rPr>
        <w:t>Il Millenario di S. Pietro di Modena</w:t>
      </w:r>
      <w:r w:rsidRPr="00293EED">
        <w:rPr>
          <w:rFonts w:ascii="Times New Roman" w:hAnsi="Times New Roman" w:cs="Times New Roman"/>
        </w:rPr>
        <w:t>, 1985, 2 tomi</w:t>
      </w:r>
      <w:r w:rsidRPr="00293EED">
        <w:rPr>
          <w:rFonts w:ascii="Times New Roman" w:hAnsi="Times New Roman" w:cs="Times New Roman"/>
          <w:i/>
        </w:rPr>
        <w:t>,</w:t>
      </w:r>
      <w:r w:rsidRPr="00293EED">
        <w:rPr>
          <w:rFonts w:ascii="Times New Roman" w:hAnsi="Times New Roman" w:cs="Times New Roman"/>
        </w:rPr>
        <w:t xml:space="preserve"> Modena, </w:t>
      </w:r>
      <w:proofErr w:type="spellStart"/>
      <w:r w:rsidRPr="00293EED">
        <w:rPr>
          <w:rFonts w:ascii="Times New Roman" w:hAnsi="Times New Roman" w:cs="Times New Roman"/>
        </w:rPr>
        <w:t>Aedes</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Muratoriana</w:t>
      </w:r>
      <w:proofErr w:type="spellEnd"/>
      <w:r w:rsidRPr="00293EED">
        <w:rPr>
          <w:rFonts w:ascii="Times New Roman" w:hAnsi="Times New Roman" w:cs="Times New Roman"/>
        </w:rPr>
        <w:t>.</w:t>
      </w:r>
    </w:p>
    <w:p w:rsidR="00153535" w:rsidRDefault="00441211" w:rsidP="000606CB">
      <w:pPr>
        <w:suppressAutoHyphens/>
        <w:spacing w:after="0" w:line="240" w:lineRule="auto"/>
        <w:ind w:left="567" w:hanging="567"/>
        <w:jc w:val="both"/>
        <w:rPr>
          <w:rFonts w:ascii="Times New Roman" w:hAnsi="Times New Roman" w:cs="Times New Roman"/>
          <w:lang w:val="fr-FR"/>
        </w:rPr>
      </w:pPr>
      <w:r w:rsidRPr="00293EED">
        <w:rPr>
          <w:rFonts w:ascii="Times New Roman" w:hAnsi="Times New Roman" w:cs="Times New Roman"/>
          <w:lang w:val="fr-FR"/>
        </w:rPr>
        <w:t xml:space="preserve">Jullian, René, 1958a, </w:t>
      </w:r>
      <w:r w:rsidRPr="00293EED">
        <w:rPr>
          <w:rFonts w:ascii="Times New Roman" w:hAnsi="Times New Roman" w:cs="Times New Roman"/>
          <w:i/>
          <w:lang w:val="fr-FR"/>
        </w:rPr>
        <w:t>Remarques sur la sculpture romane de l’Italie du Nord (à propos de quelques ouvrages récentes). I</w:t>
      </w:r>
      <w:r w:rsidRPr="00293EED">
        <w:rPr>
          <w:rFonts w:ascii="Times New Roman" w:hAnsi="Times New Roman" w:cs="Times New Roman"/>
          <w:i/>
          <w:vertAlign w:val="superscript"/>
          <w:lang w:val="fr-FR"/>
        </w:rPr>
        <w:t>re</w:t>
      </w:r>
      <w:r w:rsidRPr="00293EED">
        <w:rPr>
          <w:rFonts w:ascii="Times New Roman" w:hAnsi="Times New Roman" w:cs="Times New Roman"/>
          <w:i/>
          <w:lang w:val="fr-FR"/>
        </w:rPr>
        <w:t xml:space="preserve"> partie</w:t>
      </w:r>
      <w:r w:rsidRPr="00293EED">
        <w:rPr>
          <w:rFonts w:ascii="Times New Roman" w:hAnsi="Times New Roman" w:cs="Times New Roman"/>
          <w:lang w:val="fr-FR"/>
        </w:rPr>
        <w:t xml:space="preserve">, «Revue Archéologique» n.s., I, pp. 183-204. </w:t>
      </w:r>
    </w:p>
    <w:p w:rsidR="00153535" w:rsidRDefault="00441211" w:rsidP="000606CB">
      <w:pPr>
        <w:suppressAutoHyphens/>
        <w:spacing w:after="0" w:line="240" w:lineRule="auto"/>
        <w:ind w:left="567" w:hanging="567"/>
        <w:jc w:val="both"/>
        <w:rPr>
          <w:rFonts w:ascii="Times New Roman" w:hAnsi="Times New Roman" w:cs="Times New Roman"/>
          <w:lang w:val="fr-FR"/>
        </w:rPr>
      </w:pPr>
      <w:r w:rsidRPr="00293EED">
        <w:rPr>
          <w:rFonts w:ascii="Times New Roman" w:hAnsi="Times New Roman" w:cs="Times New Roman"/>
          <w:lang w:val="fr-FR"/>
        </w:rPr>
        <w:t xml:space="preserve">Jullian, René, 1958b, </w:t>
      </w:r>
      <w:r w:rsidRPr="00293EED">
        <w:rPr>
          <w:rFonts w:ascii="Times New Roman" w:hAnsi="Times New Roman" w:cs="Times New Roman"/>
          <w:i/>
          <w:lang w:val="fr-FR"/>
        </w:rPr>
        <w:t>Remarques sur la sculpture romane de l’Italie du Nord (à propos de quelques ouvrages récentes). II</w:t>
      </w:r>
      <w:r w:rsidRPr="00293EED">
        <w:rPr>
          <w:rFonts w:ascii="Times New Roman" w:hAnsi="Times New Roman" w:cs="Times New Roman"/>
          <w:i/>
          <w:vertAlign w:val="superscript"/>
          <w:lang w:val="fr-FR"/>
        </w:rPr>
        <w:t>e</w:t>
      </w:r>
      <w:r w:rsidRPr="00293EED">
        <w:rPr>
          <w:rFonts w:ascii="Times New Roman" w:hAnsi="Times New Roman" w:cs="Times New Roman"/>
          <w:i/>
          <w:lang w:val="fr-FR"/>
        </w:rPr>
        <w:t xml:space="preserve"> partie</w:t>
      </w:r>
      <w:r w:rsidRPr="00293EED">
        <w:rPr>
          <w:rFonts w:ascii="Times New Roman" w:hAnsi="Times New Roman" w:cs="Times New Roman"/>
          <w:lang w:val="fr-FR"/>
        </w:rPr>
        <w:t>, «Revue Archéologique» n.s., II, pp. 65-93, 182.</w:t>
      </w:r>
    </w:p>
    <w:p w:rsidR="00153535" w:rsidRDefault="00441211" w:rsidP="000606CB">
      <w:pPr>
        <w:suppressAutoHyphens/>
        <w:spacing w:after="0" w:line="240" w:lineRule="auto"/>
        <w:ind w:left="567" w:hanging="567"/>
        <w:jc w:val="both"/>
        <w:rPr>
          <w:rFonts w:ascii="Times New Roman" w:hAnsi="Times New Roman" w:cs="Times New Roman"/>
          <w:lang w:val="fr-FR"/>
        </w:rPr>
      </w:pPr>
      <w:r w:rsidRPr="00293EED">
        <w:rPr>
          <w:rFonts w:ascii="Times New Roman" w:hAnsi="Times New Roman" w:cs="Times New Roman"/>
          <w:lang w:val="fr-FR"/>
        </w:rPr>
        <w:t xml:space="preserve">Jullian René, 1960, </w:t>
      </w:r>
      <w:r w:rsidRPr="00293EED">
        <w:rPr>
          <w:rFonts w:ascii="Times New Roman" w:hAnsi="Times New Roman" w:cs="Times New Roman"/>
          <w:i/>
          <w:lang w:val="fr-FR"/>
        </w:rPr>
        <w:t xml:space="preserve">Les persistances romanes dans la </w:t>
      </w:r>
      <w:proofErr w:type="spellStart"/>
      <w:r w:rsidRPr="00293EED">
        <w:rPr>
          <w:rFonts w:ascii="Times New Roman" w:hAnsi="Times New Roman" w:cs="Times New Roman"/>
          <w:i/>
          <w:lang w:val="fr-FR"/>
        </w:rPr>
        <w:t>scultpure</w:t>
      </w:r>
      <w:proofErr w:type="spellEnd"/>
      <w:r w:rsidRPr="00293EED">
        <w:rPr>
          <w:rFonts w:ascii="Times New Roman" w:hAnsi="Times New Roman" w:cs="Times New Roman"/>
          <w:i/>
          <w:lang w:val="fr-FR"/>
        </w:rPr>
        <w:t xml:space="preserve"> gotique italienne</w:t>
      </w:r>
      <w:r w:rsidRPr="00293EED">
        <w:rPr>
          <w:rFonts w:ascii="Times New Roman" w:hAnsi="Times New Roman" w:cs="Times New Roman"/>
          <w:lang w:val="fr-FR"/>
        </w:rPr>
        <w:t>, «Cahiers de civilisation médiévale» III, 11, pp. 295-305.</w:t>
      </w:r>
    </w:p>
    <w:p w:rsidR="00153535" w:rsidRDefault="00441211" w:rsidP="000606CB">
      <w:pPr>
        <w:suppressAutoHyphens/>
        <w:spacing w:after="0" w:line="240" w:lineRule="auto"/>
        <w:ind w:left="567" w:hanging="567"/>
        <w:jc w:val="both"/>
        <w:rPr>
          <w:rFonts w:ascii="Times New Roman" w:hAnsi="Times New Roman" w:cs="Times New Roman"/>
          <w:lang w:val="fr-FR"/>
        </w:rPr>
      </w:pPr>
      <w:r w:rsidRPr="00293EED">
        <w:rPr>
          <w:rFonts w:ascii="Times New Roman" w:hAnsi="Times New Roman" w:cs="Times New Roman"/>
          <w:lang w:val="fr-FR"/>
        </w:rPr>
        <w:t xml:space="preserve">Klein, Bruno, 2018, </w:t>
      </w:r>
      <w:r w:rsidRPr="00293EED">
        <w:rPr>
          <w:rFonts w:ascii="Times New Roman" w:hAnsi="Times New Roman" w:cs="Times New Roman"/>
          <w:i/>
          <w:lang w:val="fr-FR"/>
        </w:rPr>
        <w:t xml:space="preserve">Romanesque </w:t>
      </w:r>
      <w:proofErr w:type="spellStart"/>
      <w:r w:rsidRPr="00293EED">
        <w:rPr>
          <w:rFonts w:ascii="Times New Roman" w:hAnsi="Times New Roman" w:cs="Times New Roman"/>
          <w:i/>
          <w:lang w:val="fr-FR"/>
        </w:rPr>
        <w:t>Cathedrals</w:t>
      </w:r>
      <w:proofErr w:type="spellEnd"/>
      <w:r w:rsidRPr="00293EED">
        <w:rPr>
          <w:rFonts w:ascii="Times New Roman" w:hAnsi="Times New Roman" w:cs="Times New Roman"/>
          <w:i/>
          <w:lang w:val="fr-FR"/>
        </w:rPr>
        <w:t xml:space="preserve"> in </w:t>
      </w:r>
      <w:proofErr w:type="spellStart"/>
      <w:r w:rsidRPr="00293EED">
        <w:rPr>
          <w:rFonts w:ascii="Times New Roman" w:hAnsi="Times New Roman" w:cs="Times New Roman"/>
          <w:i/>
          <w:lang w:val="fr-FR"/>
        </w:rPr>
        <w:t>Northern</w:t>
      </w:r>
      <w:proofErr w:type="spellEnd"/>
      <w:r w:rsidRPr="00293EED">
        <w:rPr>
          <w:rFonts w:ascii="Times New Roman" w:hAnsi="Times New Roman" w:cs="Times New Roman"/>
          <w:i/>
          <w:lang w:val="fr-FR"/>
        </w:rPr>
        <w:t xml:space="preserve"> </w:t>
      </w:r>
      <w:proofErr w:type="spellStart"/>
      <w:r w:rsidRPr="00293EED">
        <w:rPr>
          <w:rFonts w:ascii="Times New Roman" w:hAnsi="Times New Roman" w:cs="Times New Roman"/>
          <w:i/>
          <w:lang w:val="fr-FR"/>
        </w:rPr>
        <w:t>Italy</w:t>
      </w:r>
      <w:proofErr w:type="spellEnd"/>
      <w:r w:rsidRPr="00293EED">
        <w:rPr>
          <w:rFonts w:ascii="Times New Roman" w:hAnsi="Times New Roman" w:cs="Times New Roman"/>
          <w:i/>
          <w:lang w:val="fr-FR"/>
        </w:rPr>
        <w:t xml:space="preserve"> – Building </w:t>
      </w:r>
      <w:proofErr w:type="spellStart"/>
      <w:r w:rsidRPr="00293EED">
        <w:rPr>
          <w:rFonts w:ascii="Times New Roman" w:hAnsi="Times New Roman" w:cs="Times New Roman"/>
          <w:i/>
          <w:lang w:val="fr-FR"/>
        </w:rPr>
        <w:t>Processes</w:t>
      </w:r>
      <w:proofErr w:type="spellEnd"/>
      <w:r w:rsidRPr="00293EED">
        <w:rPr>
          <w:rFonts w:ascii="Times New Roman" w:hAnsi="Times New Roman" w:cs="Times New Roman"/>
          <w:i/>
          <w:lang w:val="fr-FR"/>
        </w:rPr>
        <w:t xml:space="preserve"> </w:t>
      </w:r>
      <w:proofErr w:type="spellStart"/>
      <w:r w:rsidRPr="00293EED">
        <w:rPr>
          <w:rFonts w:ascii="Times New Roman" w:hAnsi="Times New Roman" w:cs="Times New Roman"/>
          <w:i/>
          <w:lang w:val="fr-FR"/>
        </w:rPr>
        <w:t>Between</w:t>
      </w:r>
      <w:proofErr w:type="spellEnd"/>
      <w:r w:rsidRPr="00293EED">
        <w:rPr>
          <w:rFonts w:ascii="Times New Roman" w:hAnsi="Times New Roman" w:cs="Times New Roman"/>
          <w:i/>
          <w:lang w:val="fr-FR"/>
        </w:rPr>
        <w:t xml:space="preserve"> Bishop and Commune</w:t>
      </w:r>
      <w:r w:rsidRPr="00293EED">
        <w:rPr>
          <w:rFonts w:ascii="Times New Roman" w:hAnsi="Times New Roman" w:cs="Times New Roman"/>
          <w:lang w:val="fr-FR"/>
        </w:rPr>
        <w:t>, in Camps, Jordi</w:t>
      </w:r>
      <w:r w:rsidR="00D9670C">
        <w:rPr>
          <w:rFonts w:ascii="Times New Roman" w:hAnsi="Times New Roman" w:cs="Times New Roman"/>
          <w:lang w:val="fr-FR"/>
        </w:rPr>
        <w:t xml:space="preserve"> </w:t>
      </w:r>
      <w:r w:rsidR="00A34D7C">
        <w:rPr>
          <w:rFonts w:ascii="Times New Roman" w:hAnsi="Times New Roman" w:cs="Times New Roman"/>
          <w:lang w:val="en-US"/>
        </w:rPr>
        <w:t>–</w:t>
      </w:r>
      <w:r w:rsidRPr="00293EED">
        <w:rPr>
          <w:rFonts w:ascii="Times New Roman" w:hAnsi="Times New Roman" w:cs="Times New Roman"/>
          <w:lang w:val="fr-FR"/>
        </w:rPr>
        <w:t xml:space="preserve"> </w:t>
      </w:r>
      <w:proofErr w:type="spellStart"/>
      <w:r w:rsidRPr="00293EED">
        <w:rPr>
          <w:rFonts w:ascii="Times New Roman" w:hAnsi="Times New Roman" w:cs="Times New Roman"/>
          <w:lang w:val="fr-FR"/>
        </w:rPr>
        <w:t>Castiñeiras</w:t>
      </w:r>
      <w:proofErr w:type="spellEnd"/>
      <w:r w:rsidRPr="00293EED">
        <w:rPr>
          <w:rFonts w:ascii="Times New Roman" w:hAnsi="Times New Roman" w:cs="Times New Roman"/>
          <w:lang w:val="fr-FR"/>
        </w:rPr>
        <w:t>, Manuel</w:t>
      </w:r>
      <w:r w:rsidR="00D9670C">
        <w:rPr>
          <w:rFonts w:ascii="Times New Roman" w:hAnsi="Times New Roman" w:cs="Times New Roman"/>
          <w:lang w:val="fr-FR"/>
        </w:rPr>
        <w:t xml:space="preserve"> </w:t>
      </w:r>
      <w:r w:rsidR="00A34D7C">
        <w:rPr>
          <w:rFonts w:ascii="Times New Roman" w:hAnsi="Times New Roman" w:cs="Times New Roman"/>
          <w:lang w:val="en-US"/>
        </w:rPr>
        <w:t>–</w:t>
      </w:r>
      <w:r w:rsidRPr="00293EED">
        <w:rPr>
          <w:rFonts w:ascii="Times New Roman" w:hAnsi="Times New Roman" w:cs="Times New Roman"/>
          <w:lang w:val="fr-FR"/>
        </w:rPr>
        <w:t xml:space="preserve"> McNeil, John</w:t>
      </w:r>
      <w:r w:rsidR="00D9670C">
        <w:rPr>
          <w:rFonts w:ascii="Times New Roman" w:hAnsi="Times New Roman" w:cs="Times New Roman"/>
          <w:lang w:val="fr-FR"/>
        </w:rPr>
        <w:t xml:space="preserve"> </w:t>
      </w:r>
      <w:r w:rsidR="00A34D7C">
        <w:rPr>
          <w:rFonts w:ascii="Times New Roman" w:hAnsi="Times New Roman" w:cs="Times New Roman"/>
          <w:lang w:val="en-US"/>
        </w:rPr>
        <w:t>–</w:t>
      </w:r>
      <w:r w:rsidRPr="00293EED">
        <w:rPr>
          <w:rFonts w:ascii="Times New Roman" w:hAnsi="Times New Roman" w:cs="Times New Roman"/>
          <w:lang w:val="fr-FR"/>
        </w:rPr>
        <w:t xml:space="preserve"> Plant, Richard (</w:t>
      </w:r>
      <w:proofErr w:type="spellStart"/>
      <w:r w:rsidRPr="00293EED">
        <w:rPr>
          <w:rFonts w:ascii="Times New Roman" w:hAnsi="Times New Roman" w:cs="Times New Roman"/>
          <w:lang w:val="fr-FR"/>
        </w:rPr>
        <w:t>ed</w:t>
      </w:r>
      <w:proofErr w:type="spellEnd"/>
      <w:r w:rsidRPr="00293EED">
        <w:rPr>
          <w:rFonts w:ascii="Times New Roman" w:hAnsi="Times New Roman" w:cs="Times New Roman"/>
          <w:lang w:val="fr-FR"/>
        </w:rPr>
        <w:t xml:space="preserve">. by), </w:t>
      </w:r>
      <w:r w:rsidRPr="00293EED">
        <w:rPr>
          <w:rFonts w:ascii="Times New Roman" w:hAnsi="Times New Roman" w:cs="Times New Roman"/>
          <w:i/>
          <w:lang w:val="fr-FR"/>
        </w:rPr>
        <w:t xml:space="preserve">Romanesque Patrons and </w:t>
      </w:r>
      <w:proofErr w:type="spellStart"/>
      <w:r w:rsidRPr="00293EED">
        <w:rPr>
          <w:rFonts w:ascii="Times New Roman" w:hAnsi="Times New Roman" w:cs="Times New Roman"/>
          <w:i/>
          <w:lang w:val="fr-FR"/>
        </w:rPr>
        <w:t>Processes</w:t>
      </w:r>
      <w:proofErr w:type="spellEnd"/>
      <w:r w:rsidRPr="00293EED">
        <w:rPr>
          <w:rFonts w:ascii="Times New Roman" w:hAnsi="Times New Roman" w:cs="Times New Roman"/>
          <w:i/>
          <w:lang w:val="fr-FR"/>
        </w:rPr>
        <w:t xml:space="preserve">. Design and </w:t>
      </w:r>
      <w:proofErr w:type="spellStart"/>
      <w:r w:rsidRPr="00293EED">
        <w:rPr>
          <w:rFonts w:ascii="Times New Roman" w:hAnsi="Times New Roman" w:cs="Times New Roman"/>
          <w:i/>
          <w:lang w:val="fr-FR"/>
        </w:rPr>
        <w:t>Instrumentality</w:t>
      </w:r>
      <w:proofErr w:type="spellEnd"/>
      <w:r w:rsidRPr="00293EED">
        <w:rPr>
          <w:rFonts w:ascii="Times New Roman" w:hAnsi="Times New Roman" w:cs="Times New Roman"/>
          <w:i/>
          <w:lang w:val="fr-FR"/>
        </w:rPr>
        <w:t xml:space="preserve"> in the Art and Architecture of Romanesque Europe</w:t>
      </w:r>
      <w:r w:rsidRPr="00293EED">
        <w:rPr>
          <w:rFonts w:ascii="Times New Roman" w:hAnsi="Times New Roman" w:cs="Times New Roman"/>
          <w:lang w:val="fr-FR"/>
        </w:rPr>
        <w:t xml:space="preserve">, London and New York, </w:t>
      </w:r>
      <w:proofErr w:type="spellStart"/>
      <w:r w:rsidRPr="00293EED">
        <w:rPr>
          <w:rFonts w:ascii="Times New Roman" w:hAnsi="Times New Roman" w:cs="Times New Roman"/>
          <w:lang w:val="fr-FR"/>
        </w:rPr>
        <w:t>Routledge</w:t>
      </w:r>
      <w:proofErr w:type="spellEnd"/>
      <w:r w:rsidRPr="00293EED">
        <w:rPr>
          <w:rFonts w:ascii="Times New Roman" w:hAnsi="Times New Roman" w:cs="Times New Roman"/>
          <w:lang w:val="fr-FR"/>
        </w:rPr>
        <w:t>, pp. 31-38.</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i/>
        </w:rPr>
        <w:t>Il Duomo di Piacenza</w:t>
      </w:r>
      <w:r w:rsidRPr="00293EED">
        <w:rPr>
          <w:rFonts w:ascii="Times New Roman" w:hAnsi="Times New Roman" w:cs="Times New Roman"/>
        </w:rPr>
        <w:t>, 1975, Atti del Convegno di studi storici in occasione dell’850° Anniversario della fondazione della Cattedrale di Piacenza, Piacenza, Unione Tipografica Piace</w:t>
      </w:r>
      <w:r w:rsidRPr="00293EED">
        <w:rPr>
          <w:rFonts w:ascii="Times New Roman" w:hAnsi="Times New Roman" w:cs="Times New Roman"/>
        </w:rPr>
        <w:t>n</w:t>
      </w:r>
      <w:r w:rsidRPr="00293EED">
        <w:rPr>
          <w:rFonts w:ascii="Times New Roman" w:hAnsi="Times New Roman" w:cs="Times New Roman"/>
        </w:rPr>
        <w:t>tina.</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Lomartire</w:t>
      </w:r>
      <w:proofErr w:type="spellEnd"/>
      <w:r w:rsidRPr="00293EED">
        <w:rPr>
          <w:rFonts w:ascii="Times New Roman" w:hAnsi="Times New Roman" w:cs="Times New Roman"/>
        </w:rPr>
        <w:t xml:space="preserve">, Saverio, 2006, </w:t>
      </w:r>
      <w:r w:rsidRPr="00293EED">
        <w:rPr>
          <w:rFonts w:ascii="Times New Roman" w:hAnsi="Times New Roman" w:cs="Times New Roman"/>
          <w:i/>
        </w:rPr>
        <w:t>Cultura epigrafica intorno al Duomo di Modena</w:t>
      </w:r>
      <w:r w:rsidRPr="00293EED">
        <w:rPr>
          <w:rFonts w:ascii="Times New Roman" w:hAnsi="Times New Roman" w:cs="Times New Roman"/>
        </w:rPr>
        <w:t>, in Peroni, Adriano</w:t>
      </w:r>
      <w:r w:rsidR="00D9670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Piccinini (a cura di), </w:t>
      </w:r>
      <w:r w:rsidRPr="00D9670C">
        <w:rPr>
          <w:rFonts w:ascii="Times New Roman" w:hAnsi="Times New Roman" w:cs="Times New Roman"/>
          <w:i/>
          <w:iCs/>
        </w:rPr>
        <w:t>Romanica.</w:t>
      </w:r>
      <w:r w:rsidRPr="00293EED">
        <w:rPr>
          <w:rFonts w:ascii="Times New Roman" w:hAnsi="Times New Roman" w:cs="Times New Roman"/>
        </w:rPr>
        <w:t xml:space="preserve"> </w:t>
      </w:r>
      <w:r w:rsidRPr="00293EED">
        <w:rPr>
          <w:rFonts w:ascii="Times New Roman" w:hAnsi="Times New Roman" w:cs="Times New Roman"/>
          <w:i/>
        </w:rPr>
        <w:t xml:space="preserve">Arte e liturgia nelle terre di San </w:t>
      </w:r>
      <w:proofErr w:type="spellStart"/>
      <w:r w:rsidRPr="00293EED">
        <w:rPr>
          <w:rFonts w:ascii="Times New Roman" w:hAnsi="Times New Roman" w:cs="Times New Roman"/>
          <w:i/>
        </w:rPr>
        <w:t>Gemignano</w:t>
      </w:r>
      <w:proofErr w:type="spellEnd"/>
      <w:r w:rsidRPr="00293EED">
        <w:rPr>
          <w:rFonts w:ascii="Times New Roman" w:hAnsi="Times New Roman" w:cs="Times New Roman"/>
          <w:i/>
        </w:rPr>
        <w:t xml:space="preserve"> e Matilde di Canossa</w:t>
      </w:r>
      <w:r w:rsidRPr="00293EED">
        <w:rPr>
          <w:rFonts w:ascii="Times New Roman" w:hAnsi="Times New Roman" w:cs="Times New Roman"/>
        </w:rPr>
        <w:t>, Modena, Franco Cosimo Panini, pp. 67-84.</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Lomartire</w:t>
      </w:r>
      <w:proofErr w:type="spellEnd"/>
      <w:r w:rsidRPr="00293EED">
        <w:rPr>
          <w:rFonts w:ascii="Times New Roman" w:hAnsi="Times New Roman" w:cs="Times New Roman"/>
        </w:rPr>
        <w:t xml:space="preserve">, Saverio, 2008a, </w:t>
      </w:r>
      <w:r w:rsidRPr="00293EED">
        <w:rPr>
          <w:rFonts w:ascii="Times New Roman" w:hAnsi="Times New Roman" w:cs="Times New Roman"/>
          <w:i/>
        </w:rPr>
        <w:t>Scheda X.27. Telamone</w:t>
      </w:r>
      <w:r w:rsidRPr="00293EED">
        <w:rPr>
          <w:rFonts w:ascii="Times New Roman" w:hAnsi="Times New Roman" w:cs="Times New Roman"/>
        </w:rPr>
        <w:t xml:space="preserve">, in Salvarani, Renata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Castelfranchi</w:t>
      </w:r>
      <w:proofErr w:type="spellEnd"/>
      <w:r w:rsidRPr="00293EED">
        <w:rPr>
          <w:rFonts w:ascii="Times New Roman" w:hAnsi="Times New Roman" w:cs="Times New Roman"/>
        </w:rPr>
        <w:t xml:space="preserve">, Liana (a cura di), </w:t>
      </w:r>
      <w:r w:rsidRPr="00293EED">
        <w:rPr>
          <w:rFonts w:ascii="Times New Roman" w:hAnsi="Times New Roman" w:cs="Times New Roman"/>
          <w:i/>
        </w:rPr>
        <w:t>Matilde di Canossa. Il Papato l’Impero, storia, arte, cultura alle origini del romanico</w:t>
      </w:r>
      <w:r w:rsidRPr="00293EED">
        <w:rPr>
          <w:rFonts w:ascii="Times New Roman" w:hAnsi="Times New Roman" w:cs="Times New Roman"/>
        </w:rPr>
        <w:t xml:space="preserve">, catalogo della </w:t>
      </w:r>
      <w:r w:rsidRPr="00293EED">
        <w:rPr>
          <w:rFonts w:ascii="Times New Roman" w:hAnsi="Times New Roman" w:cs="Times New Roman"/>
        </w:rPr>
        <w:lastRenderedPageBreak/>
        <w:t>mostra (Mantova, Casa del Mantegna, 31 agosto 2008 – 11 gennaio 2009), Cinisello Balsamo (</w:t>
      </w:r>
      <w:proofErr w:type="spellStart"/>
      <w:r w:rsidRPr="00293EED">
        <w:rPr>
          <w:rFonts w:ascii="Times New Roman" w:hAnsi="Times New Roman" w:cs="Times New Roman"/>
        </w:rPr>
        <w:t>MI</w:t>
      </w:r>
      <w:proofErr w:type="spellEnd"/>
      <w:r w:rsidRPr="00293EED">
        <w:rPr>
          <w:rFonts w:ascii="Times New Roman" w:hAnsi="Times New Roman" w:cs="Times New Roman"/>
        </w:rPr>
        <w:t>), Silvana Editoriale, pp. 405-406.</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Lomartire</w:t>
      </w:r>
      <w:proofErr w:type="spellEnd"/>
      <w:r w:rsidRPr="00293EED">
        <w:rPr>
          <w:rFonts w:ascii="Times New Roman" w:hAnsi="Times New Roman" w:cs="Times New Roman"/>
        </w:rPr>
        <w:t xml:space="preserve">, Saverio, 2008b, </w:t>
      </w:r>
      <w:r w:rsidRPr="00293EED">
        <w:rPr>
          <w:rFonts w:ascii="Times New Roman" w:hAnsi="Times New Roman" w:cs="Times New Roman"/>
          <w:i/>
        </w:rPr>
        <w:t>Nicolò (non dell’Arca) a Modena</w:t>
      </w:r>
      <w:r w:rsidRPr="00293EED">
        <w:rPr>
          <w:rFonts w:ascii="Times New Roman" w:hAnsi="Times New Roman" w:cs="Times New Roman"/>
        </w:rPr>
        <w:t xml:space="preserve">, in </w:t>
      </w:r>
      <w:r w:rsidRPr="00293EED">
        <w:rPr>
          <w:rFonts w:ascii="Times New Roman" w:hAnsi="Times New Roman" w:cs="Times New Roman"/>
          <w:i/>
        </w:rPr>
        <w:t>Tracce dei luoghi, tracce della storia. L’Editore che inseguiva la Bellezza. Scritti in onore di Franco Cosimo Panini</w:t>
      </w:r>
      <w:r w:rsidRPr="00293EED">
        <w:rPr>
          <w:rFonts w:ascii="Times New Roman" w:hAnsi="Times New Roman" w:cs="Times New Roman"/>
        </w:rPr>
        <w:t xml:space="preserve">, </w:t>
      </w:r>
      <w:proofErr w:type="spellStart"/>
      <w:r w:rsidRPr="00293EED">
        <w:rPr>
          <w:rFonts w:ascii="Times New Roman" w:hAnsi="Times New Roman" w:cs="Times New Roman"/>
        </w:rPr>
        <w:t>Modena</w:t>
      </w:r>
      <w:r w:rsidR="000441A7">
        <w:rPr>
          <w:rFonts w:ascii="Times New Roman" w:hAnsi="Times New Roman" w:cs="Times New Roman"/>
        </w:rPr>
        <w:t>-</w:t>
      </w:r>
      <w:r w:rsidRPr="00293EED">
        <w:rPr>
          <w:rFonts w:ascii="Times New Roman" w:hAnsi="Times New Roman" w:cs="Times New Roman"/>
        </w:rPr>
        <w:t>Rom</w:t>
      </w:r>
      <w:r w:rsidR="000441A7">
        <w:rPr>
          <w:rFonts w:ascii="Times New Roman" w:hAnsi="Times New Roman" w:cs="Times New Roman"/>
        </w:rPr>
        <w:t>a</w:t>
      </w:r>
      <w:proofErr w:type="spellEnd"/>
      <w:r w:rsidR="000441A7">
        <w:rPr>
          <w:rFonts w:ascii="Times New Roman" w:hAnsi="Times New Roman" w:cs="Times New Roman"/>
        </w:rPr>
        <w:t>, Franco Cosimo Panini Editore-</w:t>
      </w:r>
      <w:r w:rsidRPr="00293EED">
        <w:rPr>
          <w:rFonts w:ascii="Times New Roman" w:hAnsi="Times New Roman" w:cs="Times New Roman"/>
        </w:rPr>
        <w:t>Donzelli editore, pp. 97-111.</w:t>
      </w:r>
    </w:p>
    <w:p w:rsidR="00153535" w:rsidRDefault="00441211" w:rsidP="000606CB">
      <w:pPr>
        <w:suppressAutoHyphens/>
        <w:spacing w:after="0" w:line="240" w:lineRule="auto"/>
        <w:ind w:left="567" w:hanging="567"/>
        <w:jc w:val="both"/>
        <w:rPr>
          <w:rFonts w:ascii="Times New Roman" w:hAnsi="Times New Roman" w:cs="Times New Roman"/>
          <w:lang w:val="en-US"/>
        </w:rPr>
      </w:pPr>
      <w:proofErr w:type="spellStart"/>
      <w:r w:rsidRPr="00293EED">
        <w:rPr>
          <w:rFonts w:ascii="Times New Roman" w:hAnsi="Times New Roman" w:cs="Times New Roman"/>
        </w:rPr>
        <w:t>Lomartire</w:t>
      </w:r>
      <w:proofErr w:type="spellEnd"/>
      <w:r w:rsidRPr="00293EED">
        <w:rPr>
          <w:rFonts w:ascii="Times New Roman" w:hAnsi="Times New Roman" w:cs="Times New Roman"/>
        </w:rPr>
        <w:t xml:space="preserve">, Saverio, 2013, ad </w:t>
      </w:r>
      <w:proofErr w:type="spellStart"/>
      <w:r w:rsidRPr="00293EED">
        <w:rPr>
          <w:rFonts w:ascii="Times New Roman" w:hAnsi="Times New Roman" w:cs="Times New Roman"/>
        </w:rPr>
        <w:t>vocem</w:t>
      </w:r>
      <w:proofErr w:type="spellEnd"/>
      <w:r w:rsidRPr="00293EED">
        <w:rPr>
          <w:rFonts w:ascii="Times New Roman" w:hAnsi="Times New Roman" w:cs="Times New Roman"/>
        </w:rPr>
        <w:t xml:space="preserve"> </w:t>
      </w:r>
      <w:r w:rsidRPr="00293EED">
        <w:rPr>
          <w:rFonts w:ascii="Times New Roman" w:hAnsi="Times New Roman" w:cs="Times New Roman"/>
          <w:i/>
        </w:rPr>
        <w:t xml:space="preserve">Nicolò (Niccolò, </w:t>
      </w:r>
      <w:proofErr w:type="spellStart"/>
      <w:r w:rsidRPr="00293EED">
        <w:rPr>
          <w:rFonts w:ascii="Times New Roman" w:hAnsi="Times New Roman" w:cs="Times New Roman"/>
          <w:i/>
        </w:rPr>
        <w:t>Nicolao</w:t>
      </w:r>
      <w:proofErr w:type="spellEnd"/>
      <w:r w:rsidRPr="00293EED">
        <w:rPr>
          <w:rFonts w:ascii="Times New Roman" w:hAnsi="Times New Roman" w:cs="Times New Roman"/>
          <w:i/>
        </w:rPr>
        <w:t xml:space="preserve">, </w:t>
      </w:r>
      <w:proofErr w:type="spellStart"/>
      <w:r w:rsidRPr="00293EED">
        <w:rPr>
          <w:rFonts w:ascii="Times New Roman" w:hAnsi="Times New Roman" w:cs="Times New Roman"/>
          <w:i/>
        </w:rPr>
        <w:t>Nicholaus</w:t>
      </w:r>
      <w:proofErr w:type="spellEnd"/>
      <w:r w:rsidRPr="00293EED">
        <w:rPr>
          <w:rFonts w:ascii="Times New Roman" w:hAnsi="Times New Roman" w:cs="Times New Roman"/>
          <w:i/>
        </w:rPr>
        <w:t>)</w:t>
      </w:r>
      <w:r w:rsidRPr="00293EED">
        <w:rPr>
          <w:rFonts w:ascii="Times New Roman" w:hAnsi="Times New Roman" w:cs="Times New Roman"/>
        </w:rPr>
        <w:t xml:space="preserve">, in Dizionario Biografico degli Italiani, </w:t>
      </w:r>
      <w:proofErr w:type="spellStart"/>
      <w:r w:rsidRPr="00293EED">
        <w:rPr>
          <w:rFonts w:ascii="Times New Roman" w:hAnsi="Times New Roman" w:cs="Times New Roman"/>
        </w:rPr>
        <w:t>LXXVIII</w:t>
      </w:r>
      <w:proofErr w:type="spellEnd"/>
      <w:r w:rsidRPr="00293EED">
        <w:rPr>
          <w:rFonts w:ascii="Times New Roman" w:hAnsi="Times New Roman" w:cs="Times New Roman"/>
        </w:rPr>
        <w:t xml:space="preserve">, on-line: https://www.treccani.it/enciclopedia/nicolo_(Dizionario-Biografico)/ (ultima cons. </w:t>
      </w:r>
      <w:r w:rsidRPr="00980849">
        <w:rPr>
          <w:rFonts w:ascii="Times New Roman" w:hAnsi="Times New Roman" w:cs="Times New Roman"/>
          <w:lang w:val="en-US"/>
        </w:rPr>
        <w:t xml:space="preserve">19 </w:t>
      </w:r>
      <w:proofErr w:type="spellStart"/>
      <w:r w:rsidRPr="00980849">
        <w:rPr>
          <w:rFonts w:ascii="Times New Roman" w:hAnsi="Times New Roman" w:cs="Times New Roman"/>
          <w:lang w:val="en-US"/>
        </w:rPr>
        <w:t>gennaio</w:t>
      </w:r>
      <w:proofErr w:type="spellEnd"/>
      <w:r w:rsidRPr="00980849">
        <w:rPr>
          <w:rFonts w:ascii="Times New Roman" w:hAnsi="Times New Roman" w:cs="Times New Roman"/>
          <w:lang w:val="en-US"/>
        </w:rPr>
        <w:t xml:space="preserve"> 2021).</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lang w:val="en-US"/>
        </w:rPr>
        <w:t>Lomartire</w:t>
      </w:r>
      <w:proofErr w:type="spellEnd"/>
      <w:r w:rsidRPr="00293EED">
        <w:rPr>
          <w:rFonts w:ascii="Times New Roman" w:hAnsi="Times New Roman" w:cs="Times New Roman"/>
          <w:lang w:val="en-US"/>
        </w:rPr>
        <w:t xml:space="preserve">, </w:t>
      </w:r>
      <w:proofErr w:type="spellStart"/>
      <w:r w:rsidRPr="00293EED">
        <w:rPr>
          <w:rFonts w:ascii="Times New Roman" w:hAnsi="Times New Roman" w:cs="Times New Roman"/>
          <w:lang w:val="en-US"/>
        </w:rPr>
        <w:t>Saverio</w:t>
      </w:r>
      <w:proofErr w:type="spellEnd"/>
      <w:r w:rsidRPr="00293EED">
        <w:rPr>
          <w:rFonts w:ascii="Times New Roman" w:hAnsi="Times New Roman" w:cs="Times New Roman"/>
          <w:lang w:val="en-US"/>
        </w:rPr>
        <w:t xml:space="preserve">, 2016, </w:t>
      </w:r>
      <w:r w:rsidRPr="00293EED">
        <w:rPr>
          <w:rFonts w:ascii="Times New Roman" w:hAnsi="Times New Roman" w:cs="Times New Roman"/>
          <w:i/>
          <w:lang w:val="en-US"/>
        </w:rPr>
        <w:t xml:space="preserve">The Renovation of Northern Italian Cathedrals during the Eleventh and Twelfth Centuries. The State of Current </w:t>
      </w:r>
      <w:proofErr w:type="spellStart"/>
      <w:r w:rsidRPr="00293EED">
        <w:rPr>
          <w:rFonts w:ascii="Times New Roman" w:hAnsi="Times New Roman" w:cs="Times New Roman"/>
          <w:i/>
          <w:lang w:val="en-US"/>
        </w:rPr>
        <w:t>Resaearch</w:t>
      </w:r>
      <w:proofErr w:type="spellEnd"/>
      <w:r w:rsidRPr="00293EED">
        <w:rPr>
          <w:rFonts w:ascii="Times New Roman" w:hAnsi="Times New Roman" w:cs="Times New Roman"/>
          <w:i/>
          <w:lang w:val="en-US"/>
        </w:rPr>
        <w:t xml:space="preserve"> and Some Unanswered Questions</w:t>
      </w:r>
      <w:r w:rsidRPr="00293EED">
        <w:rPr>
          <w:rFonts w:ascii="Times New Roman" w:hAnsi="Times New Roman" w:cs="Times New Roman"/>
          <w:lang w:val="en-US"/>
        </w:rPr>
        <w:t xml:space="preserve">, in </w:t>
      </w:r>
      <w:proofErr w:type="spellStart"/>
      <w:r w:rsidRPr="00293EED">
        <w:rPr>
          <w:rFonts w:ascii="Times New Roman" w:hAnsi="Times New Roman" w:cs="Times New Roman"/>
          <w:lang w:val="en-US"/>
        </w:rPr>
        <w:t>Boto</w:t>
      </w:r>
      <w:proofErr w:type="spellEnd"/>
      <w:r w:rsidRPr="00293EED">
        <w:rPr>
          <w:rFonts w:ascii="Times New Roman" w:hAnsi="Times New Roman" w:cs="Times New Roman"/>
          <w:lang w:val="en-US"/>
        </w:rPr>
        <w:t xml:space="preserve"> Varela, Gerardo</w:t>
      </w:r>
      <w:r w:rsidR="00D9670C">
        <w:rPr>
          <w:rFonts w:ascii="Times New Roman" w:hAnsi="Times New Roman" w:cs="Times New Roman"/>
          <w:lang w:val="en-US"/>
        </w:rPr>
        <w:t xml:space="preserve"> </w:t>
      </w:r>
      <w:r w:rsidR="00A34D7C">
        <w:rPr>
          <w:rFonts w:ascii="Times New Roman" w:hAnsi="Times New Roman" w:cs="Times New Roman"/>
          <w:lang w:val="en-US"/>
        </w:rPr>
        <w:t>–</w:t>
      </w:r>
      <w:r w:rsidRPr="00293EED">
        <w:rPr>
          <w:rFonts w:ascii="Times New Roman" w:hAnsi="Times New Roman" w:cs="Times New Roman"/>
          <w:lang w:val="en-US"/>
        </w:rPr>
        <w:t xml:space="preserve"> </w:t>
      </w:r>
      <w:proofErr w:type="spellStart"/>
      <w:r w:rsidRPr="00293EED">
        <w:rPr>
          <w:rFonts w:ascii="Times New Roman" w:hAnsi="Times New Roman" w:cs="Times New Roman"/>
          <w:lang w:val="en-US"/>
        </w:rPr>
        <w:t>Kroesen</w:t>
      </w:r>
      <w:proofErr w:type="spellEnd"/>
      <w:r w:rsidRPr="00293EED">
        <w:rPr>
          <w:rFonts w:ascii="Times New Roman" w:hAnsi="Times New Roman" w:cs="Times New Roman"/>
          <w:lang w:val="en-US"/>
        </w:rPr>
        <w:t xml:space="preserve">, Justin E. A. (ed. by), </w:t>
      </w:r>
      <w:r w:rsidRPr="00293EED">
        <w:rPr>
          <w:rFonts w:ascii="Times New Roman" w:hAnsi="Times New Roman" w:cs="Times New Roman"/>
          <w:i/>
          <w:lang w:val="en-US"/>
        </w:rPr>
        <w:t xml:space="preserve">Romanesque Cathedrals in Mediterranean Europe. </w:t>
      </w:r>
      <w:proofErr w:type="spellStart"/>
      <w:r w:rsidRPr="00293EED">
        <w:rPr>
          <w:rFonts w:ascii="Times New Roman" w:hAnsi="Times New Roman" w:cs="Times New Roman"/>
          <w:i/>
        </w:rPr>
        <w:t>Architecture</w:t>
      </w:r>
      <w:proofErr w:type="spellEnd"/>
      <w:r w:rsidRPr="00293EED">
        <w:rPr>
          <w:rFonts w:ascii="Times New Roman" w:hAnsi="Times New Roman" w:cs="Times New Roman"/>
          <w:i/>
        </w:rPr>
        <w:t xml:space="preserve">, </w:t>
      </w:r>
      <w:proofErr w:type="spellStart"/>
      <w:r w:rsidRPr="00293EED">
        <w:rPr>
          <w:rFonts w:ascii="Times New Roman" w:hAnsi="Times New Roman" w:cs="Times New Roman"/>
          <w:i/>
        </w:rPr>
        <w:t>Ritual</w:t>
      </w:r>
      <w:proofErr w:type="spellEnd"/>
      <w:r w:rsidRPr="00293EED">
        <w:rPr>
          <w:rFonts w:ascii="Times New Roman" w:hAnsi="Times New Roman" w:cs="Times New Roman"/>
          <w:i/>
        </w:rPr>
        <w:t xml:space="preserve"> and </w:t>
      </w:r>
      <w:proofErr w:type="spellStart"/>
      <w:r w:rsidRPr="00293EED">
        <w:rPr>
          <w:rFonts w:ascii="Times New Roman" w:hAnsi="Times New Roman" w:cs="Times New Roman"/>
          <w:i/>
        </w:rPr>
        <w:t>Urban</w:t>
      </w:r>
      <w:proofErr w:type="spellEnd"/>
      <w:r w:rsidRPr="00293EED">
        <w:rPr>
          <w:rFonts w:ascii="Times New Roman" w:hAnsi="Times New Roman" w:cs="Times New Roman"/>
          <w:i/>
        </w:rPr>
        <w:t xml:space="preserve"> </w:t>
      </w:r>
      <w:proofErr w:type="spellStart"/>
      <w:r w:rsidRPr="00293EED">
        <w:rPr>
          <w:rFonts w:ascii="Times New Roman" w:hAnsi="Times New Roman" w:cs="Times New Roman"/>
          <w:i/>
        </w:rPr>
        <w:t>Context</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Turnhout</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Brepols</w:t>
      </w:r>
      <w:proofErr w:type="spellEnd"/>
      <w:r w:rsidRPr="00293EED">
        <w:rPr>
          <w:rFonts w:ascii="Times New Roman" w:hAnsi="Times New Roman" w:cs="Times New Roman"/>
        </w:rPr>
        <w:t>, pp. 119-137.</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Malmusi</w:t>
      </w:r>
      <w:proofErr w:type="spellEnd"/>
      <w:r w:rsidRPr="00293EED">
        <w:rPr>
          <w:rFonts w:ascii="Times New Roman" w:hAnsi="Times New Roman" w:cs="Times New Roman"/>
        </w:rPr>
        <w:t xml:space="preserve">, Carlo, 1851, </w:t>
      </w:r>
      <w:r w:rsidRPr="00293EED">
        <w:rPr>
          <w:rFonts w:ascii="Times New Roman" w:hAnsi="Times New Roman" w:cs="Times New Roman"/>
          <w:i/>
        </w:rPr>
        <w:t>Notizie storiche ed artistiche della chiesa e monastero di S. Pietro in Modena</w:t>
      </w:r>
      <w:r w:rsidRPr="00293EED">
        <w:rPr>
          <w:rFonts w:ascii="Times New Roman" w:hAnsi="Times New Roman" w:cs="Times New Roman"/>
        </w:rPr>
        <w:t xml:space="preserve">, in </w:t>
      </w:r>
      <w:r w:rsidRPr="00293EED">
        <w:rPr>
          <w:rFonts w:ascii="Times New Roman" w:hAnsi="Times New Roman" w:cs="Times New Roman"/>
          <w:i/>
        </w:rPr>
        <w:t>Annuario Storico Modenese, Tomo Primo</w:t>
      </w:r>
      <w:r w:rsidRPr="00293EED">
        <w:rPr>
          <w:rFonts w:ascii="Times New Roman" w:hAnsi="Times New Roman" w:cs="Times New Roman"/>
        </w:rPr>
        <w:t>, Modena, Antonio ed Angelo Cappelli, pp. 79-123.</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Malnati, Luigi</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Pellegrini Silvia</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Piccinini, Francesca</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Stefani, Cristina (a cura di), 2018, </w:t>
      </w:r>
      <w:proofErr w:type="spellStart"/>
      <w:r w:rsidRPr="000655BC">
        <w:rPr>
          <w:rFonts w:ascii="Times New Roman" w:hAnsi="Times New Roman" w:cs="Times New Roman"/>
          <w:i/>
          <w:iCs/>
        </w:rPr>
        <w:t>Mutina</w:t>
      </w:r>
      <w:proofErr w:type="spellEnd"/>
      <w:r w:rsidRPr="000655BC">
        <w:rPr>
          <w:rFonts w:ascii="Times New Roman" w:hAnsi="Times New Roman" w:cs="Times New Roman"/>
          <w:i/>
          <w:iCs/>
        </w:rPr>
        <w:t xml:space="preserve"> </w:t>
      </w:r>
      <w:proofErr w:type="spellStart"/>
      <w:r w:rsidRPr="000655BC">
        <w:rPr>
          <w:rFonts w:ascii="Times New Roman" w:hAnsi="Times New Roman" w:cs="Times New Roman"/>
          <w:i/>
          <w:iCs/>
        </w:rPr>
        <w:t>splendidissima</w:t>
      </w:r>
      <w:proofErr w:type="spellEnd"/>
      <w:r w:rsidRPr="000655BC">
        <w:rPr>
          <w:rFonts w:ascii="Times New Roman" w:hAnsi="Times New Roman" w:cs="Times New Roman"/>
          <w:i/>
          <w:iCs/>
        </w:rPr>
        <w:t>.</w:t>
      </w:r>
      <w:r w:rsidRPr="00293EED">
        <w:rPr>
          <w:rFonts w:ascii="Times New Roman" w:hAnsi="Times New Roman" w:cs="Times New Roman"/>
        </w:rPr>
        <w:t xml:space="preserve"> </w:t>
      </w:r>
      <w:r w:rsidRPr="00293EED">
        <w:rPr>
          <w:rFonts w:ascii="Times New Roman" w:hAnsi="Times New Roman" w:cs="Times New Roman"/>
          <w:i/>
        </w:rPr>
        <w:t>La città romana e la sua eredità</w:t>
      </w:r>
      <w:r w:rsidRPr="00293EED">
        <w:rPr>
          <w:rFonts w:ascii="Times New Roman" w:hAnsi="Times New Roman" w:cs="Times New Roman"/>
        </w:rPr>
        <w:t>, catalogo della mostra, (Modena, Foro Boario, 25 novembre 2017 – 8 aprile 2018), Roma, De Luca editori d’arte.</w:t>
      </w:r>
    </w:p>
    <w:p w:rsidR="00153535" w:rsidRDefault="00441211" w:rsidP="000606CB">
      <w:pPr>
        <w:suppressAutoHyphens/>
        <w:spacing w:after="0" w:line="240" w:lineRule="auto"/>
        <w:ind w:left="567" w:hanging="567"/>
        <w:jc w:val="both"/>
        <w:rPr>
          <w:rFonts w:ascii="Times New Roman" w:hAnsi="Times New Roman" w:cs="Times New Roman"/>
          <w:lang w:val="fr-FR"/>
        </w:rPr>
      </w:pPr>
      <w:r w:rsidRPr="00293EED">
        <w:rPr>
          <w:rFonts w:ascii="Times New Roman" w:hAnsi="Times New Roman" w:cs="Times New Roman"/>
          <w:lang w:val="fr-FR"/>
        </w:rPr>
        <w:t>Maxwell, Robert A.</w:t>
      </w:r>
      <w:r w:rsidR="000655BC">
        <w:rPr>
          <w:rFonts w:ascii="Times New Roman" w:hAnsi="Times New Roman" w:cs="Times New Roman"/>
          <w:lang w:val="fr-FR"/>
        </w:rPr>
        <w:t xml:space="preserve"> </w:t>
      </w:r>
      <w:r w:rsidR="00A34D7C">
        <w:rPr>
          <w:rFonts w:ascii="Times New Roman" w:hAnsi="Times New Roman" w:cs="Times New Roman"/>
          <w:lang w:val="en-US"/>
        </w:rPr>
        <w:t>–</w:t>
      </w:r>
      <w:r w:rsidRPr="00293EED">
        <w:rPr>
          <w:rFonts w:ascii="Times New Roman" w:hAnsi="Times New Roman" w:cs="Times New Roman"/>
          <w:lang w:val="fr-FR"/>
        </w:rPr>
        <w:t xml:space="preserve"> Ambrose, Kirk (</w:t>
      </w:r>
      <w:proofErr w:type="spellStart"/>
      <w:r w:rsidRPr="00293EED">
        <w:rPr>
          <w:rFonts w:ascii="Times New Roman" w:hAnsi="Times New Roman" w:cs="Times New Roman"/>
          <w:lang w:val="fr-FR"/>
        </w:rPr>
        <w:t>ed</w:t>
      </w:r>
      <w:proofErr w:type="spellEnd"/>
      <w:r w:rsidRPr="00293EED">
        <w:rPr>
          <w:rFonts w:ascii="Times New Roman" w:hAnsi="Times New Roman" w:cs="Times New Roman"/>
          <w:lang w:val="fr-FR"/>
        </w:rPr>
        <w:t xml:space="preserve">. by), 2010, </w:t>
      </w:r>
      <w:proofErr w:type="spellStart"/>
      <w:r w:rsidRPr="00293EED">
        <w:rPr>
          <w:rFonts w:ascii="Times New Roman" w:hAnsi="Times New Roman" w:cs="Times New Roman"/>
          <w:i/>
          <w:lang w:val="fr-FR"/>
        </w:rPr>
        <w:t>Current</w:t>
      </w:r>
      <w:proofErr w:type="spellEnd"/>
      <w:r w:rsidRPr="00293EED">
        <w:rPr>
          <w:rFonts w:ascii="Times New Roman" w:hAnsi="Times New Roman" w:cs="Times New Roman"/>
          <w:i/>
          <w:lang w:val="fr-FR"/>
        </w:rPr>
        <w:t xml:space="preserve"> Directions in </w:t>
      </w:r>
      <w:proofErr w:type="spellStart"/>
      <w:r w:rsidRPr="00293EED">
        <w:rPr>
          <w:rFonts w:ascii="Times New Roman" w:hAnsi="Times New Roman" w:cs="Times New Roman"/>
          <w:i/>
          <w:lang w:val="fr-FR"/>
        </w:rPr>
        <w:t>Eleventh</w:t>
      </w:r>
      <w:proofErr w:type="spellEnd"/>
      <w:r w:rsidRPr="00293EED">
        <w:rPr>
          <w:rFonts w:ascii="Times New Roman" w:hAnsi="Times New Roman" w:cs="Times New Roman"/>
          <w:i/>
          <w:lang w:val="fr-FR"/>
        </w:rPr>
        <w:t xml:space="preserve">- and </w:t>
      </w:r>
      <w:proofErr w:type="spellStart"/>
      <w:r w:rsidRPr="00293EED">
        <w:rPr>
          <w:rFonts w:ascii="Times New Roman" w:hAnsi="Times New Roman" w:cs="Times New Roman"/>
          <w:i/>
          <w:lang w:val="fr-FR"/>
        </w:rPr>
        <w:t>Twelfth</w:t>
      </w:r>
      <w:proofErr w:type="spellEnd"/>
      <w:r w:rsidRPr="00293EED">
        <w:rPr>
          <w:rFonts w:ascii="Times New Roman" w:hAnsi="Times New Roman" w:cs="Times New Roman"/>
          <w:i/>
          <w:lang w:val="fr-FR"/>
        </w:rPr>
        <w:t xml:space="preserve"> Century Sculpture </w:t>
      </w:r>
      <w:proofErr w:type="spellStart"/>
      <w:r w:rsidRPr="00293EED">
        <w:rPr>
          <w:rFonts w:ascii="Times New Roman" w:hAnsi="Times New Roman" w:cs="Times New Roman"/>
          <w:i/>
          <w:lang w:val="fr-FR"/>
        </w:rPr>
        <w:t>Studies</w:t>
      </w:r>
      <w:proofErr w:type="spellEnd"/>
      <w:r w:rsidRPr="00293EED">
        <w:rPr>
          <w:rFonts w:ascii="Times New Roman" w:hAnsi="Times New Roman" w:cs="Times New Roman"/>
          <w:lang w:val="fr-FR"/>
        </w:rPr>
        <w:t xml:space="preserve">, Turnhout, </w:t>
      </w:r>
      <w:proofErr w:type="spellStart"/>
      <w:r w:rsidRPr="00293EED">
        <w:rPr>
          <w:rFonts w:ascii="Times New Roman" w:hAnsi="Times New Roman" w:cs="Times New Roman"/>
          <w:lang w:val="fr-FR"/>
        </w:rPr>
        <w:t>Brepols</w:t>
      </w:r>
      <w:proofErr w:type="spellEnd"/>
      <w:r w:rsidRPr="00293EED">
        <w:rPr>
          <w:rFonts w:ascii="Times New Roman" w:hAnsi="Times New Roman" w:cs="Times New Roman"/>
          <w:lang w:val="fr-FR"/>
        </w:rPr>
        <w:t>.</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Milanesi, Giorgio, 2015, </w:t>
      </w:r>
      <w:r w:rsidRPr="00293EED">
        <w:rPr>
          <w:rFonts w:ascii="Times New Roman" w:hAnsi="Times New Roman" w:cs="Times New Roman"/>
          <w:i/>
        </w:rPr>
        <w:t xml:space="preserve">La bottega di Nicolò tra i cantieri padani e </w:t>
      </w:r>
      <w:proofErr w:type="spellStart"/>
      <w:r w:rsidRPr="00293EED">
        <w:rPr>
          <w:rFonts w:ascii="Times New Roman" w:hAnsi="Times New Roman" w:cs="Times New Roman"/>
          <w:i/>
        </w:rPr>
        <w:t>Königslutter</w:t>
      </w:r>
      <w:proofErr w:type="spellEnd"/>
      <w:r w:rsidRPr="00293EED">
        <w:rPr>
          <w:rFonts w:ascii="Times New Roman" w:hAnsi="Times New Roman" w:cs="Times New Roman"/>
        </w:rPr>
        <w:t xml:space="preserve">, in Fermi, Tiziano (a cura di), </w:t>
      </w:r>
      <w:r w:rsidRPr="00293EED">
        <w:rPr>
          <w:rFonts w:ascii="Times New Roman" w:hAnsi="Times New Roman" w:cs="Times New Roman"/>
          <w:i/>
        </w:rPr>
        <w:t>La trama nascosta della cattedrale di Piacenza</w:t>
      </w:r>
      <w:r w:rsidRPr="00293EED">
        <w:rPr>
          <w:rFonts w:ascii="Times New Roman" w:hAnsi="Times New Roman" w:cs="Times New Roman"/>
        </w:rPr>
        <w:t xml:space="preserve">, </w:t>
      </w:r>
      <w:r w:rsidR="00D9670C">
        <w:rPr>
          <w:rFonts w:ascii="Times New Roman" w:hAnsi="Times New Roman" w:cs="Times New Roman"/>
        </w:rPr>
        <w:t>A</w:t>
      </w:r>
      <w:r w:rsidRPr="00293EED">
        <w:rPr>
          <w:rFonts w:ascii="Times New Roman" w:hAnsi="Times New Roman" w:cs="Times New Roman"/>
        </w:rPr>
        <w:t xml:space="preserve">tti del seminario di studi </w:t>
      </w:r>
      <w:r w:rsidR="00D9670C">
        <w:rPr>
          <w:rFonts w:ascii="Times New Roman" w:hAnsi="Times New Roman" w:cs="Times New Roman"/>
        </w:rPr>
        <w:t>(</w:t>
      </w:r>
      <w:r w:rsidRPr="00293EED">
        <w:rPr>
          <w:rFonts w:ascii="Times New Roman" w:hAnsi="Times New Roman" w:cs="Times New Roman"/>
        </w:rPr>
        <w:t>Piacenza, Palazzo Farnese, 25 ottobre 2013</w:t>
      </w:r>
      <w:r w:rsidR="00D9670C">
        <w:rPr>
          <w:rFonts w:ascii="Times New Roman" w:hAnsi="Times New Roman" w:cs="Times New Roman"/>
        </w:rPr>
        <w:t>)</w:t>
      </w:r>
      <w:r w:rsidRPr="00293EED">
        <w:rPr>
          <w:rFonts w:ascii="Times New Roman" w:hAnsi="Times New Roman" w:cs="Times New Roman"/>
        </w:rPr>
        <w:t xml:space="preserve">, Piacenza, </w:t>
      </w:r>
      <w:proofErr w:type="spellStart"/>
      <w:r w:rsidRPr="00293EED">
        <w:rPr>
          <w:rFonts w:ascii="Times New Roman" w:hAnsi="Times New Roman" w:cs="Times New Roman"/>
        </w:rPr>
        <w:t>Tip.Le.Co.</w:t>
      </w:r>
      <w:proofErr w:type="spellEnd"/>
      <w:r w:rsidRPr="00293EED">
        <w:rPr>
          <w:rFonts w:ascii="Times New Roman" w:hAnsi="Times New Roman" w:cs="Times New Roman"/>
        </w:rPr>
        <w:t>, pp. 153-180.</w:t>
      </w:r>
    </w:p>
    <w:p w:rsidR="00153535" w:rsidRDefault="002E40CA" w:rsidP="000606CB">
      <w:pPr>
        <w:suppressAutoHyphens/>
        <w:spacing w:after="0" w:line="240" w:lineRule="auto"/>
        <w:ind w:left="567" w:hanging="567"/>
        <w:jc w:val="both"/>
        <w:rPr>
          <w:rFonts w:ascii="Times New Roman" w:hAnsi="Times New Roman" w:cs="Times New Roman"/>
          <w:lang w:val="fr-FR"/>
        </w:rPr>
      </w:pPr>
      <w:r w:rsidRPr="00293EED">
        <w:rPr>
          <w:rFonts w:ascii="Times New Roman" w:hAnsi="Times New Roman" w:cs="Times New Roman"/>
          <w:lang w:val="fr-FR"/>
        </w:rPr>
        <w:t xml:space="preserve">Moulin, Jacques, 2020, </w:t>
      </w:r>
      <w:r w:rsidRPr="00293EED">
        <w:rPr>
          <w:rFonts w:ascii="Times New Roman" w:hAnsi="Times New Roman" w:cs="Times New Roman"/>
          <w:i/>
          <w:lang w:val="fr-FR"/>
        </w:rPr>
        <w:t>Notes sur le massif occidental de Saint-Denis</w:t>
      </w:r>
      <w:r w:rsidRPr="00293EED">
        <w:rPr>
          <w:rFonts w:ascii="Times New Roman" w:hAnsi="Times New Roman" w:cs="Times New Roman"/>
          <w:lang w:val="fr-FR"/>
        </w:rPr>
        <w:t>, «Bulletin Monumental» 178, 3, pp. 323-386.</w:t>
      </w:r>
    </w:p>
    <w:p w:rsidR="00153535" w:rsidRDefault="00441211" w:rsidP="000606CB">
      <w:pPr>
        <w:suppressAutoHyphens/>
        <w:spacing w:after="0" w:line="240" w:lineRule="auto"/>
        <w:ind w:left="567" w:hanging="567"/>
        <w:rPr>
          <w:rFonts w:ascii="Times New Roman" w:hAnsi="Times New Roman" w:cs="Times New Roman"/>
        </w:rPr>
      </w:pPr>
      <w:r w:rsidRPr="00293EED">
        <w:rPr>
          <w:rFonts w:ascii="Times New Roman" w:hAnsi="Times New Roman" w:cs="Times New Roman"/>
        </w:rPr>
        <w:t xml:space="preserve">Pagella, Enrica, 1994, </w:t>
      </w:r>
      <w:r w:rsidRPr="00293EED">
        <w:rPr>
          <w:rFonts w:ascii="Times New Roman" w:hAnsi="Times New Roman" w:cs="Times New Roman"/>
          <w:i/>
        </w:rPr>
        <w:t xml:space="preserve">Schede delle sculture romaniche della pieve di </w:t>
      </w:r>
      <w:proofErr w:type="spellStart"/>
      <w:r w:rsidRPr="00293EED">
        <w:rPr>
          <w:rFonts w:ascii="Times New Roman" w:hAnsi="Times New Roman" w:cs="Times New Roman"/>
          <w:i/>
        </w:rPr>
        <w:t>Quarantoli</w:t>
      </w:r>
      <w:proofErr w:type="spellEnd"/>
      <w:r w:rsidRPr="00293EED">
        <w:rPr>
          <w:rFonts w:ascii="Times New Roman" w:hAnsi="Times New Roman" w:cs="Times New Roman"/>
        </w:rPr>
        <w:t xml:space="preserve">, in </w:t>
      </w:r>
      <w:proofErr w:type="spellStart"/>
      <w:r w:rsidRPr="00293EED">
        <w:rPr>
          <w:rFonts w:ascii="Times New Roman" w:hAnsi="Times New Roman" w:cs="Times New Roman"/>
        </w:rPr>
        <w:t>Erlindo</w:t>
      </w:r>
      <w:proofErr w:type="spellEnd"/>
      <w:r w:rsidRPr="00293EED">
        <w:rPr>
          <w:rFonts w:ascii="Times New Roman" w:hAnsi="Times New Roman" w:cs="Times New Roman"/>
        </w:rPr>
        <w:t xml:space="preserve">, Vittorio (a cura di), </w:t>
      </w:r>
      <w:r w:rsidRPr="00293EED">
        <w:rPr>
          <w:rFonts w:ascii="Times New Roman" w:hAnsi="Times New Roman" w:cs="Times New Roman"/>
          <w:i/>
        </w:rPr>
        <w:t xml:space="preserve">Arte a Mirandola al tempo dei </w:t>
      </w:r>
      <w:proofErr w:type="spellStart"/>
      <w:r w:rsidRPr="00293EED">
        <w:rPr>
          <w:rFonts w:ascii="Times New Roman" w:hAnsi="Times New Roman" w:cs="Times New Roman"/>
          <w:i/>
        </w:rPr>
        <w:t>Pico</w:t>
      </w:r>
      <w:proofErr w:type="spellEnd"/>
      <w:r w:rsidRPr="00293EED">
        <w:rPr>
          <w:rFonts w:ascii="Times New Roman" w:hAnsi="Times New Roman" w:cs="Times New Roman"/>
        </w:rPr>
        <w:t xml:space="preserve">, Catalogo della Mostra </w:t>
      </w:r>
      <w:r w:rsidR="00D9670C">
        <w:rPr>
          <w:rFonts w:ascii="Times New Roman" w:hAnsi="Times New Roman" w:cs="Times New Roman"/>
        </w:rPr>
        <w:t>(</w:t>
      </w:r>
      <w:r w:rsidRPr="00293EED">
        <w:rPr>
          <w:rFonts w:ascii="Times New Roman" w:hAnsi="Times New Roman" w:cs="Times New Roman"/>
        </w:rPr>
        <w:t xml:space="preserve">Mirandola </w:t>
      </w:r>
      <w:r w:rsidR="00D9670C">
        <w:rPr>
          <w:rFonts w:ascii="Times New Roman" w:hAnsi="Times New Roman" w:cs="Times New Roman"/>
        </w:rPr>
        <w:t>-</w:t>
      </w:r>
      <w:r w:rsidRPr="00293EED">
        <w:rPr>
          <w:rFonts w:ascii="Times New Roman" w:hAnsi="Times New Roman" w:cs="Times New Roman"/>
        </w:rPr>
        <w:t xml:space="preserve"> Mantova 1994</w:t>
      </w:r>
      <w:r w:rsidR="00D9670C">
        <w:rPr>
          <w:rFonts w:ascii="Times New Roman" w:hAnsi="Times New Roman" w:cs="Times New Roman"/>
        </w:rPr>
        <w:t>)</w:t>
      </w:r>
      <w:r w:rsidRPr="00293EED">
        <w:rPr>
          <w:rFonts w:ascii="Times New Roman" w:hAnsi="Times New Roman" w:cs="Times New Roman"/>
        </w:rPr>
        <w:t xml:space="preserve">, Mirandola,  Centro Internazionale di Cultura "Giovanni </w:t>
      </w:r>
      <w:proofErr w:type="spellStart"/>
      <w:r w:rsidRPr="00293EED">
        <w:rPr>
          <w:rFonts w:ascii="Times New Roman" w:hAnsi="Times New Roman" w:cs="Times New Roman"/>
        </w:rPr>
        <w:t>Pico</w:t>
      </w:r>
      <w:proofErr w:type="spellEnd"/>
      <w:r w:rsidRPr="00293EED">
        <w:rPr>
          <w:rFonts w:ascii="Times New Roman" w:hAnsi="Times New Roman" w:cs="Times New Roman"/>
        </w:rPr>
        <w:t xml:space="preserve"> della Mirandola”, pp. 90-95.</w:t>
      </w:r>
    </w:p>
    <w:p w:rsidR="00153535" w:rsidRDefault="00441211" w:rsidP="000606CB">
      <w:pPr>
        <w:suppressAutoHyphens/>
        <w:spacing w:after="0" w:line="240" w:lineRule="auto"/>
        <w:ind w:left="567" w:hanging="567"/>
        <w:rPr>
          <w:rFonts w:ascii="Times New Roman" w:hAnsi="Times New Roman" w:cs="Times New Roman"/>
        </w:rPr>
      </w:pPr>
      <w:proofErr w:type="spellStart"/>
      <w:r w:rsidRPr="00293EED">
        <w:rPr>
          <w:rFonts w:ascii="Times New Roman" w:hAnsi="Times New Roman" w:cs="Times New Roman"/>
        </w:rPr>
        <w:t>Erlindo</w:t>
      </w:r>
      <w:proofErr w:type="spellEnd"/>
      <w:r w:rsidRPr="00293EED">
        <w:rPr>
          <w:rFonts w:ascii="Times New Roman" w:hAnsi="Times New Roman" w:cs="Times New Roman"/>
        </w:rPr>
        <w:t xml:space="preserve">, Vittorio (a cura di), 1994, </w:t>
      </w:r>
      <w:r w:rsidRPr="00293EED">
        <w:rPr>
          <w:rFonts w:ascii="Times New Roman" w:hAnsi="Times New Roman" w:cs="Times New Roman"/>
          <w:i/>
        </w:rPr>
        <w:t xml:space="preserve">Arte a Mirandola al tempo dei </w:t>
      </w:r>
      <w:proofErr w:type="spellStart"/>
      <w:r w:rsidRPr="00293EED">
        <w:rPr>
          <w:rFonts w:ascii="Times New Roman" w:hAnsi="Times New Roman" w:cs="Times New Roman"/>
          <w:i/>
        </w:rPr>
        <w:t>Pico</w:t>
      </w:r>
      <w:proofErr w:type="spellEnd"/>
      <w:r w:rsidRPr="00293EED">
        <w:rPr>
          <w:rFonts w:ascii="Times New Roman" w:hAnsi="Times New Roman" w:cs="Times New Roman"/>
        </w:rPr>
        <w:t xml:space="preserve">, Catalogo della Mostra </w:t>
      </w:r>
      <w:r w:rsidR="00D9670C">
        <w:rPr>
          <w:rFonts w:ascii="Times New Roman" w:hAnsi="Times New Roman" w:cs="Times New Roman"/>
        </w:rPr>
        <w:t>(</w:t>
      </w:r>
      <w:r w:rsidRPr="00293EED">
        <w:rPr>
          <w:rFonts w:ascii="Times New Roman" w:hAnsi="Times New Roman" w:cs="Times New Roman"/>
        </w:rPr>
        <w:t xml:space="preserve">Mirandola </w:t>
      </w:r>
      <w:r w:rsidR="00A34D7C">
        <w:rPr>
          <w:rFonts w:ascii="Times New Roman" w:hAnsi="Times New Roman" w:cs="Times New Roman"/>
        </w:rPr>
        <w:t>-</w:t>
      </w:r>
      <w:r w:rsidR="00D9670C" w:rsidRPr="00293EED">
        <w:rPr>
          <w:rFonts w:ascii="Times New Roman" w:hAnsi="Times New Roman" w:cs="Times New Roman"/>
        </w:rPr>
        <w:t xml:space="preserve"> </w:t>
      </w:r>
      <w:r w:rsidRPr="00293EED">
        <w:rPr>
          <w:rFonts w:ascii="Times New Roman" w:hAnsi="Times New Roman" w:cs="Times New Roman"/>
        </w:rPr>
        <w:t>Mantova 1994</w:t>
      </w:r>
      <w:r w:rsidR="00D9670C">
        <w:rPr>
          <w:rFonts w:ascii="Times New Roman" w:hAnsi="Times New Roman" w:cs="Times New Roman"/>
        </w:rPr>
        <w:t>)</w:t>
      </w:r>
      <w:r w:rsidRPr="00293EED">
        <w:rPr>
          <w:rFonts w:ascii="Times New Roman" w:hAnsi="Times New Roman" w:cs="Times New Roman"/>
        </w:rPr>
        <w:t xml:space="preserve">, Mirandola, Centro Internazionale di Cultura "Giovanni </w:t>
      </w:r>
      <w:proofErr w:type="spellStart"/>
      <w:r w:rsidRPr="00293EED">
        <w:rPr>
          <w:rFonts w:ascii="Times New Roman" w:hAnsi="Times New Roman" w:cs="Times New Roman"/>
        </w:rPr>
        <w:t>Pico</w:t>
      </w:r>
      <w:proofErr w:type="spellEnd"/>
      <w:r w:rsidRPr="00293EED">
        <w:rPr>
          <w:rFonts w:ascii="Times New Roman" w:hAnsi="Times New Roman" w:cs="Times New Roman"/>
        </w:rPr>
        <w:t xml:space="preserve"> della Mirandola”.</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Pallucchini</w:t>
      </w:r>
      <w:proofErr w:type="spellEnd"/>
      <w:r w:rsidRPr="00293EED">
        <w:rPr>
          <w:rFonts w:ascii="Times New Roman" w:hAnsi="Times New Roman" w:cs="Times New Roman"/>
        </w:rPr>
        <w:t xml:space="preserve">, Rodolfo, 1936, </w:t>
      </w:r>
      <w:r w:rsidRPr="00293EED">
        <w:rPr>
          <w:rFonts w:ascii="Times New Roman" w:hAnsi="Times New Roman" w:cs="Times New Roman"/>
          <w:i/>
        </w:rPr>
        <w:t>Sculture della R. Galleria Estense</w:t>
      </w:r>
      <w:r w:rsidRPr="00293EED">
        <w:rPr>
          <w:rFonts w:ascii="Times New Roman" w:hAnsi="Times New Roman" w:cs="Times New Roman"/>
        </w:rPr>
        <w:t>, «</w:t>
      </w:r>
      <w:proofErr w:type="spellStart"/>
      <w:r w:rsidRPr="00293EED">
        <w:rPr>
          <w:rFonts w:ascii="Times New Roman" w:hAnsi="Times New Roman" w:cs="Times New Roman"/>
        </w:rPr>
        <w:t>Emporium</w:t>
      </w:r>
      <w:proofErr w:type="spellEnd"/>
      <w:r w:rsidRPr="00293EED">
        <w:rPr>
          <w:rFonts w:ascii="Times New Roman" w:hAnsi="Times New Roman" w:cs="Times New Roman"/>
        </w:rPr>
        <w:t xml:space="preserve">» XLII, 12, </w:t>
      </w:r>
      <w:proofErr w:type="spellStart"/>
      <w:r w:rsidRPr="00293EED">
        <w:rPr>
          <w:rFonts w:ascii="Times New Roman" w:hAnsi="Times New Roman" w:cs="Times New Roman"/>
        </w:rPr>
        <w:t>LXXXIV</w:t>
      </w:r>
      <w:proofErr w:type="spellEnd"/>
      <w:r w:rsidRPr="00293EED">
        <w:rPr>
          <w:rFonts w:ascii="Times New Roman" w:hAnsi="Times New Roman" w:cs="Times New Roman"/>
        </w:rPr>
        <w:t>, n. 504, pp. 301-308.</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Peroni, Adriano</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Piccinini (a cura di), 2006, </w:t>
      </w:r>
      <w:r w:rsidRPr="00D9670C">
        <w:rPr>
          <w:rFonts w:ascii="Times New Roman" w:hAnsi="Times New Roman" w:cs="Times New Roman"/>
          <w:i/>
          <w:iCs/>
        </w:rPr>
        <w:t>Romanica.</w:t>
      </w:r>
      <w:r w:rsidRPr="00293EED">
        <w:rPr>
          <w:rFonts w:ascii="Times New Roman" w:hAnsi="Times New Roman" w:cs="Times New Roman"/>
        </w:rPr>
        <w:t xml:space="preserve"> </w:t>
      </w:r>
      <w:r w:rsidRPr="00293EED">
        <w:rPr>
          <w:rFonts w:ascii="Times New Roman" w:hAnsi="Times New Roman" w:cs="Times New Roman"/>
          <w:i/>
        </w:rPr>
        <w:t xml:space="preserve">Arte e liturgia nelle terre di San </w:t>
      </w:r>
      <w:proofErr w:type="spellStart"/>
      <w:r w:rsidRPr="00293EED">
        <w:rPr>
          <w:rFonts w:ascii="Times New Roman" w:hAnsi="Times New Roman" w:cs="Times New Roman"/>
          <w:i/>
        </w:rPr>
        <w:t>Gemignano</w:t>
      </w:r>
      <w:proofErr w:type="spellEnd"/>
      <w:r w:rsidRPr="00293EED">
        <w:rPr>
          <w:rFonts w:ascii="Times New Roman" w:hAnsi="Times New Roman" w:cs="Times New Roman"/>
          <w:i/>
        </w:rPr>
        <w:t xml:space="preserve"> e Matilde di Canossa</w:t>
      </w:r>
      <w:r w:rsidRPr="00293EED">
        <w:rPr>
          <w:rFonts w:ascii="Times New Roman" w:hAnsi="Times New Roman" w:cs="Times New Roman"/>
        </w:rPr>
        <w:t>, Modena, Franco Cosimo Panini.</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Piva, Paolo, 2012, </w:t>
      </w:r>
      <w:r w:rsidRPr="00293EED">
        <w:rPr>
          <w:rFonts w:ascii="Times New Roman" w:hAnsi="Times New Roman" w:cs="Times New Roman"/>
          <w:i/>
        </w:rPr>
        <w:t>Il Romanico nelle Marche</w:t>
      </w:r>
      <w:r w:rsidRPr="00293EED">
        <w:rPr>
          <w:rFonts w:ascii="Times New Roman" w:hAnsi="Times New Roman" w:cs="Times New Roman"/>
        </w:rPr>
        <w:t xml:space="preserve">, Milano, </w:t>
      </w:r>
      <w:proofErr w:type="spellStart"/>
      <w:r w:rsidRPr="00293EED">
        <w:rPr>
          <w:rFonts w:ascii="Times New Roman" w:hAnsi="Times New Roman" w:cs="Times New Roman"/>
        </w:rPr>
        <w:t>Jaca</w:t>
      </w:r>
      <w:proofErr w:type="spellEnd"/>
      <w:r w:rsidRPr="00293EED">
        <w:rPr>
          <w:rFonts w:ascii="Times New Roman" w:hAnsi="Times New Roman" w:cs="Times New Roman"/>
        </w:rPr>
        <w:t xml:space="preserve"> Book.</w:t>
      </w:r>
    </w:p>
    <w:p w:rsidR="00153535" w:rsidRDefault="00441211" w:rsidP="000606CB">
      <w:pPr>
        <w:suppressAutoHyphens/>
        <w:spacing w:after="0" w:line="240" w:lineRule="auto"/>
        <w:ind w:left="567" w:hanging="567"/>
        <w:jc w:val="both"/>
        <w:rPr>
          <w:rFonts w:ascii="Times New Roman" w:hAnsi="Times New Roman" w:cs="Times New Roman"/>
          <w:lang w:val="fr-FR"/>
        </w:rPr>
      </w:pPr>
      <w:proofErr w:type="spellStart"/>
      <w:r w:rsidRPr="00293EED">
        <w:rPr>
          <w:rFonts w:ascii="Times New Roman" w:hAnsi="Times New Roman" w:cs="Times New Roman"/>
          <w:lang w:val="fr-FR"/>
        </w:rPr>
        <w:t>Plagnieux</w:t>
      </w:r>
      <w:proofErr w:type="spellEnd"/>
      <w:r w:rsidRPr="00293EED">
        <w:rPr>
          <w:rFonts w:ascii="Times New Roman" w:hAnsi="Times New Roman" w:cs="Times New Roman"/>
          <w:lang w:val="fr-FR"/>
        </w:rPr>
        <w:t xml:space="preserve">, Philippe, 2018, </w:t>
      </w:r>
      <w:r w:rsidRPr="00293EED">
        <w:rPr>
          <w:rFonts w:ascii="Times New Roman" w:hAnsi="Times New Roman" w:cs="Times New Roman"/>
          <w:i/>
          <w:lang w:val="fr-FR"/>
        </w:rPr>
        <w:t>L’invention du Portail à statues-colonnes. L’avant-nef de Saint-Denis entre innovation iconographique et continuité stylistique</w:t>
      </w:r>
      <w:r w:rsidRPr="00293EED">
        <w:rPr>
          <w:rFonts w:ascii="Times New Roman" w:hAnsi="Times New Roman" w:cs="Times New Roman"/>
          <w:lang w:val="fr-FR"/>
        </w:rPr>
        <w:t xml:space="preserve">, in Berné, </w:t>
      </w:r>
      <w:proofErr w:type="spellStart"/>
      <w:r w:rsidRPr="00293EED">
        <w:rPr>
          <w:rFonts w:ascii="Times New Roman" w:hAnsi="Times New Roman" w:cs="Times New Roman"/>
          <w:lang w:val="fr-FR"/>
        </w:rPr>
        <w:t>Damein</w:t>
      </w:r>
      <w:proofErr w:type="spellEnd"/>
      <w:r w:rsidR="00D9670C">
        <w:rPr>
          <w:rFonts w:ascii="Times New Roman" w:hAnsi="Times New Roman" w:cs="Times New Roman"/>
          <w:lang w:val="fr-FR"/>
        </w:rPr>
        <w:t xml:space="preserve"> </w:t>
      </w:r>
      <w:r w:rsidR="00A34D7C">
        <w:rPr>
          <w:rFonts w:ascii="Times New Roman" w:hAnsi="Times New Roman" w:cs="Times New Roman"/>
          <w:lang w:val="en-US"/>
        </w:rPr>
        <w:t>–</w:t>
      </w:r>
      <w:r w:rsidRPr="00293EED">
        <w:rPr>
          <w:rFonts w:ascii="Times New Roman" w:hAnsi="Times New Roman" w:cs="Times New Roman"/>
          <w:lang w:val="fr-FR"/>
        </w:rPr>
        <w:t xml:space="preserve"> </w:t>
      </w:r>
      <w:proofErr w:type="spellStart"/>
      <w:r w:rsidRPr="00293EED">
        <w:rPr>
          <w:rFonts w:ascii="Times New Roman" w:hAnsi="Times New Roman" w:cs="Times New Roman"/>
          <w:lang w:val="fr-FR"/>
        </w:rPr>
        <w:t>Plagnieux</w:t>
      </w:r>
      <w:proofErr w:type="spellEnd"/>
      <w:r w:rsidRPr="00293EED">
        <w:rPr>
          <w:rFonts w:ascii="Times New Roman" w:hAnsi="Times New Roman" w:cs="Times New Roman"/>
          <w:lang w:val="fr-FR"/>
        </w:rPr>
        <w:t xml:space="preserve">, Philippe (sous la direction de), </w:t>
      </w:r>
      <w:r w:rsidRPr="00293EED">
        <w:rPr>
          <w:rFonts w:ascii="Times New Roman" w:hAnsi="Times New Roman" w:cs="Times New Roman"/>
          <w:i/>
          <w:lang w:val="fr-FR"/>
        </w:rPr>
        <w:t>Naissance de la sculpture gothique. Saint-Denis | Paris | Chartres, 1135-1150</w:t>
      </w:r>
      <w:r w:rsidRPr="00293EED">
        <w:rPr>
          <w:rFonts w:ascii="Times New Roman" w:hAnsi="Times New Roman" w:cs="Times New Roman"/>
          <w:lang w:val="fr-FR"/>
        </w:rPr>
        <w:t>, catalogue de l’exposition (Paris, Musée de Cluny, musée national du Moyen Âge, 10 octobre – 31 décembre 2018), Paris, Éditions de la Réunion des musée nationaux, pp. 42-43.</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Previtali</w:t>
      </w:r>
      <w:proofErr w:type="spellEnd"/>
      <w:r w:rsidRPr="00293EED">
        <w:rPr>
          <w:rFonts w:ascii="Times New Roman" w:hAnsi="Times New Roman" w:cs="Times New Roman"/>
        </w:rPr>
        <w:t xml:space="preserve">, Giovanni, 1985, </w:t>
      </w:r>
      <w:r w:rsidRPr="00293EED">
        <w:rPr>
          <w:rFonts w:ascii="Times New Roman" w:hAnsi="Times New Roman" w:cs="Times New Roman"/>
          <w:i/>
        </w:rPr>
        <w:t>Introduzione</w:t>
      </w:r>
      <w:r w:rsidRPr="00293EED">
        <w:rPr>
          <w:rFonts w:ascii="Times New Roman" w:hAnsi="Times New Roman" w:cs="Times New Roman"/>
        </w:rPr>
        <w:t>, in Bagnoli, Alessandro</w:t>
      </w:r>
      <w:r w:rsidR="00D9670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Bellosi</w:t>
      </w:r>
      <w:proofErr w:type="spellEnd"/>
      <w:r w:rsidRPr="00293EED">
        <w:rPr>
          <w:rFonts w:ascii="Times New Roman" w:hAnsi="Times New Roman" w:cs="Times New Roman"/>
        </w:rPr>
        <w:t xml:space="preserve">, Luciano (a cura di), </w:t>
      </w:r>
      <w:r w:rsidRPr="00293EED">
        <w:rPr>
          <w:rFonts w:ascii="Times New Roman" w:hAnsi="Times New Roman" w:cs="Times New Roman"/>
          <w:i/>
        </w:rPr>
        <w:t>Simone Martini e “</w:t>
      </w:r>
      <w:proofErr w:type="spellStart"/>
      <w:r w:rsidRPr="00293EED">
        <w:rPr>
          <w:rFonts w:ascii="Times New Roman" w:hAnsi="Times New Roman" w:cs="Times New Roman"/>
          <w:i/>
        </w:rPr>
        <w:t>chompagni</w:t>
      </w:r>
      <w:proofErr w:type="spellEnd"/>
      <w:r w:rsidRPr="00293EED">
        <w:rPr>
          <w:rFonts w:ascii="Times New Roman" w:hAnsi="Times New Roman" w:cs="Times New Roman"/>
          <w:i/>
        </w:rPr>
        <w:t>”</w:t>
      </w:r>
      <w:r w:rsidRPr="00293EED">
        <w:rPr>
          <w:rFonts w:ascii="Times New Roman" w:hAnsi="Times New Roman" w:cs="Times New Roman"/>
        </w:rPr>
        <w:t xml:space="preserve">, catalogo della mostra </w:t>
      </w:r>
      <w:r w:rsidR="00D9670C">
        <w:rPr>
          <w:rFonts w:ascii="Times New Roman" w:hAnsi="Times New Roman" w:cs="Times New Roman"/>
        </w:rPr>
        <w:t>(</w:t>
      </w:r>
      <w:r w:rsidRPr="00293EED">
        <w:rPr>
          <w:rFonts w:ascii="Times New Roman" w:hAnsi="Times New Roman" w:cs="Times New Roman"/>
        </w:rPr>
        <w:t>Siena, Pinacoteca Nazionale</w:t>
      </w:r>
      <w:r w:rsidR="00D9670C">
        <w:rPr>
          <w:rFonts w:ascii="Times New Roman" w:hAnsi="Times New Roman" w:cs="Times New Roman"/>
        </w:rPr>
        <w:t xml:space="preserve">, </w:t>
      </w:r>
      <w:r w:rsidRPr="00293EED">
        <w:rPr>
          <w:rFonts w:ascii="Times New Roman" w:hAnsi="Times New Roman" w:cs="Times New Roman"/>
        </w:rPr>
        <w:t>27 marzo – 31 ottobre 1985), Firenze, Centro Di, pp. 11-32.</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Porter, Arthur </w:t>
      </w:r>
      <w:proofErr w:type="spellStart"/>
      <w:r w:rsidRPr="00293EED">
        <w:rPr>
          <w:rFonts w:ascii="Times New Roman" w:hAnsi="Times New Roman" w:cs="Times New Roman"/>
        </w:rPr>
        <w:t>Kingsley</w:t>
      </w:r>
      <w:proofErr w:type="spellEnd"/>
      <w:r w:rsidRPr="00293EED">
        <w:rPr>
          <w:rFonts w:ascii="Times New Roman" w:hAnsi="Times New Roman" w:cs="Times New Roman"/>
        </w:rPr>
        <w:t xml:space="preserve">, 1925, </w:t>
      </w:r>
      <w:r w:rsidRPr="00293EED">
        <w:rPr>
          <w:rFonts w:ascii="Times New Roman" w:hAnsi="Times New Roman" w:cs="Times New Roman"/>
          <w:i/>
        </w:rPr>
        <w:t>Il portale romanico della cattedrale di Ancona</w:t>
      </w:r>
      <w:r w:rsidRPr="00293EED">
        <w:rPr>
          <w:rFonts w:ascii="Times New Roman" w:hAnsi="Times New Roman" w:cs="Times New Roman"/>
        </w:rPr>
        <w:t xml:space="preserve">, «Dedalo. Rassegna d’arte diretta da Ugo </w:t>
      </w:r>
      <w:proofErr w:type="spellStart"/>
      <w:r w:rsidRPr="00293EED">
        <w:rPr>
          <w:rFonts w:ascii="Times New Roman" w:hAnsi="Times New Roman" w:cs="Times New Roman"/>
        </w:rPr>
        <w:t>Ojetti</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VI</w:t>
      </w:r>
      <w:proofErr w:type="spellEnd"/>
      <w:r w:rsidRPr="00293EED">
        <w:rPr>
          <w:rFonts w:ascii="Times New Roman" w:hAnsi="Times New Roman" w:cs="Times New Roman"/>
        </w:rPr>
        <w:t>, 1, pp. 69-79.</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Quintavalle</w:t>
      </w:r>
      <w:proofErr w:type="spellEnd"/>
      <w:r w:rsidRPr="00293EED">
        <w:rPr>
          <w:rFonts w:ascii="Times New Roman" w:hAnsi="Times New Roman" w:cs="Times New Roman"/>
        </w:rPr>
        <w:t>, Arturo Carlo</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Calzona</w:t>
      </w:r>
      <w:proofErr w:type="spellEnd"/>
      <w:r w:rsidRPr="00293EED">
        <w:rPr>
          <w:rFonts w:ascii="Times New Roman" w:hAnsi="Times New Roman" w:cs="Times New Roman"/>
        </w:rPr>
        <w:t xml:space="preserve">, Arturo (a cura di), 1991, </w:t>
      </w:r>
      <w:r w:rsidRPr="00293EED">
        <w:rPr>
          <w:rFonts w:ascii="Times New Roman" w:hAnsi="Times New Roman" w:cs="Times New Roman"/>
          <w:i/>
        </w:rPr>
        <w:t>Wiligelmo e Matilde. L’officina romanica</w:t>
      </w:r>
      <w:r w:rsidRPr="00293EED">
        <w:rPr>
          <w:rFonts w:ascii="Times New Roman" w:hAnsi="Times New Roman" w:cs="Times New Roman"/>
        </w:rPr>
        <w:t xml:space="preserve">, catalogo della mostra (Mantova, Fruttiere di Palazzo Te, 15 giugno – 10 novembre 1991), Milano, </w:t>
      </w:r>
      <w:proofErr w:type="spellStart"/>
      <w:r w:rsidRPr="00293EED">
        <w:rPr>
          <w:rFonts w:ascii="Times New Roman" w:hAnsi="Times New Roman" w:cs="Times New Roman"/>
        </w:rPr>
        <w:t>Electa</w:t>
      </w:r>
      <w:proofErr w:type="spellEnd"/>
      <w:r w:rsidRPr="00293EED">
        <w:rPr>
          <w:rFonts w:ascii="Times New Roman" w:hAnsi="Times New Roman" w:cs="Times New Roman"/>
        </w:rPr>
        <w:t>.</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Quintavalle</w:t>
      </w:r>
      <w:proofErr w:type="spellEnd"/>
      <w:r w:rsidRPr="00293EED">
        <w:rPr>
          <w:rFonts w:ascii="Times New Roman" w:hAnsi="Times New Roman" w:cs="Times New Roman"/>
        </w:rPr>
        <w:t xml:space="preserve">, Arturo Carlo, 2002, </w:t>
      </w:r>
      <w:r w:rsidRPr="00293EED">
        <w:rPr>
          <w:rFonts w:ascii="Times New Roman" w:hAnsi="Times New Roman" w:cs="Times New Roman"/>
          <w:i/>
        </w:rPr>
        <w:t xml:space="preserve">Ritualità e strutture dell’arredo fra XI e XIII secolo: novità sull’officina di Niccolò a Fano ed Ancona e su quella </w:t>
      </w:r>
      <w:proofErr w:type="spellStart"/>
      <w:r w:rsidRPr="00293EED">
        <w:rPr>
          <w:rFonts w:ascii="Times New Roman" w:hAnsi="Times New Roman" w:cs="Times New Roman"/>
          <w:i/>
        </w:rPr>
        <w:t>antelamica</w:t>
      </w:r>
      <w:proofErr w:type="spellEnd"/>
      <w:r w:rsidRPr="00293EED">
        <w:rPr>
          <w:rFonts w:ascii="Times New Roman" w:hAnsi="Times New Roman" w:cs="Times New Roman"/>
          <w:i/>
        </w:rPr>
        <w:t xml:space="preserve"> in Puglia</w:t>
      </w:r>
      <w:r w:rsidRPr="00293EED">
        <w:rPr>
          <w:rFonts w:ascii="Times New Roman" w:hAnsi="Times New Roman" w:cs="Times New Roman"/>
        </w:rPr>
        <w:t xml:space="preserve">, </w:t>
      </w:r>
      <w:proofErr w:type="spellStart"/>
      <w:r w:rsidRPr="00293EED">
        <w:rPr>
          <w:rFonts w:ascii="Times New Roman" w:hAnsi="Times New Roman" w:cs="Times New Roman"/>
        </w:rPr>
        <w:t>Quintavalle</w:t>
      </w:r>
      <w:proofErr w:type="spellEnd"/>
      <w:r w:rsidRPr="00293EED">
        <w:rPr>
          <w:rFonts w:ascii="Times New Roman" w:hAnsi="Times New Roman" w:cs="Times New Roman"/>
        </w:rPr>
        <w:t xml:space="preserve">, Arturo Carlo (a cura di), </w:t>
      </w:r>
      <w:r w:rsidRPr="00293EED">
        <w:rPr>
          <w:rFonts w:ascii="Times New Roman" w:hAnsi="Times New Roman" w:cs="Times New Roman"/>
          <w:i/>
        </w:rPr>
        <w:t>Medioevo: i modelli</w:t>
      </w:r>
      <w:r w:rsidRPr="00293EED">
        <w:rPr>
          <w:rFonts w:ascii="Times New Roman" w:hAnsi="Times New Roman" w:cs="Times New Roman"/>
        </w:rPr>
        <w:t xml:space="preserve">, Atti del Convegno internazionale di studi </w:t>
      </w:r>
      <w:r w:rsidR="006150FF">
        <w:rPr>
          <w:rFonts w:ascii="Times New Roman" w:hAnsi="Times New Roman" w:cs="Times New Roman"/>
        </w:rPr>
        <w:t>(</w:t>
      </w:r>
      <w:r w:rsidRPr="00293EED">
        <w:rPr>
          <w:rFonts w:ascii="Times New Roman" w:hAnsi="Times New Roman" w:cs="Times New Roman"/>
        </w:rPr>
        <w:t xml:space="preserve">Parma, 27 settembre – 1° ottobre 1999, Milano, </w:t>
      </w:r>
      <w:proofErr w:type="spellStart"/>
      <w:r w:rsidRPr="00293EED">
        <w:rPr>
          <w:rFonts w:ascii="Times New Roman" w:hAnsi="Times New Roman" w:cs="Times New Roman"/>
        </w:rPr>
        <w:t>Electa</w:t>
      </w:r>
      <w:proofErr w:type="spellEnd"/>
      <w:r w:rsidRPr="00293EED">
        <w:rPr>
          <w:rFonts w:ascii="Times New Roman" w:hAnsi="Times New Roman" w:cs="Times New Roman"/>
        </w:rPr>
        <w:t>, pp. 108-136.</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Quintavalle</w:t>
      </w:r>
      <w:proofErr w:type="spellEnd"/>
      <w:r w:rsidRPr="00293EED">
        <w:rPr>
          <w:rFonts w:ascii="Times New Roman" w:hAnsi="Times New Roman" w:cs="Times New Roman"/>
        </w:rPr>
        <w:t xml:space="preserve">, Arturo Carlo (a cura di), </w:t>
      </w:r>
      <w:r w:rsidR="00B348FC" w:rsidRPr="00293EED">
        <w:rPr>
          <w:rFonts w:ascii="Times New Roman" w:hAnsi="Times New Roman" w:cs="Times New Roman"/>
        </w:rPr>
        <w:t>2002</w:t>
      </w:r>
      <w:r w:rsidR="00B348FC">
        <w:rPr>
          <w:rFonts w:ascii="Times New Roman" w:hAnsi="Times New Roman" w:cs="Times New Roman"/>
        </w:rPr>
        <w:t xml:space="preserve">, </w:t>
      </w:r>
      <w:r w:rsidRPr="00293EED">
        <w:rPr>
          <w:rFonts w:ascii="Times New Roman" w:hAnsi="Times New Roman" w:cs="Times New Roman"/>
          <w:i/>
        </w:rPr>
        <w:t>Medioevo: i modelli</w:t>
      </w:r>
      <w:r w:rsidRPr="00293EED">
        <w:rPr>
          <w:rFonts w:ascii="Times New Roman" w:hAnsi="Times New Roman" w:cs="Times New Roman"/>
        </w:rPr>
        <w:t>, Atti del Convegno internazionale di studi, Parma, 27 settembre – 1° ottobre 1999</w:t>
      </w:r>
      <w:r w:rsidR="006150FF">
        <w:rPr>
          <w:rFonts w:ascii="Times New Roman" w:hAnsi="Times New Roman" w:cs="Times New Roman"/>
        </w:rPr>
        <w:t>)</w:t>
      </w:r>
      <w:r w:rsidRPr="00293EED">
        <w:rPr>
          <w:rFonts w:ascii="Times New Roman" w:hAnsi="Times New Roman" w:cs="Times New Roman"/>
        </w:rPr>
        <w:t xml:space="preserve">, Milano, </w:t>
      </w:r>
      <w:proofErr w:type="spellStart"/>
      <w:r w:rsidRPr="00293EED">
        <w:rPr>
          <w:rFonts w:ascii="Times New Roman" w:hAnsi="Times New Roman" w:cs="Times New Roman"/>
        </w:rPr>
        <w:t>Electa</w:t>
      </w:r>
      <w:proofErr w:type="spellEnd"/>
      <w:r w:rsidRPr="00293EED">
        <w:rPr>
          <w:rFonts w:ascii="Times New Roman" w:hAnsi="Times New Roman" w:cs="Times New Roman"/>
        </w:rPr>
        <w:t>.</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Quintavalle</w:t>
      </w:r>
      <w:proofErr w:type="spellEnd"/>
      <w:r w:rsidRPr="00293EED">
        <w:rPr>
          <w:rFonts w:ascii="Times New Roman" w:hAnsi="Times New Roman" w:cs="Times New Roman"/>
        </w:rPr>
        <w:t xml:space="preserve">, Arturo Carlo (a cura di), 2006, </w:t>
      </w:r>
      <w:r w:rsidRPr="00293EED">
        <w:rPr>
          <w:rFonts w:ascii="Times New Roman" w:hAnsi="Times New Roman" w:cs="Times New Roman"/>
          <w:i/>
        </w:rPr>
        <w:t>Il medioevo delle cattedrali. Chiesa e Impero: la lotta delle immagini (secoli XI e XII)</w:t>
      </w:r>
      <w:r w:rsidRPr="00293EED">
        <w:rPr>
          <w:rFonts w:ascii="Times New Roman" w:hAnsi="Times New Roman" w:cs="Times New Roman"/>
        </w:rPr>
        <w:t xml:space="preserve">, catalogo della mostra </w:t>
      </w:r>
      <w:r w:rsidR="006150FF">
        <w:rPr>
          <w:rFonts w:ascii="Times New Roman" w:hAnsi="Times New Roman" w:cs="Times New Roman"/>
        </w:rPr>
        <w:t>(</w:t>
      </w:r>
      <w:r w:rsidRPr="00293EED">
        <w:rPr>
          <w:rFonts w:ascii="Times New Roman" w:hAnsi="Times New Roman" w:cs="Times New Roman"/>
        </w:rPr>
        <w:t xml:space="preserve">Parma, Salone delle Scuderie in </w:t>
      </w:r>
      <w:proofErr w:type="spellStart"/>
      <w:r w:rsidRPr="00293EED">
        <w:rPr>
          <w:rFonts w:ascii="Times New Roman" w:hAnsi="Times New Roman" w:cs="Times New Roman"/>
        </w:rPr>
        <w:t>Pilotta</w:t>
      </w:r>
      <w:proofErr w:type="spellEnd"/>
      <w:r w:rsidRPr="00293EED">
        <w:rPr>
          <w:rFonts w:ascii="Times New Roman" w:hAnsi="Times New Roman" w:cs="Times New Roman"/>
        </w:rPr>
        <w:t xml:space="preserve">, 9 aprile – 16 luglio 2006), Milano, </w:t>
      </w:r>
      <w:proofErr w:type="spellStart"/>
      <w:r w:rsidRPr="00293EED">
        <w:rPr>
          <w:rFonts w:ascii="Times New Roman" w:hAnsi="Times New Roman" w:cs="Times New Roman"/>
        </w:rPr>
        <w:t>Skira</w:t>
      </w:r>
      <w:proofErr w:type="spellEnd"/>
      <w:r w:rsidRPr="00293EED">
        <w:rPr>
          <w:rFonts w:ascii="Times New Roman" w:hAnsi="Times New Roman" w:cs="Times New Roman"/>
        </w:rPr>
        <w:t>.</w:t>
      </w:r>
    </w:p>
    <w:p w:rsidR="00153535" w:rsidRDefault="00441211" w:rsidP="000606CB">
      <w:pPr>
        <w:suppressAutoHyphens/>
        <w:spacing w:after="0" w:line="240" w:lineRule="auto"/>
        <w:ind w:left="567" w:hanging="567"/>
        <w:jc w:val="both"/>
        <w:rPr>
          <w:rFonts w:ascii="Times New Roman" w:hAnsi="Times New Roman" w:cs="Times New Roman"/>
          <w:lang w:val="fr-FR"/>
        </w:rPr>
      </w:pPr>
      <w:proofErr w:type="spellStart"/>
      <w:r w:rsidRPr="00293EED">
        <w:rPr>
          <w:rFonts w:ascii="Times New Roman" w:hAnsi="Times New Roman" w:cs="Times New Roman"/>
          <w:lang w:val="en-US"/>
        </w:rPr>
        <w:lastRenderedPageBreak/>
        <w:t>Quintavalle</w:t>
      </w:r>
      <w:proofErr w:type="spellEnd"/>
      <w:r w:rsidRPr="00293EED">
        <w:rPr>
          <w:rFonts w:ascii="Times New Roman" w:hAnsi="Times New Roman" w:cs="Times New Roman"/>
          <w:lang w:val="en-US"/>
        </w:rPr>
        <w:t xml:space="preserve">, Arturo Carlo (a </w:t>
      </w:r>
      <w:proofErr w:type="spellStart"/>
      <w:r w:rsidRPr="00293EED">
        <w:rPr>
          <w:rFonts w:ascii="Times New Roman" w:hAnsi="Times New Roman" w:cs="Times New Roman"/>
          <w:lang w:val="en-US"/>
        </w:rPr>
        <w:t>cura</w:t>
      </w:r>
      <w:proofErr w:type="spellEnd"/>
      <w:r w:rsidRPr="00293EED">
        <w:rPr>
          <w:rFonts w:ascii="Times New Roman" w:hAnsi="Times New Roman" w:cs="Times New Roman"/>
          <w:lang w:val="en-US"/>
        </w:rPr>
        <w:t xml:space="preserve"> </w:t>
      </w:r>
      <w:proofErr w:type="spellStart"/>
      <w:r w:rsidRPr="00293EED">
        <w:rPr>
          <w:rFonts w:ascii="Times New Roman" w:hAnsi="Times New Roman" w:cs="Times New Roman"/>
          <w:lang w:val="en-US"/>
        </w:rPr>
        <w:t>di</w:t>
      </w:r>
      <w:proofErr w:type="spellEnd"/>
      <w:r w:rsidRPr="00293EED">
        <w:rPr>
          <w:rFonts w:ascii="Times New Roman" w:hAnsi="Times New Roman" w:cs="Times New Roman"/>
          <w:lang w:val="en-US"/>
        </w:rPr>
        <w:t xml:space="preserve">), 2018, </w:t>
      </w:r>
      <w:r w:rsidRPr="00293EED">
        <w:rPr>
          <w:rFonts w:ascii="Times New Roman" w:hAnsi="Times New Roman" w:cs="Times New Roman"/>
          <w:i/>
          <w:lang w:val="en-US"/>
        </w:rPr>
        <w:t>Matilda and the Cities of Gregorian Reform</w:t>
      </w:r>
      <w:r w:rsidRPr="00293EED">
        <w:rPr>
          <w:rFonts w:ascii="Times New Roman" w:hAnsi="Times New Roman" w:cs="Times New Roman"/>
          <w:lang w:val="en-US"/>
        </w:rPr>
        <w:t xml:space="preserve">, in Camps, </w:t>
      </w:r>
      <w:proofErr w:type="spellStart"/>
      <w:r w:rsidRPr="00293EED">
        <w:rPr>
          <w:rFonts w:ascii="Times New Roman" w:hAnsi="Times New Roman" w:cs="Times New Roman"/>
          <w:lang w:val="en-US"/>
        </w:rPr>
        <w:t>Jordi</w:t>
      </w:r>
      <w:proofErr w:type="spellEnd"/>
      <w:r w:rsidR="00DA5677">
        <w:rPr>
          <w:rFonts w:ascii="Times New Roman" w:hAnsi="Times New Roman" w:cs="Times New Roman"/>
          <w:lang w:val="en-US"/>
        </w:rPr>
        <w:t xml:space="preserve"> </w:t>
      </w:r>
      <w:r w:rsidR="00A34D7C">
        <w:rPr>
          <w:rFonts w:ascii="Times New Roman" w:hAnsi="Times New Roman" w:cs="Times New Roman"/>
          <w:lang w:val="en-US"/>
        </w:rPr>
        <w:t>–</w:t>
      </w:r>
      <w:r w:rsidRPr="00293EED">
        <w:rPr>
          <w:rFonts w:ascii="Times New Roman" w:hAnsi="Times New Roman" w:cs="Times New Roman"/>
          <w:lang w:val="en-US"/>
        </w:rPr>
        <w:t xml:space="preserve"> </w:t>
      </w:r>
      <w:proofErr w:type="spellStart"/>
      <w:r w:rsidRPr="00293EED">
        <w:rPr>
          <w:rFonts w:ascii="Times New Roman" w:hAnsi="Times New Roman" w:cs="Times New Roman"/>
          <w:lang w:val="en-US"/>
        </w:rPr>
        <w:t>Castiñeiras</w:t>
      </w:r>
      <w:proofErr w:type="spellEnd"/>
      <w:r w:rsidRPr="00293EED">
        <w:rPr>
          <w:rFonts w:ascii="Times New Roman" w:hAnsi="Times New Roman" w:cs="Times New Roman"/>
          <w:lang w:val="en-US"/>
        </w:rPr>
        <w:t>, Manuel</w:t>
      </w:r>
      <w:r w:rsidR="00DA5677">
        <w:rPr>
          <w:rFonts w:ascii="Times New Roman" w:hAnsi="Times New Roman" w:cs="Times New Roman"/>
          <w:lang w:val="en-US"/>
        </w:rPr>
        <w:t xml:space="preserve"> </w:t>
      </w:r>
      <w:r w:rsidR="00A34D7C">
        <w:rPr>
          <w:rFonts w:ascii="Times New Roman" w:hAnsi="Times New Roman" w:cs="Times New Roman"/>
          <w:lang w:val="en-US"/>
        </w:rPr>
        <w:t>–</w:t>
      </w:r>
      <w:r w:rsidRPr="00293EED">
        <w:rPr>
          <w:rFonts w:ascii="Times New Roman" w:hAnsi="Times New Roman" w:cs="Times New Roman"/>
          <w:lang w:val="en-US"/>
        </w:rPr>
        <w:t xml:space="preserve"> McNeil, John; Plant, Richard (ed. by), </w:t>
      </w:r>
      <w:r w:rsidRPr="00293EED">
        <w:rPr>
          <w:rFonts w:ascii="Times New Roman" w:hAnsi="Times New Roman" w:cs="Times New Roman"/>
          <w:i/>
          <w:lang w:val="en-US"/>
        </w:rPr>
        <w:t xml:space="preserve">Romanesque Patrons and Processes. </w:t>
      </w:r>
      <w:r w:rsidRPr="00293EED">
        <w:rPr>
          <w:rFonts w:ascii="Times New Roman" w:hAnsi="Times New Roman" w:cs="Times New Roman"/>
          <w:i/>
          <w:lang w:val="fr-FR"/>
        </w:rPr>
        <w:t xml:space="preserve">Design and </w:t>
      </w:r>
      <w:proofErr w:type="spellStart"/>
      <w:r w:rsidRPr="00293EED">
        <w:rPr>
          <w:rFonts w:ascii="Times New Roman" w:hAnsi="Times New Roman" w:cs="Times New Roman"/>
          <w:i/>
          <w:lang w:val="fr-FR"/>
        </w:rPr>
        <w:t>Instrumentality</w:t>
      </w:r>
      <w:proofErr w:type="spellEnd"/>
      <w:r w:rsidRPr="00293EED">
        <w:rPr>
          <w:rFonts w:ascii="Times New Roman" w:hAnsi="Times New Roman" w:cs="Times New Roman"/>
          <w:i/>
          <w:lang w:val="fr-FR"/>
        </w:rPr>
        <w:t xml:space="preserve"> in the Art and Architecture of Romanesque Europe</w:t>
      </w:r>
      <w:r w:rsidRPr="00293EED">
        <w:rPr>
          <w:rFonts w:ascii="Times New Roman" w:hAnsi="Times New Roman" w:cs="Times New Roman"/>
          <w:lang w:val="fr-FR"/>
        </w:rPr>
        <w:t xml:space="preserve">, London and New York, </w:t>
      </w:r>
      <w:proofErr w:type="spellStart"/>
      <w:r w:rsidRPr="00293EED">
        <w:rPr>
          <w:rFonts w:ascii="Times New Roman" w:hAnsi="Times New Roman" w:cs="Times New Roman"/>
          <w:lang w:val="fr-FR"/>
        </w:rPr>
        <w:t>Routledge</w:t>
      </w:r>
      <w:proofErr w:type="spellEnd"/>
      <w:r w:rsidRPr="00293EED">
        <w:rPr>
          <w:rFonts w:ascii="Times New Roman" w:hAnsi="Times New Roman" w:cs="Times New Roman"/>
          <w:lang w:val="fr-FR"/>
        </w:rPr>
        <w:t>, pp. 15-29.</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Rizzardi</w:t>
      </w:r>
      <w:proofErr w:type="spellEnd"/>
      <w:r w:rsidRPr="00293EED">
        <w:rPr>
          <w:rFonts w:ascii="Times New Roman" w:hAnsi="Times New Roman" w:cs="Times New Roman"/>
        </w:rPr>
        <w:t xml:space="preserve">, Clementina, 1993, </w:t>
      </w:r>
      <w:r w:rsidRPr="00293EED">
        <w:rPr>
          <w:rFonts w:ascii="Times New Roman" w:hAnsi="Times New Roman" w:cs="Times New Roman"/>
          <w:i/>
        </w:rPr>
        <w:t>Il romanico monumentale e decorativo a Ravenna e nel suo territorio</w:t>
      </w:r>
      <w:r w:rsidRPr="00293EED">
        <w:rPr>
          <w:rFonts w:ascii="Times New Roman" w:hAnsi="Times New Roman" w:cs="Times New Roman"/>
        </w:rPr>
        <w:t xml:space="preserve">, in </w:t>
      </w:r>
      <w:proofErr w:type="spellStart"/>
      <w:r w:rsidRPr="00293EED">
        <w:rPr>
          <w:rFonts w:ascii="Times New Roman" w:hAnsi="Times New Roman" w:cs="Times New Roman"/>
        </w:rPr>
        <w:t>Vasina</w:t>
      </w:r>
      <w:proofErr w:type="spellEnd"/>
      <w:r w:rsidRPr="00293EED">
        <w:rPr>
          <w:rFonts w:ascii="Times New Roman" w:hAnsi="Times New Roman" w:cs="Times New Roman"/>
        </w:rPr>
        <w:t xml:space="preserve">, Augusto (a cura di), </w:t>
      </w:r>
      <w:r w:rsidRPr="00293EED">
        <w:rPr>
          <w:rFonts w:ascii="Times New Roman" w:hAnsi="Times New Roman" w:cs="Times New Roman"/>
          <w:i/>
        </w:rPr>
        <w:t xml:space="preserve">Storia di Ravenna, III. Dal Mille alla fine della signoria </w:t>
      </w:r>
      <w:proofErr w:type="spellStart"/>
      <w:r w:rsidRPr="00293EED">
        <w:rPr>
          <w:rFonts w:ascii="Times New Roman" w:hAnsi="Times New Roman" w:cs="Times New Roman"/>
          <w:i/>
        </w:rPr>
        <w:t>polentana</w:t>
      </w:r>
      <w:proofErr w:type="spellEnd"/>
      <w:r w:rsidRPr="00293EED">
        <w:rPr>
          <w:rFonts w:ascii="Times New Roman" w:hAnsi="Times New Roman" w:cs="Times New Roman"/>
        </w:rPr>
        <w:t>, Venezia, Marsilio, pp. 447-480.</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i/>
        </w:rPr>
        <w:t xml:space="preserve">Romanico </w:t>
      </w:r>
      <w:proofErr w:type="spellStart"/>
      <w:r w:rsidRPr="00293EED">
        <w:rPr>
          <w:rFonts w:ascii="Times New Roman" w:hAnsi="Times New Roman" w:cs="Times New Roman"/>
          <w:i/>
        </w:rPr>
        <w:t>mediopadano</w:t>
      </w:r>
      <w:proofErr w:type="spellEnd"/>
      <w:r w:rsidRPr="00293EED">
        <w:rPr>
          <w:rFonts w:ascii="Times New Roman" w:hAnsi="Times New Roman" w:cs="Times New Roman"/>
          <w:i/>
        </w:rPr>
        <w:t>. Strada, città, ecclesia</w:t>
      </w:r>
      <w:r w:rsidRPr="00293EED">
        <w:rPr>
          <w:rFonts w:ascii="Times New Roman" w:hAnsi="Times New Roman" w:cs="Times New Roman"/>
        </w:rPr>
        <w:t>, 1983, catalogo della mostra, Parma, Università degli Studi di Parma, Istituto di storia dell’arte.</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Salvarani, Renata</w:t>
      </w:r>
      <w:r w:rsidR="000655BC">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Castelfranchi</w:t>
      </w:r>
      <w:proofErr w:type="spellEnd"/>
      <w:r w:rsidRPr="00293EED">
        <w:rPr>
          <w:rFonts w:ascii="Times New Roman" w:hAnsi="Times New Roman" w:cs="Times New Roman"/>
        </w:rPr>
        <w:t xml:space="preserve">, Liana (a cura di), 2019, </w:t>
      </w:r>
      <w:r w:rsidRPr="00293EED">
        <w:rPr>
          <w:rFonts w:ascii="Times New Roman" w:hAnsi="Times New Roman" w:cs="Times New Roman"/>
          <w:i/>
        </w:rPr>
        <w:t>Matilde di Canossa. Il Papato l’Impero, storia, arte, cultura alle origini del romanico</w:t>
      </w:r>
      <w:r w:rsidRPr="00293EED">
        <w:rPr>
          <w:rFonts w:ascii="Times New Roman" w:hAnsi="Times New Roman" w:cs="Times New Roman"/>
        </w:rPr>
        <w:t>, catalogo della mostra (Mantova, Casa del Mantegna, 31 agosto 2008 – 11 gennaio 2009), Cinisello Balsamo (</w:t>
      </w:r>
      <w:proofErr w:type="spellStart"/>
      <w:r w:rsidRPr="00293EED">
        <w:rPr>
          <w:rFonts w:ascii="Times New Roman" w:hAnsi="Times New Roman" w:cs="Times New Roman"/>
        </w:rPr>
        <w:t>MI</w:t>
      </w:r>
      <w:proofErr w:type="spellEnd"/>
      <w:r w:rsidRPr="00293EED">
        <w:rPr>
          <w:rFonts w:ascii="Times New Roman" w:hAnsi="Times New Roman" w:cs="Times New Roman"/>
        </w:rPr>
        <w:t>), Silvana Editoriale.</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Salvini</w:t>
      </w:r>
      <w:proofErr w:type="spellEnd"/>
      <w:r w:rsidRPr="00293EED">
        <w:rPr>
          <w:rFonts w:ascii="Times New Roman" w:hAnsi="Times New Roman" w:cs="Times New Roman"/>
        </w:rPr>
        <w:t xml:space="preserve">, Roberto, 1956, </w:t>
      </w:r>
      <w:r w:rsidRPr="00293EED">
        <w:rPr>
          <w:rFonts w:ascii="Times New Roman" w:hAnsi="Times New Roman" w:cs="Times New Roman"/>
          <w:i/>
        </w:rPr>
        <w:t>Wiligelmo e le origini della scultura romanica</w:t>
      </w:r>
      <w:r w:rsidRPr="00293EED">
        <w:rPr>
          <w:rFonts w:ascii="Times New Roman" w:hAnsi="Times New Roman" w:cs="Times New Roman"/>
        </w:rPr>
        <w:t>, Milano, Martello.</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Salvini</w:t>
      </w:r>
      <w:proofErr w:type="spellEnd"/>
      <w:r w:rsidRPr="00293EED">
        <w:rPr>
          <w:rFonts w:ascii="Times New Roman" w:hAnsi="Times New Roman" w:cs="Times New Roman"/>
        </w:rPr>
        <w:t xml:space="preserve">, Roberto, 1966, </w:t>
      </w:r>
      <w:r w:rsidRPr="00293EED">
        <w:rPr>
          <w:rFonts w:ascii="Times New Roman" w:hAnsi="Times New Roman" w:cs="Times New Roman"/>
          <w:i/>
        </w:rPr>
        <w:t>Il duomo di Modena e il romanico nel modenese</w:t>
      </w:r>
      <w:r w:rsidRPr="00293EED">
        <w:rPr>
          <w:rFonts w:ascii="Times New Roman" w:hAnsi="Times New Roman" w:cs="Times New Roman"/>
        </w:rPr>
        <w:t>, Modena, Cassa di Risparmio di Modena.</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i/>
        </w:rPr>
        <w:t>San Pietro di Modena. Mille anni di storia e di arte</w:t>
      </w:r>
      <w:r w:rsidRPr="00293EED">
        <w:rPr>
          <w:rFonts w:ascii="Times New Roman" w:hAnsi="Times New Roman" w:cs="Times New Roman"/>
        </w:rPr>
        <w:t>, 1984, Modena, Cassa di Risparmio di Modena.</w:t>
      </w:r>
    </w:p>
    <w:p w:rsidR="00153535" w:rsidRDefault="00441211" w:rsidP="000606CB">
      <w:pPr>
        <w:suppressAutoHyphens/>
        <w:spacing w:after="0" w:line="240" w:lineRule="auto"/>
        <w:ind w:left="567" w:hanging="567"/>
        <w:jc w:val="both"/>
        <w:rPr>
          <w:rFonts w:ascii="Times New Roman" w:hAnsi="Times New Roman" w:cs="Times New Roman"/>
          <w:lang w:val="en-US"/>
        </w:rPr>
      </w:pPr>
      <w:proofErr w:type="spellStart"/>
      <w:r w:rsidRPr="00293EED">
        <w:rPr>
          <w:rFonts w:ascii="Times New Roman" w:hAnsi="Times New Roman" w:cs="Times New Roman"/>
          <w:lang w:val="en-US"/>
        </w:rPr>
        <w:t>Senra</w:t>
      </w:r>
      <w:proofErr w:type="spellEnd"/>
      <w:r w:rsidRPr="00293EED">
        <w:rPr>
          <w:rFonts w:ascii="Times New Roman" w:hAnsi="Times New Roman" w:cs="Times New Roman"/>
          <w:lang w:val="en-US"/>
        </w:rPr>
        <w:t xml:space="preserve">, José Luis, </w:t>
      </w:r>
      <w:r w:rsidR="00B348FC">
        <w:rPr>
          <w:rFonts w:ascii="Times New Roman" w:hAnsi="Times New Roman" w:cs="Times New Roman"/>
          <w:lang w:val="en-US"/>
        </w:rPr>
        <w:t xml:space="preserve">2010, </w:t>
      </w:r>
      <w:r w:rsidRPr="00293EED">
        <w:rPr>
          <w:rFonts w:ascii="Times New Roman" w:hAnsi="Times New Roman" w:cs="Times New Roman"/>
          <w:i/>
          <w:lang w:val="en-US"/>
        </w:rPr>
        <w:t>Between Rupture and Continuity: Romanesque Sculpture at the Monastery of Santo Domingo de Silos</w:t>
      </w:r>
      <w:r w:rsidRPr="00293EED">
        <w:rPr>
          <w:rFonts w:ascii="Times New Roman" w:hAnsi="Times New Roman" w:cs="Times New Roman"/>
          <w:lang w:val="en-US"/>
        </w:rPr>
        <w:t>, in Maxwell, Robert A.</w:t>
      </w:r>
      <w:r w:rsidR="00DA5677">
        <w:rPr>
          <w:rFonts w:ascii="Times New Roman" w:hAnsi="Times New Roman" w:cs="Times New Roman"/>
          <w:lang w:val="en-US"/>
        </w:rPr>
        <w:t xml:space="preserve"> </w:t>
      </w:r>
      <w:r w:rsidR="00A34D7C">
        <w:rPr>
          <w:rFonts w:ascii="Times New Roman" w:hAnsi="Times New Roman" w:cs="Times New Roman"/>
          <w:lang w:val="en-US"/>
        </w:rPr>
        <w:t>–</w:t>
      </w:r>
      <w:r w:rsidRPr="00293EED">
        <w:rPr>
          <w:rFonts w:ascii="Times New Roman" w:hAnsi="Times New Roman" w:cs="Times New Roman"/>
          <w:lang w:val="en-US"/>
        </w:rPr>
        <w:t xml:space="preserve"> Ambrose, Kirk (ed. by), </w:t>
      </w:r>
      <w:r w:rsidRPr="00293EED">
        <w:rPr>
          <w:rFonts w:ascii="Times New Roman" w:hAnsi="Times New Roman" w:cs="Times New Roman"/>
          <w:i/>
          <w:lang w:val="en-US"/>
        </w:rPr>
        <w:t>Current Directions in Eleventh- and Twelfth Century Sculpture Studies</w:t>
      </w:r>
      <w:r w:rsidRPr="00293EED">
        <w:rPr>
          <w:rFonts w:ascii="Times New Roman" w:hAnsi="Times New Roman" w:cs="Times New Roman"/>
          <w:lang w:val="en-US"/>
        </w:rPr>
        <w:t xml:space="preserve">, </w:t>
      </w:r>
      <w:proofErr w:type="spellStart"/>
      <w:r w:rsidRPr="00293EED">
        <w:rPr>
          <w:rFonts w:ascii="Times New Roman" w:hAnsi="Times New Roman" w:cs="Times New Roman"/>
          <w:lang w:val="en-US"/>
        </w:rPr>
        <w:t>Turnhout</w:t>
      </w:r>
      <w:proofErr w:type="spellEnd"/>
      <w:r w:rsidRPr="00293EED">
        <w:rPr>
          <w:rFonts w:ascii="Times New Roman" w:hAnsi="Times New Roman" w:cs="Times New Roman"/>
          <w:lang w:val="en-US"/>
        </w:rPr>
        <w:t xml:space="preserve">, </w:t>
      </w:r>
      <w:proofErr w:type="spellStart"/>
      <w:r w:rsidRPr="00293EED">
        <w:rPr>
          <w:rFonts w:ascii="Times New Roman" w:hAnsi="Times New Roman" w:cs="Times New Roman"/>
          <w:lang w:val="en-US"/>
        </w:rPr>
        <w:t>Brepols</w:t>
      </w:r>
      <w:proofErr w:type="spellEnd"/>
      <w:r w:rsidRPr="00293EED">
        <w:rPr>
          <w:rFonts w:ascii="Times New Roman" w:hAnsi="Times New Roman" w:cs="Times New Roman"/>
          <w:lang w:val="en-US"/>
        </w:rPr>
        <w:t>, pp. 144-167.</w:t>
      </w:r>
    </w:p>
    <w:p w:rsidR="00153535" w:rsidRDefault="00441211" w:rsidP="000606CB">
      <w:pPr>
        <w:suppressAutoHyphens/>
        <w:spacing w:after="0" w:line="240" w:lineRule="auto"/>
        <w:ind w:left="567" w:hanging="567"/>
        <w:jc w:val="both"/>
        <w:rPr>
          <w:rFonts w:ascii="Times New Roman" w:hAnsi="Times New Roman" w:cs="Times New Roman"/>
          <w:lang w:val="fr-FR"/>
        </w:rPr>
      </w:pPr>
      <w:r w:rsidRPr="000B1A38">
        <w:rPr>
          <w:rFonts w:ascii="Times New Roman" w:hAnsi="Times New Roman" w:cs="Times New Roman"/>
          <w:lang w:val="fr-FR"/>
        </w:rPr>
        <w:t xml:space="preserve">Serra, </w:t>
      </w:r>
      <w:proofErr w:type="spellStart"/>
      <w:r w:rsidRPr="000B1A38">
        <w:rPr>
          <w:rFonts w:ascii="Times New Roman" w:hAnsi="Times New Roman" w:cs="Times New Roman"/>
          <w:lang w:val="fr-FR"/>
        </w:rPr>
        <w:t>Joselita</w:t>
      </w:r>
      <w:proofErr w:type="spellEnd"/>
      <w:r w:rsidRPr="000B1A38">
        <w:rPr>
          <w:rFonts w:ascii="Times New Roman" w:hAnsi="Times New Roman" w:cs="Times New Roman"/>
          <w:lang w:val="fr-FR"/>
        </w:rPr>
        <w:t>, 196</w:t>
      </w:r>
      <w:r w:rsidR="00EE0456" w:rsidRPr="000B1A38">
        <w:rPr>
          <w:rFonts w:ascii="Times New Roman" w:hAnsi="Times New Roman" w:cs="Times New Roman"/>
          <w:lang w:val="fr-FR"/>
        </w:rPr>
        <w:t>3</w:t>
      </w:r>
      <w:r w:rsidRPr="000B1A38">
        <w:rPr>
          <w:rFonts w:ascii="Times New Roman" w:hAnsi="Times New Roman" w:cs="Times New Roman"/>
          <w:lang w:val="fr-FR"/>
        </w:rPr>
        <w:t xml:space="preserve">, </w:t>
      </w:r>
      <w:proofErr w:type="spellStart"/>
      <w:r w:rsidRPr="000B1A38">
        <w:rPr>
          <w:rFonts w:ascii="Times New Roman" w:hAnsi="Times New Roman" w:cs="Times New Roman"/>
          <w:i/>
          <w:lang w:val="fr-FR"/>
        </w:rPr>
        <w:t>Scheda</w:t>
      </w:r>
      <w:proofErr w:type="spellEnd"/>
      <w:r w:rsidRPr="000B1A38">
        <w:rPr>
          <w:rFonts w:ascii="Times New Roman" w:hAnsi="Times New Roman" w:cs="Times New Roman"/>
          <w:i/>
          <w:lang w:val="fr-FR"/>
        </w:rPr>
        <w:t xml:space="preserve"> 316, Télamon</w:t>
      </w:r>
      <w:r w:rsidRPr="000B1A38">
        <w:rPr>
          <w:rFonts w:ascii="Times New Roman" w:hAnsi="Times New Roman" w:cs="Times New Roman"/>
          <w:lang w:val="fr-FR"/>
        </w:rPr>
        <w:t xml:space="preserve">, in </w:t>
      </w:r>
      <w:r w:rsidRPr="000B1A38">
        <w:rPr>
          <w:rFonts w:ascii="Times New Roman" w:hAnsi="Times New Roman" w:cs="Times New Roman"/>
          <w:i/>
          <w:lang w:val="fr-FR"/>
        </w:rPr>
        <w:t>L’Art Roman, catalogue</w:t>
      </w:r>
      <w:r w:rsidRPr="000B1A38">
        <w:rPr>
          <w:rFonts w:ascii="Times New Roman" w:hAnsi="Times New Roman" w:cs="Times New Roman"/>
          <w:lang w:val="fr-FR"/>
        </w:rPr>
        <w:t xml:space="preserve">. Exposition organisée par le Gouvernement Espagnol sous les auspices du Conseil de l’Europe, Barcelona et Santiago de </w:t>
      </w:r>
      <w:proofErr w:type="spellStart"/>
      <w:r w:rsidRPr="000B1A38">
        <w:rPr>
          <w:rFonts w:ascii="Times New Roman" w:hAnsi="Times New Roman" w:cs="Times New Roman"/>
          <w:lang w:val="fr-FR"/>
        </w:rPr>
        <w:t>Compostela</w:t>
      </w:r>
      <w:proofErr w:type="spellEnd"/>
      <w:r w:rsidRPr="000B1A38">
        <w:rPr>
          <w:rFonts w:ascii="Times New Roman" w:hAnsi="Times New Roman" w:cs="Times New Roman"/>
          <w:lang w:val="fr-FR"/>
        </w:rPr>
        <w:t xml:space="preserve">, </w:t>
      </w:r>
      <w:r w:rsidR="00EE0456" w:rsidRPr="000B1A38">
        <w:rPr>
          <w:rFonts w:ascii="Times New Roman" w:hAnsi="Times New Roman" w:cs="Times New Roman"/>
          <w:lang w:val="fr-FR"/>
        </w:rPr>
        <w:t>(</w:t>
      </w:r>
      <w:r w:rsidR="00F34970" w:rsidRPr="000B1A38">
        <w:rPr>
          <w:rFonts w:ascii="Times New Roman" w:hAnsi="Times New Roman" w:cs="Times New Roman"/>
          <w:lang w:val="fr-FR"/>
        </w:rPr>
        <w:t>juillet</w:t>
      </w:r>
      <w:r w:rsidR="00EE0456" w:rsidRPr="000B1A38">
        <w:rPr>
          <w:rFonts w:ascii="Times New Roman" w:hAnsi="Times New Roman" w:cs="Times New Roman"/>
          <w:lang w:val="fr-FR"/>
        </w:rPr>
        <w:t>-se</w:t>
      </w:r>
      <w:r w:rsidR="00F34970" w:rsidRPr="000B1A38">
        <w:rPr>
          <w:rFonts w:ascii="Times New Roman" w:hAnsi="Times New Roman" w:cs="Times New Roman"/>
          <w:lang w:val="fr-FR"/>
        </w:rPr>
        <w:t>ptembre</w:t>
      </w:r>
      <w:r w:rsidR="00EE0456" w:rsidRPr="000B1A38">
        <w:rPr>
          <w:rFonts w:ascii="Times New Roman" w:hAnsi="Times New Roman" w:cs="Times New Roman"/>
          <w:lang w:val="fr-FR"/>
        </w:rPr>
        <w:t xml:space="preserve"> 1961), Barcelona, </w:t>
      </w:r>
      <w:proofErr w:type="spellStart"/>
      <w:r w:rsidR="00EE0456" w:rsidRPr="000B1A38">
        <w:rPr>
          <w:rFonts w:ascii="Times New Roman" w:hAnsi="Times New Roman" w:cs="Times New Roman"/>
          <w:lang w:val="fr-FR"/>
        </w:rPr>
        <w:t>Grafica</w:t>
      </w:r>
      <w:proofErr w:type="spellEnd"/>
      <w:r w:rsidR="00EE0456" w:rsidRPr="000B1A38">
        <w:rPr>
          <w:rFonts w:ascii="Times New Roman" w:hAnsi="Times New Roman" w:cs="Times New Roman"/>
          <w:lang w:val="fr-FR"/>
        </w:rPr>
        <w:t xml:space="preserve"> </w:t>
      </w:r>
      <w:proofErr w:type="spellStart"/>
      <w:r w:rsidR="00EE0456" w:rsidRPr="000B1A38">
        <w:rPr>
          <w:rFonts w:ascii="Times New Roman" w:hAnsi="Times New Roman" w:cs="Times New Roman"/>
          <w:lang w:val="fr-FR"/>
        </w:rPr>
        <w:t>Bachs</w:t>
      </w:r>
      <w:proofErr w:type="spellEnd"/>
      <w:r w:rsidR="00EE0456" w:rsidRPr="000B1A38">
        <w:rPr>
          <w:rFonts w:ascii="Times New Roman" w:hAnsi="Times New Roman" w:cs="Times New Roman"/>
          <w:lang w:val="fr-FR"/>
        </w:rPr>
        <w:t xml:space="preserve">, </w:t>
      </w:r>
      <w:r w:rsidRPr="000B1A38">
        <w:rPr>
          <w:rFonts w:ascii="Times New Roman" w:hAnsi="Times New Roman" w:cs="Times New Roman"/>
          <w:lang w:val="fr-FR"/>
        </w:rPr>
        <w:t>pp. 215-216.</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Silvestri, Elena, 2017, </w:t>
      </w:r>
      <w:r w:rsidRPr="00293EED">
        <w:rPr>
          <w:rFonts w:ascii="Times New Roman" w:hAnsi="Times New Roman" w:cs="Times New Roman"/>
          <w:i/>
        </w:rPr>
        <w:t xml:space="preserve">La cattedrale modenese preesistente all’attuale e le vicissitudini del cantiere </w:t>
      </w:r>
      <w:proofErr w:type="spellStart"/>
      <w:r w:rsidRPr="00293EED">
        <w:rPr>
          <w:rFonts w:ascii="Times New Roman" w:hAnsi="Times New Roman" w:cs="Times New Roman"/>
          <w:i/>
        </w:rPr>
        <w:t>lanfranchiano</w:t>
      </w:r>
      <w:proofErr w:type="spellEnd"/>
      <w:r w:rsidRPr="00293EED">
        <w:rPr>
          <w:rFonts w:ascii="Times New Roman" w:hAnsi="Times New Roman" w:cs="Times New Roman"/>
        </w:rPr>
        <w:t>, «Atti e memorie. Deputazione di Storia Patria per le Antiche Provincie Modenesi» s. XI, XXXIX, pp. 23-42.</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Soli, </w:t>
      </w:r>
      <w:proofErr w:type="spellStart"/>
      <w:r w:rsidRPr="00293EED">
        <w:rPr>
          <w:rFonts w:ascii="Times New Roman" w:hAnsi="Times New Roman" w:cs="Times New Roman"/>
        </w:rPr>
        <w:t>Gusmano</w:t>
      </w:r>
      <w:proofErr w:type="spellEnd"/>
      <w:r w:rsidRPr="00293EED">
        <w:rPr>
          <w:rFonts w:ascii="Times New Roman" w:hAnsi="Times New Roman" w:cs="Times New Roman"/>
        </w:rPr>
        <w:t xml:space="preserve">, 1992, </w:t>
      </w:r>
      <w:r w:rsidRPr="00293EED">
        <w:rPr>
          <w:rFonts w:ascii="Times New Roman" w:hAnsi="Times New Roman" w:cs="Times New Roman"/>
          <w:i/>
        </w:rPr>
        <w:t>La chiesa e il monastero di San Pietro. Aggiornamento e guida breve di Lidia Righi Guerzoni</w:t>
      </w:r>
      <w:r w:rsidRPr="00293EED">
        <w:rPr>
          <w:rFonts w:ascii="Times New Roman" w:hAnsi="Times New Roman" w:cs="Times New Roman"/>
        </w:rPr>
        <w:t xml:space="preserve">, 3 voll., Modena, Il Fiorino. </w:t>
      </w:r>
    </w:p>
    <w:p w:rsidR="00153535" w:rsidRDefault="00441211" w:rsidP="000606CB">
      <w:pPr>
        <w:suppressAutoHyphens/>
        <w:spacing w:after="0" w:line="240" w:lineRule="auto"/>
        <w:ind w:left="567" w:hanging="567"/>
        <w:jc w:val="both"/>
        <w:rPr>
          <w:rFonts w:ascii="Times New Roman" w:hAnsi="Times New Roman" w:cs="Times New Roman"/>
          <w:lang w:val="en-US"/>
        </w:rPr>
      </w:pPr>
      <w:proofErr w:type="spellStart"/>
      <w:r w:rsidRPr="00293EED">
        <w:rPr>
          <w:rFonts w:ascii="Times New Roman" w:hAnsi="Times New Roman" w:cs="Times New Roman"/>
          <w:lang w:val="en-US"/>
        </w:rPr>
        <w:t>Soultanian</w:t>
      </w:r>
      <w:proofErr w:type="spellEnd"/>
      <w:r w:rsidRPr="00293EED">
        <w:rPr>
          <w:rFonts w:ascii="Times New Roman" w:hAnsi="Times New Roman" w:cs="Times New Roman"/>
          <w:lang w:val="en-US"/>
        </w:rPr>
        <w:t xml:space="preserve">, Jack, 2010, </w:t>
      </w:r>
      <w:r w:rsidRPr="00293EED">
        <w:rPr>
          <w:rFonts w:ascii="Times New Roman" w:hAnsi="Times New Roman" w:cs="Times New Roman"/>
          <w:i/>
          <w:lang w:val="en-US"/>
        </w:rPr>
        <w:t>23. Column Statue of an Apostle</w:t>
      </w:r>
      <w:r w:rsidRPr="00293EED">
        <w:rPr>
          <w:rFonts w:ascii="Times New Roman" w:hAnsi="Times New Roman" w:cs="Times New Roman"/>
          <w:lang w:val="en-US"/>
        </w:rPr>
        <w:t xml:space="preserve">, in </w:t>
      </w:r>
      <w:proofErr w:type="spellStart"/>
      <w:r w:rsidRPr="00293EED">
        <w:rPr>
          <w:rFonts w:ascii="Times New Roman" w:hAnsi="Times New Roman" w:cs="Times New Roman"/>
          <w:lang w:val="en-US"/>
        </w:rPr>
        <w:t>Castelnouvo</w:t>
      </w:r>
      <w:proofErr w:type="spellEnd"/>
      <w:r w:rsidRPr="00293EED">
        <w:rPr>
          <w:rFonts w:ascii="Times New Roman" w:hAnsi="Times New Roman" w:cs="Times New Roman"/>
          <w:lang w:val="en-US"/>
        </w:rPr>
        <w:t xml:space="preserve">-Tedesco, </w:t>
      </w:r>
      <w:proofErr w:type="spellStart"/>
      <w:r w:rsidRPr="00293EED">
        <w:rPr>
          <w:rFonts w:ascii="Times New Roman" w:hAnsi="Times New Roman" w:cs="Times New Roman"/>
          <w:lang w:val="en-US"/>
        </w:rPr>
        <w:t>Lisbeth</w:t>
      </w:r>
      <w:proofErr w:type="spellEnd"/>
      <w:r w:rsidR="00DA5677">
        <w:rPr>
          <w:rFonts w:ascii="Times New Roman" w:hAnsi="Times New Roman" w:cs="Times New Roman"/>
          <w:lang w:val="en-US"/>
        </w:rPr>
        <w:t xml:space="preserve"> </w:t>
      </w:r>
      <w:r w:rsidR="00A34D7C">
        <w:rPr>
          <w:rFonts w:ascii="Times New Roman" w:hAnsi="Times New Roman" w:cs="Times New Roman"/>
          <w:lang w:val="en-US"/>
        </w:rPr>
        <w:t>–</w:t>
      </w:r>
      <w:r w:rsidRPr="00293EED">
        <w:rPr>
          <w:rFonts w:ascii="Times New Roman" w:hAnsi="Times New Roman" w:cs="Times New Roman"/>
          <w:lang w:val="en-US"/>
        </w:rPr>
        <w:t xml:space="preserve"> </w:t>
      </w:r>
      <w:proofErr w:type="spellStart"/>
      <w:r w:rsidRPr="00293EED">
        <w:rPr>
          <w:rFonts w:ascii="Times New Roman" w:hAnsi="Times New Roman" w:cs="Times New Roman"/>
          <w:lang w:val="en-US"/>
        </w:rPr>
        <w:t>Soultanian</w:t>
      </w:r>
      <w:proofErr w:type="spellEnd"/>
      <w:r w:rsidRPr="00293EED">
        <w:rPr>
          <w:rFonts w:ascii="Times New Roman" w:hAnsi="Times New Roman" w:cs="Times New Roman"/>
          <w:lang w:val="en-US"/>
        </w:rPr>
        <w:t xml:space="preserve">, Jack (ed. by), </w:t>
      </w:r>
      <w:r w:rsidRPr="00293EED">
        <w:rPr>
          <w:rFonts w:ascii="Times New Roman" w:hAnsi="Times New Roman" w:cs="Times New Roman"/>
          <w:i/>
          <w:lang w:val="en-US"/>
        </w:rPr>
        <w:t xml:space="preserve">Italian Medieval </w:t>
      </w:r>
      <w:proofErr w:type="spellStart"/>
      <w:r w:rsidRPr="00293EED">
        <w:rPr>
          <w:rFonts w:ascii="Times New Roman" w:hAnsi="Times New Roman" w:cs="Times New Roman"/>
          <w:i/>
          <w:lang w:val="en-US"/>
        </w:rPr>
        <w:t>Scultpture</w:t>
      </w:r>
      <w:proofErr w:type="spellEnd"/>
      <w:r w:rsidRPr="00293EED">
        <w:rPr>
          <w:rFonts w:ascii="Times New Roman" w:hAnsi="Times New Roman" w:cs="Times New Roman"/>
          <w:i/>
          <w:lang w:val="en-US"/>
        </w:rPr>
        <w:t xml:space="preserve"> in The Metropolitan Museum of Art and The Cloisters</w:t>
      </w:r>
      <w:r w:rsidRPr="00293EED">
        <w:rPr>
          <w:rFonts w:ascii="Times New Roman" w:hAnsi="Times New Roman" w:cs="Times New Roman"/>
          <w:lang w:val="en-US"/>
        </w:rPr>
        <w:t xml:space="preserve">, New York/New Haven and London, The Metropolitan </w:t>
      </w:r>
      <w:proofErr w:type="spellStart"/>
      <w:r w:rsidRPr="00293EED">
        <w:rPr>
          <w:rFonts w:ascii="Times New Roman" w:hAnsi="Times New Roman" w:cs="Times New Roman"/>
          <w:lang w:val="en-US"/>
        </w:rPr>
        <w:t>Musuem</w:t>
      </w:r>
      <w:proofErr w:type="spellEnd"/>
      <w:r w:rsidRPr="00293EED">
        <w:rPr>
          <w:rFonts w:ascii="Times New Roman" w:hAnsi="Times New Roman" w:cs="Times New Roman"/>
          <w:lang w:val="en-US"/>
        </w:rPr>
        <w:t xml:space="preserve"> of Art/Yale University Press, pp. 97-99.</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Spinelli, Giovanni OSB (a cura di), 2006, </w:t>
      </w:r>
      <w:r w:rsidRPr="00293EED">
        <w:rPr>
          <w:rFonts w:ascii="Times New Roman" w:hAnsi="Times New Roman" w:cs="Times New Roman"/>
          <w:i/>
        </w:rPr>
        <w:t>Il Monachesimo italiano dall’età longobarda all’età ottoniana (secc. VII-X)</w:t>
      </w:r>
      <w:r w:rsidRPr="00293EED">
        <w:rPr>
          <w:rFonts w:ascii="Times New Roman" w:hAnsi="Times New Roman" w:cs="Times New Roman"/>
        </w:rPr>
        <w:t xml:space="preserve">, Atti del VII Convegno di studi storici sull’Italia benedettina </w:t>
      </w:r>
      <w:r w:rsidR="00DA5677">
        <w:rPr>
          <w:rFonts w:ascii="Times New Roman" w:hAnsi="Times New Roman" w:cs="Times New Roman"/>
        </w:rPr>
        <w:t>(</w:t>
      </w:r>
      <w:r w:rsidRPr="00293EED">
        <w:rPr>
          <w:rFonts w:ascii="Times New Roman" w:hAnsi="Times New Roman" w:cs="Times New Roman"/>
        </w:rPr>
        <w:t xml:space="preserve">Nonantola </w:t>
      </w:r>
      <w:r w:rsidR="00A34D7C">
        <w:rPr>
          <w:rFonts w:ascii="Times New Roman" w:hAnsi="Times New Roman" w:cs="Times New Roman"/>
        </w:rPr>
        <w:t>-</w:t>
      </w:r>
      <w:r w:rsidR="00DA5677">
        <w:rPr>
          <w:rFonts w:ascii="Times New Roman" w:hAnsi="Times New Roman" w:cs="Times New Roman"/>
        </w:rPr>
        <w:t xml:space="preserve"> </w:t>
      </w:r>
      <w:r w:rsidRPr="00293EED">
        <w:rPr>
          <w:rFonts w:ascii="Times New Roman" w:hAnsi="Times New Roman" w:cs="Times New Roman"/>
        </w:rPr>
        <w:t>Modena</w:t>
      </w:r>
      <w:r w:rsidR="00A34D7C">
        <w:rPr>
          <w:rFonts w:ascii="Times New Roman" w:hAnsi="Times New Roman" w:cs="Times New Roman"/>
        </w:rPr>
        <w:t>,</w:t>
      </w:r>
      <w:r w:rsidR="00DA5677" w:rsidRPr="00293EED">
        <w:rPr>
          <w:rFonts w:ascii="Times New Roman" w:hAnsi="Times New Roman" w:cs="Times New Roman"/>
        </w:rPr>
        <w:t xml:space="preserve"> </w:t>
      </w:r>
      <w:r w:rsidRPr="00293EED">
        <w:rPr>
          <w:rFonts w:ascii="Times New Roman" w:hAnsi="Times New Roman" w:cs="Times New Roman"/>
        </w:rPr>
        <w:t>10-13 settembre 2003</w:t>
      </w:r>
      <w:r w:rsidR="00DA5677">
        <w:rPr>
          <w:rFonts w:ascii="Times New Roman" w:hAnsi="Times New Roman" w:cs="Times New Roman"/>
        </w:rPr>
        <w:t>)</w:t>
      </w:r>
      <w:r w:rsidRPr="00293EED">
        <w:rPr>
          <w:rFonts w:ascii="Times New Roman" w:hAnsi="Times New Roman" w:cs="Times New Roman"/>
        </w:rPr>
        <w:t>, Cesena, Badia di Santa Maria del Monte.</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lang w:val="en-US"/>
        </w:rPr>
        <w:t xml:space="preserve">Spiro, Anna Lee, 2014, </w:t>
      </w:r>
      <w:r w:rsidRPr="00293EED">
        <w:rPr>
          <w:rFonts w:ascii="Times New Roman" w:hAnsi="Times New Roman" w:cs="Times New Roman"/>
          <w:i/>
          <w:lang w:val="en-US"/>
        </w:rPr>
        <w:t xml:space="preserve">Reconsidering the Career </w:t>
      </w:r>
      <w:proofErr w:type="spellStart"/>
      <w:r w:rsidRPr="00293EED">
        <w:rPr>
          <w:rFonts w:ascii="Times New Roman" w:hAnsi="Times New Roman" w:cs="Times New Roman"/>
          <w:i/>
          <w:lang w:val="en-US"/>
        </w:rPr>
        <w:t>od</w:t>
      </w:r>
      <w:proofErr w:type="spellEnd"/>
      <w:r w:rsidRPr="00293EED">
        <w:rPr>
          <w:rFonts w:ascii="Times New Roman" w:hAnsi="Times New Roman" w:cs="Times New Roman"/>
          <w:i/>
          <w:lang w:val="en-US"/>
        </w:rPr>
        <w:t xml:space="preserve"> </w:t>
      </w:r>
      <w:proofErr w:type="spellStart"/>
      <w:r w:rsidRPr="00293EED">
        <w:rPr>
          <w:rFonts w:ascii="Times New Roman" w:hAnsi="Times New Roman" w:cs="Times New Roman"/>
          <w:i/>
          <w:lang w:val="en-US"/>
        </w:rPr>
        <w:t>Nicholaus</w:t>
      </w:r>
      <w:proofErr w:type="spellEnd"/>
      <w:r w:rsidRPr="00293EED">
        <w:rPr>
          <w:rFonts w:ascii="Times New Roman" w:hAnsi="Times New Roman" w:cs="Times New Roman"/>
          <w:lang w:val="en-US"/>
        </w:rPr>
        <w:t xml:space="preserve"> </w:t>
      </w:r>
      <w:proofErr w:type="spellStart"/>
      <w:r w:rsidRPr="00293EED">
        <w:rPr>
          <w:rFonts w:ascii="Times New Roman" w:hAnsi="Times New Roman" w:cs="Times New Roman"/>
          <w:lang w:val="en-US"/>
        </w:rPr>
        <w:t>Artifex</w:t>
      </w:r>
      <w:proofErr w:type="spellEnd"/>
      <w:r w:rsidRPr="00293EED">
        <w:rPr>
          <w:rFonts w:ascii="Times New Roman" w:hAnsi="Times New Roman" w:cs="Times New Roman"/>
          <w:lang w:val="en-US"/>
        </w:rPr>
        <w:t xml:space="preserve"> </w:t>
      </w:r>
      <w:r w:rsidRPr="00293EED">
        <w:rPr>
          <w:rFonts w:ascii="Times New Roman" w:hAnsi="Times New Roman" w:cs="Times New Roman"/>
          <w:i/>
          <w:lang w:val="en-US"/>
        </w:rPr>
        <w:t>(active c. 1122 – c. 1164) in the Context of Later Twelfth-Century North Italian Politics</w:t>
      </w:r>
      <w:r w:rsidRPr="00293EED">
        <w:rPr>
          <w:rFonts w:ascii="Times New Roman" w:hAnsi="Times New Roman" w:cs="Times New Roman"/>
          <w:lang w:val="en-US"/>
        </w:rPr>
        <w:t xml:space="preserve">, Ph. </w:t>
      </w:r>
      <w:proofErr w:type="spellStart"/>
      <w:r w:rsidRPr="00293EED">
        <w:rPr>
          <w:rFonts w:ascii="Times New Roman" w:hAnsi="Times New Roman" w:cs="Times New Roman"/>
        </w:rPr>
        <w:t>Diss</w:t>
      </w:r>
      <w:proofErr w:type="spellEnd"/>
      <w:r w:rsidRPr="00293EED">
        <w:rPr>
          <w:rFonts w:ascii="Times New Roman" w:hAnsi="Times New Roman" w:cs="Times New Roman"/>
        </w:rPr>
        <w:t xml:space="preserve">., New York City, Columbia </w:t>
      </w:r>
      <w:proofErr w:type="spellStart"/>
      <w:r w:rsidRPr="00293EED">
        <w:rPr>
          <w:rFonts w:ascii="Times New Roman" w:hAnsi="Times New Roman" w:cs="Times New Roman"/>
        </w:rPr>
        <w:t>University</w:t>
      </w:r>
      <w:proofErr w:type="spellEnd"/>
      <w:r w:rsidRPr="00293EED">
        <w:rPr>
          <w:rFonts w:ascii="Times New Roman" w:hAnsi="Times New Roman" w:cs="Times New Roman"/>
        </w:rPr>
        <w:t>.</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i/>
        </w:rPr>
        <w:t>Storia di Piacenza, vol. II, Dal vescovo conte alla signoria</w:t>
      </w:r>
      <w:r w:rsidRPr="00293EED">
        <w:rPr>
          <w:rFonts w:ascii="Times New Roman" w:hAnsi="Times New Roman" w:cs="Times New Roman"/>
        </w:rPr>
        <w:t>, 1984, Piacenza, Cassa di Risparmio di Piacenza.</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Tranchina</w:t>
      </w:r>
      <w:proofErr w:type="spellEnd"/>
      <w:r w:rsidRPr="00293EED">
        <w:rPr>
          <w:rFonts w:ascii="Times New Roman" w:hAnsi="Times New Roman" w:cs="Times New Roman"/>
        </w:rPr>
        <w:t xml:space="preserve">, Antonino, 2017, </w:t>
      </w:r>
      <w:r w:rsidRPr="00293EED">
        <w:rPr>
          <w:rFonts w:ascii="Times New Roman" w:hAnsi="Times New Roman" w:cs="Times New Roman"/>
          <w:i/>
        </w:rPr>
        <w:t xml:space="preserve">Lo studio della scultura romanica all’Università di Roma: il magistero di </w:t>
      </w:r>
      <w:proofErr w:type="spellStart"/>
      <w:r w:rsidRPr="00293EED">
        <w:rPr>
          <w:rFonts w:ascii="Times New Roman" w:hAnsi="Times New Roman" w:cs="Times New Roman"/>
          <w:i/>
        </w:rPr>
        <w:t>Géza</w:t>
      </w:r>
      <w:proofErr w:type="spellEnd"/>
      <w:r w:rsidRPr="00293EED">
        <w:rPr>
          <w:rFonts w:ascii="Times New Roman" w:hAnsi="Times New Roman" w:cs="Times New Roman"/>
          <w:i/>
        </w:rPr>
        <w:t xml:space="preserve"> de </w:t>
      </w:r>
      <w:proofErr w:type="spellStart"/>
      <w:r w:rsidRPr="00293EED">
        <w:rPr>
          <w:rFonts w:ascii="Times New Roman" w:hAnsi="Times New Roman" w:cs="Times New Roman"/>
          <w:i/>
        </w:rPr>
        <w:t>Francovich</w:t>
      </w:r>
      <w:proofErr w:type="spellEnd"/>
      <w:r w:rsidRPr="00293EED">
        <w:rPr>
          <w:rFonts w:ascii="Times New Roman" w:hAnsi="Times New Roman" w:cs="Times New Roman"/>
          <w:i/>
        </w:rPr>
        <w:t xml:space="preserve"> e il contributo di Lorenza </w:t>
      </w:r>
      <w:proofErr w:type="spellStart"/>
      <w:r w:rsidRPr="00293EED">
        <w:rPr>
          <w:rFonts w:ascii="Times New Roman" w:hAnsi="Times New Roman" w:cs="Times New Roman"/>
          <w:i/>
        </w:rPr>
        <w:t>Cochetti</w:t>
      </w:r>
      <w:proofErr w:type="spellEnd"/>
      <w:r w:rsidRPr="00293EED">
        <w:rPr>
          <w:rFonts w:ascii="Times New Roman" w:hAnsi="Times New Roman" w:cs="Times New Roman"/>
          <w:i/>
        </w:rPr>
        <w:t xml:space="preserve"> Pratesi</w:t>
      </w:r>
      <w:r w:rsidRPr="00293EED">
        <w:rPr>
          <w:rFonts w:ascii="Times New Roman" w:hAnsi="Times New Roman" w:cs="Times New Roman"/>
        </w:rPr>
        <w:t>, in Barrese, Manuel</w:t>
      </w:r>
      <w:r w:rsidR="003176B9">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Gandolfi</w:t>
      </w:r>
      <w:proofErr w:type="spellEnd"/>
      <w:r w:rsidRPr="00293EED">
        <w:rPr>
          <w:rFonts w:ascii="Times New Roman" w:hAnsi="Times New Roman" w:cs="Times New Roman"/>
        </w:rPr>
        <w:t>, Riccardo</w:t>
      </w:r>
      <w:r w:rsidR="003176B9">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Onori, Maria (a cura di), </w:t>
      </w:r>
      <w:r w:rsidRPr="00293EED">
        <w:rPr>
          <w:rFonts w:ascii="Times New Roman" w:hAnsi="Times New Roman" w:cs="Times New Roman"/>
          <w:i/>
        </w:rPr>
        <w:t>Storie dell’arte alla Sapienza. Linee di ricerca, docenti e didattica del Dipartimento di Storia dell’arte dalla fondazione ad oggi</w:t>
      </w:r>
      <w:r w:rsidRPr="00293EED">
        <w:rPr>
          <w:rFonts w:ascii="Times New Roman" w:hAnsi="Times New Roman" w:cs="Times New Roman"/>
        </w:rPr>
        <w:t>, Giornata di studi (19 novembre 2014), Sapienza Università di Roma, Dipartimento di Storia dell’arte e Spettacolo, Roma, Edizioni Nuova Cultura, pp. 25-35.</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Trenti</w:t>
      </w:r>
      <w:proofErr w:type="spellEnd"/>
      <w:r w:rsidRPr="00293EED">
        <w:rPr>
          <w:rFonts w:ascii="Times New Roman" w:hAnsi="Times New Roman" w:cs="Times New Roman"/>
        </w:rPr>
        <w:t xml:space="preserve">, Giuseppe, 2004, </w:t>
      </w:r>
      <w:r w:rsidRPr="00293EED">
        <w:rPr>
          <w:rFonts w:ascii="Times New Roman" w:hAnsi="Times New Roman" w:cs="Times New Roman"/>
          <w:i/>
        </w:rPr>
        <w:t xml:space="preserve">Uomini e terre nelle pergamene del Monastero di S. Pietro di Modena. Atti privati relativi a proprietà fondiarie secoli XI-XIII. </w:t>
      </w:r>
      <w:proofErr w:type="spellStart"/>
      <w:r w:rsidRPr="00293EED">
        <w:rPr>
          <w:rFonts w:ascii="Times New Roman" w:hAnsi="Times New Roman" w:cs="Times New Roman"/>
          <w:i/>
        </w:rPr>
        <w:t>Indice-regesto</w:t>
      </w:r>
      <w:proofErr w:type="spellEnd"/>
      <w:r w:rsidRPr="00293EED">
        <w:rPr>
          <w:rFonts w:ascii="Times New Roman" w:hAnsi="Times New Roman" w:cs="Times New Roman"/>
        </w:rPr>
        <w:t xml:space="preserve">, Vignola, Fondazione di Vignola. </w:t>
      </w:r>
    </w:p>
    <w:p w:rsidR="00153535" w:rsidRDefault="00441211" w:rsidP="000606CB">
      <w:pPr>
        <w:suppressAutoHyphens/>
        <w:spacing w:after="0" w:line="240" w:lineRule="auto"/>
        <w:ind w:left="567" w:hanging="567"/>
        <w:jc w:val="both"/>
        <w:rPr>
          <w:rFonts w:ascii="Times New Roman" w:hAnsi="Times New Roman" w:cs="Times New Roman"/>
          <w:lang w:val="fr-FR"/>
        </w:rPr>
      </w:pPr>
      <w:proofErr w:type="spellStart"/>
      <w:r w:rsidRPr="00293EED">
        <w:rPr>
          <w:rFonts w:ascii="Times New Roman" w:hAnsi="Times New Roman" w:cs="Times New Roman"/>
          <w:i/>
          <w:lang w:val="fr-FR"/>
        </w:rPr>
        <w:t>Tresors</w:t>
      </w:r>
      <w:proofErr w:type="spellEnd"/>
      <w:r w:rsidRPr="00293EED">
        <w:rPr>
          <w:rFonts w:ascii="Times New Roman" w:hAnsi="Times New Roman" w:cs="Times New Roman"/>
          <w:i/>
          <w:lang w:val="fr-FR"/>
        </w:rPr>
        <w:t xml:space="preserve"> d</w:t>
      </w:r>
      <w:r w:rsidR="00192245">
        <w:rPr>
          <w:rFonts w:ascii="Times New Roman" w:hAnsi="Times New Roman" w:cs="Times New Roman"/>
          <w:i/>
          <w:lang w:val="fr-FR"/>
        </w:rPr>
        <w:t>’</w:t>
      </w:r>
      <w:r w:rsidRPr="00293EED">
        <w:rPr>
          <w:rFonts w:ascii="Times New Roman" w:hAnsi="Times New Roman" w:cs="Times New Roman"/>
          <w:i/>
          <w:lang w:val="fr-FR"/>
        </w:rPr>
        <w:t>art du Moyen Age en Italie</w:t>
      </w:r>
      <w:r w:rsidRPr="00293EED">
        <w:rPr>
          <w:rFonts w:ascii="Times New Roman" w:hAnsi="Times New Roman" w:cs="Times New Roman"/>
          <w:lang w:val="fr-FR"/>
        </w:rPr>
        <w:t xml:space="preserve">, 1952, </w:t>
      </w:r>
      <w:proofErr w:type="spellStart"/>
      <w:r w:rsidRPr="00293EED">
        <w:rPr>
          <w:rFonts w:ascii="Times New Roman" w:hAnsi="Times New Roman" w:cs="Times New Roman"/>
          <w:lang w:val="fr-FR"/>
        </w:rPr>
        <w:t>catalogo</w:t>
      </w:r>
      <w:proofErr w:type="spellEnd"/>
      <w:r w:rsidRPr="00293EED">
        <w:rPr>
          <w:rFonts w:ascii="Times New Roman" w:hAnsi="Times New Roman" w:cs="Times New Roman"/>
          <w:lang w:val="fr-FR"/>
        </w:rPr>
        <w:t xml:space="preserve"> </w:t>
      </w:r>
      <w:proofErr w:type="spellStart"/>
      <w:r w:rsidRPr="00293EED">
        <w:rPr>
          <w:rFonts w:ascii="Times New Roman" w:hAnsi="Times New Roman" w:cs="Times New Roman"/>
          <w:lang w:val="fr-FR"/>
        </w:rPr>
        <w:t>della</w:t>
      </w:r>
      <w:proofErr w:type="spellEnd"/>
      <w:r w:rsidRPr="00293EED">
        <w:rPr>
          <w:rFonts w:ascii="Times New Roman" w:hAnsi="Times New Roman" w:cs="Times New Roman"/>
          <w:lang w:val="fr-FR"/>
        </w:rPr>
        <w:t xml:space="preserve"> </w:t>
      </w:r>
      <w:proofErr w:type="spellStart"/>
      <w:r w:rsidRPr="00293EED">
        <w:rPr>
          <w:rFonts w:ascii="Times New Roman" w:hAnsi="Times New Roman" w:cs="Times New Roman"/>
          <w:lang w:val="fr-FR"/>
        </w:rPr>
        <w:t>mostra</w:t>
      </w:r>
      <w:proofErr w:type="spellEnd"/>
      <w:r w:rsidRPr="00293EED">
        <w:rPr>
          <w:rFonts w:ascii="Times New Roman" w:hAnsi="Times New Roman" w:cs="Times New Roman"/>
          <w:lang w:val="fr-FR"/>
        </w:rPr>
        <w:t xml:space="preserve"> (Paris, Petit Palais, </w:t>
      </w:r>
      <w:proofErr w:type="spellStart"/>
      <w:r w:rsidRPr="00293EED">
        <w:rPr>
          <w:rFonts w:ascii="Times New Roman" w:hAnsi="Times New Roman" w:cs="Times New Roman"/>
          <w:lang w:val="fr-FR"/>
        </w:rPr>
        <w:t>mai-juillet</w:t>
      </w:r>
      <w:proofErr w:type="spellEnd"/>
      <w:r w:rsidRPr="00293EED">
        <w:rPr>
          <w:rFonts w:ascii="Times New Roman" w:hAnsi="Times New Roman" w:cs="Times New Roman"/>
          <w:lang w:val="fr-FR"/>
        </w:rPr>
        <w:t xml:space="preserve"> 1952), Paris, Les Presses Artistiques.</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lang w:val="fr-FR"/>
        </w:rPr>
        <w:t>Trevisan</w:t>
      </w:r>
      <w:proofErr w:type="spellEnd"/>
      <w:r w:rsidRPr="00293EED">
        <w:rPr>
          <w:rFonts w:ascii="Times New Roman" w:hAnsi="Times New Roman" w:cs="Times New Roman"/>
          <w:lang w:val="fr-FR"/>
        </w:rPr>
        <w:t xml:space="preserve">, </w:t>
      </w:r>
      <w:proofErr w:type="spellStart"/>
      <w:r w:rsidRPr="00293EED">
        <w:rPr>
          <w:rFonts w:ascii="Times New Roman" w:hAnsi="Times New Roman" w:cs="Times New Roman"/>
          <w:lang w:val="fr-FR"/>
        </w:rPr>
        <w:t>Gianpaolo</w:t>
      </w:r>
      <w:proofErr w:type="spellEnd"/>
      <w:r w:rsidRPr="00293EED">
        <w:rPr>
          <w:rFonts w:ascii="Times New Roman" w:hAnsi="Times New Roman" w:cs="Times New Roman"/>
          <w:lang w:val="fr-FR"/>
        </w:rPr>
        <w:t xml:space="preserve">, 2016, </w:t>
      </w:r>
      <w:r w:rsidRPr="00293EED">
        <w:rPr>
          <w:rFonts w:ascii="Times New Roman" w:hAnsi="Times New Roman" w:cs="Times New Roman"/>
          <w:i/>
          <w:lang w:val="fr-FR"/>
        </w:rPr>
        <w:t>L’architecture religieuse en Vénétie aux XI</w:t>
      </w:r>
      <w:r w:rsidRPr="00293EED">
        <w:rPr>
          <w:rFonts w:ascii="Times New Roman" w:hAnsi="Times New Roman" w:cs="Times New Roman"/>
          <w:i/>
          <w:vertAlign w:val="superscript"/>
          <w:lang w:val="fr-FR"/>
        </w:rPr>
        <w:t>e</w:t>
      </w:r>
      <w:r w:rsidRPr="00293EED">
        <w:rPr>
          <w:rFonts w:ascii="Times New Roman" w:hAnsi="Times New Roman" w:cs="Times New Roman"/>
          <w:i/>
          <w:lang w:val="fr-FR"/>
        </w:rPr>
        <w:t xml:space="preserve"> et XII</w:t>
      </w:r>
      <w:r w:rsidRPr="00293EED">
        <w:rPr>
          <w:rFonts w:ascii="Times New Roman" w:hAnsi="Times New Roman" w:cs="Times New Roman"/>
          <w:i/>
          <w:vertAlign w:val="superscript"/>
          <w:lang w:val="fr-FR"/>
        </w:rPr>
        <w:t>e</w:t>
      </w:r>
      <w:r w:rsidRPr="00293EED">
        <w:rPr>
          <w:rFonts w:ascii="Times New Roman" w:hAnsi="Times New Roman" w:cs="Times New Roman"/>
          <w:i/>
          <w:lang w:val="fr-FR"/>
        </w:rPr>
        <w:t xml:space="preserve"> siècles. </w:t>
      </w:r>
      <w:proofErr w:type="spellStart"/>
      <w:r w:rsidRPr="00293EED">
        <w:rPr>
          <w:rFonts w:ascii="Times New Roman" w:hAnsi="Times New Roman" w:cs="Times New Roman"/>
          <w:i/>
        </w:rPr>
        <w:t>État</w:t>
      </w:r>
      <w:proofErr w:type="spellEnd"/>
      <w:r w:rsidRPr="00293EED">
        <w:rPr>
          <w:rFonts w:ascii="Times New Roman" w:hAnsi="Times New Roman" w:cs="Times New Roman"/>
          <w:i/>
        </w:rPr>
        <w:t xml:space="preserve"> </w:t>
      </w:r>
      <w:proofErr w:type="spellStart"/>
      <w:r w:rsidRPr="00293EED">
        <w:rPr>
          <w:rFonts w:ascii="Times New Roman" w:hAnsi="Times New Roman" w:cs="Times New Roman"/>
          <w:i/>
        </w:rPr>
        <w:t>des</w:t>
      </w:r>
      <w:proofErr w:type="spellEnd"/>
      <w:r w:rsidRPr="00293EED">
        <w:rPr>
          <w:rFonts w:ascii="Times New Roman" w:hAnsi="Times New Roman" w:cs="Times New Roman"/>
          <w:i/>
        </w:rPr>
        <w:t xml:space="preserve"> </w:t>
      </w:r>
      <w:proofErr w:type="spellStart"/>
      <w:r w:rsidRPr="00293EED">
        <w:rPr>
          <w:rFonts w:ascii="Times New Roman" w:hAnsi="Times New Roman" w:cs="Times New Roman"/>
          <w:i/>
        </w:rPr>
        <w:t>questions</w:t>
      </w:r>
      <w:proofErr w:type="spellEnd"/>
      <w:r w:rsidRPr="00293EED">
        <w:rPr>
          <w:rFonts w:ascii="Times New Roman" w:hAnsi="Times New Roman" w:cs="Times New Roman"/>
        </w:rPr>
        <w:t>, «</w:t>
      </w:r>
      <w:proofErr w:type="spellStart"/>
      <w:r w:rsidRPr="00293EED">
        <w:rPr>
          <w:rFonts w:ascii="Times New Roman" w:hAnsi="Times New Roman" w:cs="Times New Roman"/>
        </w:rPr>
        <w:t>Bulletin</w:t>
      </w:r>
      <w:proofErr w:type="spellEnd"/>
      <w:r w:rsidRPr="00293EED">
        <w:rPr>
          <w:rFonts w:ascii="Times New Roman" w:hAnsi="Times New Roman" w:cs="Times New Roman"/>
        </w:rPr>
        <w:t xml:space="preserve"> </w:t>
      </w:r>
      <w:proofErr w:type="spellStart"/>
      <w:r w:rsidRPr="00293EED">
        <w:rPr>
          <w:rFonts w:ascii="Times New Roman" w:hAnsi="Times New Roman" w:cs="Times New Roman"/>
        </w:rPr>
        <w:t>Monumental</w:t>
      </w:r>
      <w:proofErr w:type="spellEnd"/>
      <w:r w:rsidRPr="00293EED">
        <w:rPr>
          <w:rFonts w:ascii="Times New Roman" w:hAnsi="Times New Roman" w:cs="Times New Roman"/>
        </w:rPr>
        <w:t>» 174</w:t>
      </w:r>
      <w:r w:rsidR="00192245">
        <w:rPr>
          <w:rFonts w:ascii="Times New Roman" w:hAnsi="Times New Roman" w:cs="Times New Roman"/>
        </w:rPr>
        <w:t>/</w:t>
      </w:r>
      <w:r w:rsidRPr="00293EED">
        <w:rPr>
          <w:rFonts w:ascii="Times New Roman" w:hAnsi="Times New Roman" w:cs="Times New Roman"/>
        </w:rPr>
        <w:t xml:space="preserve">1, pp. 89-104. </w:t>
      </w:r>
    </w:p>
    <w:p w:rsidR="00153535"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Vaccaro, Maddalena, 2008, </w:t>
      </w:r>
      <w:r w:rsidRPr="00293EED">
        <w:rPr>
          <w:rFonts w:ascii="Times New Roman" w:hAnsi="Times New Roman" w:cs="Times New Roman"/>
          <w:i/>
        </w:rPr>
        <w:t>Scheda 4. Scultore emiliano (sec. XII?), San Benedetto e la Regola</w:t>
      </w:r>
      <w:r w:rsidRPr="00293EED">
        <w:rPr>
          <w:rFonts w:ascii="Times New Roman" w:hAnsi="Times New Roman" w:cs="Times New Roman"/>
        </w:rPr>
        <w:t xml:space="preserve">, in </w:t>
      </w:r>
      <w:proofErr w:type="spellStart"/>
      <w:r w:rsidRPr="00293EED">
        <w:rPr>
          <w:rFonts w:ascii="Times New Roman" w:hAnsi="Times New Roman" w:cs="Times New Roman"/>
        </w:rPr>
        <w:t>Golinelli</w:t>
      </w:r>
      <w:proofErr w:type="spellEnd"/>
      <w:r w:rsidRPr="00293EED">
        <w:rPr>
          <w:rFonts w:ascii="Times New Roman" w:hAnsi="Times New Roman" w:cs="Times New Roman"/>
        </w:rPr>
        <w:t xml:space="preserve">, Paolo (a cura di), </w:t>
      </w:r>
      <w:r w:rsidRPr="00293EED">
        <w:rPr>
          <w:rFonts w:ascii="Times New Roman" w:hAnsi="Times New Roman" w:cs="Times New Roman"/>
          <w:i/>
        </w:rPr>
        <w:t>L’Abbazia di Matilde. Arte e storia in un grande monastero dell’Europa Benedettina [1007-2007]</w:t>
      </w:r>
      <w:r w:rsidRPr="00293EED">
        <w:rPr>
          <w:rFonts w:ascii="Times New Roman" w:hAnsi="Times New Roman" w:cs="Times New Roman"/>
        </w:rPr>
        <w:t xml:space="preserve">, catalogo della mostra (San Benedetto Po, 31 agosto 2008 – 11 gennaio 2009), Bologna, </w:t>
      </w:r>
      <w:proofErr w:type="spellStart"/>
      <w:r w:rsidRPr="00293EED">
        <w:rPr>
          <w:rFonts w:ascii="Times New Roman" w:hAnsi="Times New Roman" w:cs="Times New Roman"/>
        </w:rPr>
        <w:t>Pàtron</w:t>
      </w:r>
      <w:proofErr w:type="spellEnd"/>
      <w:r w:rsidRPr="00293EED">
        <w:rPr>
          <w:rFonts w:ascii="Times New Roman" w:hAnsi="Times New Roman" w:cs="Times New Roman"/>
        </w:rPr>
        <w:t xml:space="preserve"> Editore, p. 95.</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Vandelli</w:t>
      </w:r>
      <w:proofErr w:type="spellEnd"/>
      <w:r w:rsidRPr="00293EED">
        <w:rPr>
          <w:rFonts w:ascii="Times New Roman" w:hAnsi="Times New Roman" w:cs="Times New Roman"/>
        </w:rPr>
        <w:t xml:space="preserve">, Vincenzo, 2017, </w:t>
      </w:r>
      <w:r w:rsidRPr="00293EED">
        <w:rPr>
          <w:rFonts w:ascii="Times New Roman" w:hAnsi="Times New Roman" w:cs="Times New Roman"/>
          <w:i/>
        </w:rPr>
        <w:t xml:space="preserve">San Pietro a Modena e le trasformazioni seicentesche: l’abate </w:t>
      </w:r>
      <w:proofErr w:type="spellStart"/>
      <w:r w:rsidRPr="00293EED">
        <w:rPr>
          <w:rFonts w:ascii="Times New Roman" w:hAnsi="Times New Roman" w:cs="Times New Roman"/>
          <w:i/>
        </w:rPr>
        <w:t>Crisostomo</w:t>
      </w:r>
      <w:proofErr w:type="spellEnd"/>
      <w:r w:rsidRPr="00293EED">
        <w:rPr>
          <w:rFonts w:ascii="Times New Roman" w:hAnsi="Times New Roman" w:cs="Times New Roman"/>
          <w:i/>
        </w:rPr>
        <w:t xml:space="preserve"> Barbieri Fontana (1625-1630)</w:t>
      </w:r>
      <w:r w:rsidRPr="00293EED">
        <w:rPr>
          <w:rFonts w:ascii="Times New Roman" w:hAnsi="Times New Roman" w:cs="Times New Roman"/>
        </w:rPr>
        <w:t xml:space="preserve">, in </w:t>
      </w:r>
      <w:proofErr w:type="spellStart"/>
      <w:r w:rsidRPr="00293EED">
        <w:rPr>
          <w:rFonts w:ascii="Times New Roman" w:hAnsi="Times New Roman" w:cs="Times New Roman"/>
        </w:rPr>
        <w:t>Cavicchioli</w:t>
      </w:r>
      <w:proofErr w:type="spellEnd"/>
      <w:r w:rsidRPr="00293EED">
        <w:rPr>
          <w:rFonts w:ascii="Times New Roman" w:hAnsi="Times New Roman" w:cs="Times New Roman"/>
        </w:rPr>
        <w:t>, Sonia</w:t>
      </w:r>
      <w:r w:rsidR="00E448F4">
        <w:rPr>
          <w:rFonts w:ascii="Times New Roman" w:hAnsi="Times New Roman" w:cs="Times New Roman"/>
        </w:rPr>
        <w:t xml:space="preserve"> </w:t>
      </w:r>
      <w:r w:rsidR="00A34D7C">
        <w:rPr>
          <w:rFonts w:ascii="Times New Roman" w:hAnsi="Times New Roman" w:cs="Times New Roman"/>
        </w:rPr>
        <w:t>–</w:t>
      </w:r>
      <w:r w:rsidRPr="00293EED">
        <w:rPr>
          <w:rFonts w:ascii="Times New Roman" w:hAnsi="Times New Roman" w:cs="Times New Roman"/>
        </w:rPr>
        <w:t xml:space="preserve"> </w:t>
      </w:r>
      <w:proofErr w:type="spellStart"/>
      <w:r w:rsidRPr="00293EED">
        <w:rPr>
          <w:rFonts w:ascii="Times New Roman" w:hAnsi="Times New Roman" w:cs="Times New Roman"/>
        </w:rPr>
        <w:t>Vandelli</w:t>
      </w:r>
      <w:proofErr w:type="spellEnd"/>
      <w:r w:rsidRPr="00293EED">
        <w:rPr>
          <w:rFonts w:ascii="Times New Roman" w:hAnsi="Times New Roman" w:cs="Times New Roman"/>
        </w:rPr>
        <w:t xml:space="preserve">, Vincenzo (a cura di), </w:t>
      </w:r>
      <w:r w:rsidRPr="00293EED">
        <w:rPr>
          <w:rFonts w:ascii="Times New Roman" w:hAnsi="Times New Roman" w:cs="Times New Roman"/>
          <w:i/>
        </w:rPr>
        <w:t xml:space="preserve">Benedettini in </w:t>
      </w:r>
      <w:r w:rsidRPr="00293EED">
        <w:rPr>
          <w:rFonts w:ascii="Times New Roman" w:hAnsi="Times New Roman" w:cs="Times New Roman"/>
          <w:i/>
        </w:rPr>
        <w:lastRenderedPageBreak/>
        <w:t>Europa. Cultura e committenze, restauri e nuove funzioni</w:t>
      </w:r>
      <w:r w:rsidRPr="00293EED">
        <w:rPr>
          <w:rFonts w:ascii="Times New Roman" w:hAnsi="Times New Roman" w:cs="Times New Roman"/>
        </w:rPr>
        <w:t>, Modena, Franco Cosimo Panini, pp. 97-130.</w:t>
      </w:r>
    </w:p>
    <w:p w:rsidR="00153535" w:rsidRDefault="00441211" w:rsidP="000606CB">
      <w:pPr>
        <w:suppressAutoHyphens/>
        <w:spacing w:after="0" w:line="240" w:lineRule="auto"/>
        <w:ind w:left="567" w:hanging="567"/>
        <w:jc w:val="both"/>
        <w:rPr>
          <w:rFonts w:ascii="Times New Roman" w:hAnsi="Times New Roman" w:cs="Times New Roman"/>
        </w:rPr>
      </w:pPr>
      <w:proofErr w:type="spellStart"/>
      <w:r w:rsidRPr="00293EED">
        <w:rPr>
          <w:rFonts w:ascii="Times New Roman" w:hAnsi="Times New Roman" w:cs="Times New Roman"/>
        </w:rPr>
        <w:t>Vasina</w:t>
      </w:r>
      <w:proofErr w:type="spellEnd"/>
      <w:r w:rsidRPr="00293EED">
        <w:rPr>
          <w:rFonts w:ascii="Times New Roman" w:hAnsi="Times New Roman" w:cs="Times New Roman"/>
        </w:rPr>
        <w:t xml:space="preserve">, Augusto (a cura di), 1993, </w:t>
      </w:r>
      <w:r w:rsidRPr="00293EED">
        <w:rPr>
          <w:rFonts w:ascii="Times New Roman" w:hAnsi="Times New Roman" w:cs="Times New Roman"/>
          <w:i/>
        </w:rPr>
        <w:t xml:space="preserve">Storia di Ravenna, III. Dal Mille alla fine della signoria </w:t>
      </w:r>
      <w:proofErr w:type="spellStart"/>
      <w:r w:rsidRPr="00293EED">
        <w:rPr>
          <w:rFonts w:ascii="Times New Roman" w:hAnsi="Times New Roman" w:cs="Times New Roman"/>
          <w:i/>
        </w:rPr>
        <w:t>polentana</w:t>
      </w:r>
      <w:proofErr w:type="spellEnd"/>
      <w:r w:rsidRPr="00293EED">
        <w:rPr>
          <w:rFonts w:ascii="Times New Roman" w:hAnsi="Times New Roman" w:cs="Times New Roman"/>
        </w:rPr>
        <w:t>, Venezia, Marsilio.</w:t>
      </w:r>
    </w:p>
    <w:p w:rsidR="00441211" w:rsidRPr="00293EED" w:rsidRDefault="00441211" w:rsidP="000606CB">
      <w:pPr>
        <w:suppressAutoHyphens/>
        <w:spacing w:after="0" w:line="240" w:lineRule="auto"/>
        <w:ind w:left="567" w:hanging="567"/>
        <w:jc w:val="both"/>
        <w:rPr>
          <w:rFonts w:ascii="Times New Roman" w:hAnsi="Times New Roman" w:cs="Times New Roman"/>
        </w:rPr>
      </w:pPr>
      <w:r w:rsidRPr="00293EED">
        <w:rPr>
          <w:rFonts w:ascii="Times New Roman" w:hAnsi="Times New Roman" w:cs="Times New Roman"/>
        </w:rPr>
        <w:t xml:space="preserve">Vescovi, Michele Luigi, 2006, </w:t>
      </w:r>
      <w:r w:rsidRPr="00293EED">
        <w:rPr>
          <w:rFonts w:ascii="Times New Roman" w:hAnsi="Times New Roman" w:cs="Times New Roman"/>
          <w:i/>
        </w:rPr>
        <w:t xml:space="preserve">Scheda 99. </w:t>
      </w:r>
      <w:proofErr w:type="spellStart"/>
      <w:r w:rsidRPr="00293EED">
        <w:rPr>
          <w:rFonts w:ascii="Times New Roman" w:hAnsi="Times New Roman" w:cs="Times New Roman"/>
          <w:i/>
        </w:rPr>
        <w:t>Statua-colonna</w:t>
      </w:r>
      <w:proofErr w:type="spellEnd"/>
      <w:r w:rsidRPr="00293EED">
        <w:rPr>
          <w:rFonts w:ascii="Times New Roman" w:hAnsi="Times New Roman" w:cs="Times New Roman"/>
        </w:rPr>
        <w:t xml:space="preserve">, in </w:t>
      </w:r>
      <w:proofErr w:type="spellStart"/>
      <w:r w:rsidRPr="00293EED">
        <w:rPr>
          <w:rFonts w:ascii="Times New Roman" w:hAnsi="Times New Roman" w:cs="Times New Roman"/>
        </w:rPr>
        <w:t>Quintavalle</w:t>
      </w:r>
      <w:proofErr w:type="spellEnd"/>
      <w:r w:rsidRPr="00293EED">
        <w:rPr>
          <w:rFonts w:ascii="Times New Roman" w:hAnsi="Times New Roman" w:cs="Times New Roman"/>
        </w:rPr>
        <w:t xml:space="preserve">, Arturo Carlo (a cura di), </w:t>
      </w:r>
      <w:r w:rsidRPr="00293EED">
        <w:rPr>
          <w:rFonts w:ascii="Times New Roman" w:hAnsi="Times New Roman" w:cs="Times New Roman"/>
          <w:i/>
        </w:rPr>
        <w:t>Il medioevo delle cattedrali. Chiesa e Impero: la lotta delle immagini (secoli XI e XII)</w:t>
      </w:r>
      <w:r w:rsidRPr="00293EED">
        <w:rPr>
          <w:rFonts w:ascii="Times New Roman" w:hAnsi="Times New Roman" w:cs="Times New Roman"/>
        </w:rPr>
        <w:t xml:space="preserve">, catalogo della mostra </w:t>
      </w:r>
      <w:r w:rsidR="00E448F4">
        <w:rPr>
          <w:rFonts w:ascii="Times New Roman" w:hAnsi="Times New Roman" w:cs="Times New Roman"/>
        </w:rPr>
        <w:t>(</w:t>
      </w:r>
      <w:r w:rsidRPr="00293EED">
        <w:rPr>
          <w:rFonts w:ascii="Times New Roman" w:hAnsi="Times New Roman" w:cs="Times New Roman"/>
        </w:rPr>
        <w:t xml:space="preserve">Parma, Salone delle Scuderie in </w:t>
      </w:r>
      <w:proofErr w:type="spellStart"/>
      <w:r w:rsidRPr="00293EED">
        <w:rPr>
          <w:rFonts w:ascii="Times New Roman" w:hAnsi="Times New Roman" w:cs="Times New Roman"/>
        </w:rPr>
        <w:t>Pilotta</w:t>
      </w:r>
      <w:proofErr w:type="spellEnd"/>
      <w:r w:rsidRPr="00293EED">
        <w:rPr>
          <w:rFonts w:ascii="Times New Roman" w:hAnsi="Times New Roman" w:cs="Times New Roman"/>
        </w:rPr>
        <w:t xml:space="preserve">, 9 aprile – 16 luglio 2006), Milano, </w:t>
      </w:r>
      <w:proofErr w:type="spellStart"/>
      <w:r w:rsidRPr="00293EED">
        <w:rPr>
          <w:rFonts w:ascii="Times New Roman" w:hAnsi="Times New Roman" w:cs="Times New Roman"/>
        </w:rPr>
        <w:t>Skira</w:t>
      </w:r>
      <w:proofErr w:type="spellEnd"/>
      <w:r w:rsidRPr="00293EED">
        <w:rPr>
          <w:rFonts w:ascii="Times New Roman" w:hAnsi="Times New Roman" w:cs="Times New Roman"/>
        </w:rPr>
        <w:t>, pp. 726-727.</w:t>
      </w:r>
    </w:p>
    <w:sectPr w:rsidR="00441211" w:rsidRPr="00293EED" w:rsidSect="00BD43B0">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D25" w:rsidRDefault="00845D25" w:rsidP="007A6ED5">
      <w:pPr>
        <w:spacing w:after="0" w:line="240" w:lineRule="auto"/>
      </w:pPr>
      <w:r>
        <w:separator/>
      </w:r>
    </w:p>
  </w:endnote>
  <w:endnote w:type="continuationSeparator" w:id="0">
    <w:p w:rsidR="00845D25" w:rsidRDefault="00845D25" w:rsidP="007A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138829"/>
      <w:docPartObj>
        <w:docPartGallery w:val="Page Numbers (Bottom of Page)"/>
        <w:docPartUnique/>
      </w:docPartObj>
    </w:sdtPr>
    <w:sdtContent>
      <w:p w:rsidR="00845D25" w:rsidRDefault="00845D25">
        <w:pPr>
          <w:pStyle w:val="Pidipagina"/>
          <w:jc w:val="center"/>
        </w:pPr>
        <w:fldSimple w:instr="PAGE   \* MERGEFORMAT">
          <w:r w:rsidR="00247DB8">
            <w:rPr>
              <w:noProof/>
            </w:rPr>
            <w:t>11</w:t>
          </w:r>
        </w:fldSimple>
      </w:p>
    </w:sdtContent>
  </w:sdt>
  <w:p w:rsidR="00845D25" w:rsidRDefault="00845D2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D25" w:rsidRDefault="00845D25" w:rsidP="007A6ED5">
      <w:pPr>
        <w:spacing w:after="0" w:line="240" w:lineRule="auto"/>
      </w:pPr>
      <w:r>
        <w:separator/>
      </w:r>
    </w:p>
  </w:footnote>
  <w:footnote w:type="continuationSeparator" w:id="0">
    <w:p w:rsidR="00845D25" w:rsidRDefault="00845D25" w:rsidP="007A6ED5">
      <w:pPr>
        <w:spacing w:after="0" w:line="240" w:lineRule="auto"/>
      </w:pPr>
      <w:r>
        <w:continuationSeparator/>
      </w:r>
    </w:p>
  </w:footnote>
  <w:footnote w:id="1">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Non può essere questa la sede per un ragguaglio critico che risulterebbe inevitabilmente impreciso e incompleto. Punti di partenza bibliografici sono ora </w:t>
      </w:r>
      <w:proofErr w:type="spellStart"/>
      <w:r w:rsidRPr="00441211">
        <w:rPr>
          <w:rFonts w:ascii="Times New Roman" w:hAnsi="Times New Roman" w:cs="Times New Roman"/>
        </w:rPr>
        <w:t>Calzona</w:t>
      </w:r>
      <w:r w:rsidR="00A34D7C">
        <w:rPr>
          <w:rFonts w:ascii="Times New Roman" w:hAnsi="Times New Roman" w:cs="Times New Roman"/>
        </w:rPr>
        <w:t>–</w:t>
      </w:r>
      <w:r w:rsidRPr="00441211">
        <w:rPr>
          <w:rFonts w:ascii="Times New Roman" w:hAnsi="Times New Roman" w:cs="Times New Roman"/>
        </w:rPr>
        <w:t>Milanesi</w:t>
      </w:r>
      <w:proofErr w:type="spellEnd"/>
      <w:r w:rsidRPr="00441211">
        <w:rPr>
          <w:rFonts w:ascii="Times New Roman" w:hAnsi="Times New Roman" w:cs="Times New Roman"/>
        </w:rPr>
        <w:t xml:space="preserve"> (2016: 77-84) e </w:t>
      </w:r>
      <w:proofErr w:type="spellStart"/>
      <w:r w:rsidRPr="00441211">
        <w:rPr>
          <w:rFonts w:ascii="Times New Roman" w:hAnsi="Times New Roman" w:cs="Times New Roman"/>
        </w:rPr>
        <w:t>Lomartire</w:t>
      </w:r>
      <w:proofErr w:type="spellEnd"/>
      <w:r w:rsidRPr="00441211">
        <w:rPr>
          <w:rFonts w:ascii="Times New Roman" w:hAnsi="Times New Roman" w:cs="Times New Roman"/>
        </w:rPr>
        <w:t xml:space="preserve"> (2016: 120-124, anche per le altre fabbriche </w:t>
      </w:r>
      <w:proofErr w:type="spellStart"/>
      <w:r w:rsidRPr="00441211">
        <w:rPr>
          <w:rFonts w:ascii="Times New Roman" w:hAnsi="Times New Roman" w:cs="Times New Roman"/>
        </w:rPr>
        <w:t>mediopadane</w:t>
      </w:r>
      <w:proofErr w:type="spellEnd"/>
      <w:r w:rsidRPr="00441211">
        <w:rPr>
          <w:rFonts w:ascii="Times New Roman" w:hAnsi="Times New Roman" w:cs="Times New Roman"/>
        </w:rPr>
        <w:t xml:space="preserve">) da integrare con i successivi </w:t>
      </w:r>
      <w:proofErr w:type="spellStart"/>
      <w:r w:rsidRPr="00441211">
        <w:rPr>
          <w:rFonts w:ascii="Times New Roman" w:hAnsi="Times New Roman" w:cs="Times New Roman"/>
        </w:rPr>
        <w:t>Benassi</w:t>
      </w:r>
      <w:proofErr w:type="spellEnd"/>
      <w:r w:rsidRPr="00441211">
        <w:rPr>
          <w:rFonts w:ascii="Times New Roman" w:hAnsi="Times New Roman" w:cs="Times New Roman"/>
        </w:rPr>
        <w:t xml:space="preserve"> (2017)</w:t>
      </w:r>
      <w:r>
        <w:rPr>
          <w:rFonts w:ascii="Times New Roman" w:hAnsi="Times New Roman" w:cs="Times New Roman"/>
        </w:rPr>
        <w:t>,</w:t>
      </w:r>
      <w:r w:rsidRPr="00441211">
        <w:rPr>
          <w:rFonts w:ascii="Times New Roman" w:hAnsi="Times New Roman" w:cs="Times New Roman"/>
        </w:rPr>
        <w:t xml:space="preserve"> Franzoni (2017)</w:t>
      </w:r>
      <w:r>
        <w:rPr>
          <w:rFonts w:ascii="Times New Roman" w:hAnsi="Times New Roman" w:cs="Times New Roman"/>
        </w:rPr>
        <w:t>,</w:t>
      </w:r>
      <w:r w:rsidRPr="00441211">
        <w:rPr>
          <w:rFonts w:ascii="Times New Roman" w:hAnsi="Times New Roman" w:cs="Times New Roman"/>
        </w:rPr>
        <w:t xml:space="preserve"> </w:t>
      </w:r>
      <w:proofErr w:type="spellStart"/>
      <w:r w:rsidRPr="00441211">
        <w:rPr>
          <w:rFonts w:ascii="Times New Roman" w:hAnsi="Times New Roman" w:cs="Times New Roman"/>
        </w:rPr>
        <w:t>Quintavalle</w:t>
      </w:r>
      <w:proofErr w:type="spellEnd"/>
      <w:r w:rsidRPr="00441211">
        <w:rPr>
          <w:rFonts w:ascii="Times New Roman" w:hAnsi="Times New Roman" w:cs="Times New Roman"/>
        </w:rPr>
        <w:t xml:space="preserve"> (2018: 17-25) per una panoramica generale dei numerosi contributi dello studioso su Modena in relazione a Matilde di Canossa e alla cosiddetta Riforma gregoriana; Klein (2018) per il rapporto Chiesa</w:t>
      </w:r>
      <w:r>
        <w:rPr>
          <w:rFonts w:ascii="Times New Roman" w:hAnsi="Times New Roman" w:cs="Times New Roman"/>
        </w:rPr>
        <w:t xml:space="preserve"> </w:t>
      </w:r>
      <w:r w:rsidRPr="00441211">
        <w:rPr>
          <w:rFonts w:ascii="Times New Roman" w:hAnsi="Times New Roman" w:cs="Times New Roman"/>
        </w:rPr>
        <w:t>/</w:t>
      </w:r>
      <w:r>
        <w:rPr>
          <w:rFonts w:ascii="Times New Roman" w:hAnsi="Times New Roman" w:cs="Times New Roman"/>
        </w:rPr>
        <w:t xml:space="preserve"> </w:t>
      </w:r>
      <w:r w:rsidRPr="00441211">
        <w:rPr>
          <w:rFonts w:ascii="Times New Roman" w:hAnsi="Times New Roman" w:cs="Times New Roman"/>
        </w:rPr>
        <w:t>Comune; Silvestri (2017)</w:t>
      </w:r>
      <w:r>
        <w:rPr>
          <w:rFonts w:ascii="Times New Roman" w:hAnsi="Times New Roman" w:cs="Times New Roman"/>
        </w:rPr>
        <w:t>,</w:t>
      </w:r>
      <w:r w:rsidRPr="00441211">
        <w:rPr>
          <w:rFonts w:ascii="Times New Roman" w:hAnsi="Times New Roman" w:cs="Times New Roman"/>
        </w:rPr>
        <w:t xml:space="preserve"> Fiorini (2019).</w:t>
      </w:r>
    </w:p>
  </w:footnote>
  <w:footnote w:id="2">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Per gli stessi motivi espressi nella nota precedente, posso qui fornire solo i riferimenti bibliografici più aggiornati da cui ricavare la densa bibliografia precedente: per un quadro esaustivo in primo luogo </w:t>
      </w:r>
      <w:proofErr w:type="spellStart"/>
      <w:r w:rsidRPr="00441211">
        <w:rPr>
          <w:rFonts w:ascii="Times New Roman" w:hAnsi="Times New Roman" w:cs="Times New Roman"/>
        </w:rPr>
        <w:t>Lomartire</w:t>
      </w:r>
      <w:proofErr w:type="spellEnd"/>
      <w:r w:rsidRPr="00441211">
        <w:rPr>
          <w:rFonts w:ascii="Times New Roman" w:hAnsi="Times New Roman" w:cs="Times New Roman"/>
        </w:rPr>
        <w:t xml:space="preserve"> (2013)</w:t>
      </w:r>
      <w:r>
        <w:rPr>
          <w:rFonts w:ascii="Times New Roman" w:hAnsi="Times New Roman" w:cs="Times New Roman"/>
        </w:rPr>
        <w:t>,</w:t>
      </w:r>
      <w:r w:rsidRPr="00441211">
        <w:rPr>
          <w:rFonts w:ascii="Times New Roman" w:hAnsi="Times New Roman" w:cs="Times New Roman"/>
        </w:rPr>
        <w:t xml:space="preserve"> da aggiornare con </w:t>
      </w:r>
      <w:proofErr w:type="spellStart"/>
      <w:r w:rsidRPr="00441211">
        <w:rPr>
          <w:rFonts w:ascii="Times New Roman" w:hAnsi="Times New Roman" w:cs="Times New Roman"/>
        </w:rPr>
        <w:t>Calzona</w:t>
      </w:r>
      <w:proofErr w:type="spellEnd"/>
      <w:r w:rsidRPr="00441211">
        <w:rPr>
          <w:rFonts w:ascii="Times New Roman" w:hAnsi="Times New Roman" w:cs="Times New Roman"/>
        </w:rPr>
        <w:t xml:space="preserve"> (2015) per Piacenza</w:t>
      </w:r>
      <w:r>
        <w:rPr>
          <w:rFonts w:ascii="Times New Roman" w:hAnsi="Times New Roman" w:cs="Times New Roman"/>
        </w:rPr>
        <w:t>,</w:t>
      </w:r>
      <w:r w:rsidRPr="00441211">
        <w:rPr>
          <w:rFonts w:ascii="Times New Roman" w:hAnsi="Times New Roman" w:cs="Times New Roman"/>
        </w:rPr>
        <w:t xml:space="preserve"> Milanesi (2015) per i rapporti tra </w:t>
      </w:r>
      <w:proofErr w:type="spellStart"/>
      <w:r w:rsidRPr="00441211">
        <w:rPr>
          <w:rFonts w:ascii="Times New Roman" w:hAnsi="Times New Roman" w:cs="Times New Roman"/>
        </w:rPr>
        <w:t>Königslutter</w:t>
      </w:r>
      <w:proofErr w:type="spellEnd"/>
      <w:r w:rsidRPr="00441211">
        <w:rPr>
          <w:rFonts w:ascii="Times New Roman" w:hAnsi="Times New Roman" w:cs="Times New Roman"/>
        </w:rPr>
        <w:t xml:space="preserve"> e i cantieri padani</w:t>
      </w:r>
      <w:r>
        <w:rPr>
          <w:rFonts w:ascii="Times New Roman" w:hAnsi="Times New Roman" w:cs="Times New Roman"/>
        </w:rPr>
        <w:t>,</w:t>
      </w:r>
      <w:r w:rsidRPr="00441211">
        <w:rPr>
          <w:rFonts w:ascii="Times New Roman" w:hAnsi="Times New Roman" w:cs="Times New Roman"/>
        </w:rPr>
        <w:t xml:space="preserve"> Trevisan (2016) per l’area veneta e il contributo, che non ho ancora avuto modo di leggere, di </w:t>
      </w:r>
      <w:proofErr w:type="spellStart"/>
      <w:r w:rsidRPr="00441211">
        <w:rPr>
          <w:rFonts w:ascii="Times New Roman" w:hAnsi="Times New Roman" w:cs="Times New Roman"/>
        </w:rPr>
        <w:t>Coden</w:t>
      </w:r>
      <w:proofErr w:type="spellEnd"/>
      <w:r w:rsidRPr="00441211">
        <w:rPr>
          <w:rFonts w:ascii="Times New Roman" w:hAnsi="Times New Roman" w:cs="Times New Roman"/>
        </w:rPr>
        <w:t xml:space="preserve"> (</w:t>
      </w:r>
      <w:proofErr w:type="spellStart"/>
      <w:r w:rsidRPr="00441211">
        <w:rPr>
          <w:rFonts w:ascii="Times New Roman" w:hAnsi="Times New Roman" w:cs="Times New Roman"/>
        </w:rPr>
        <w:t>cds</w:t>
      </w:r>
      <w:proofErr w:type="spellEnd"/>
      <w:r w:rsidRPr="00441211">
        <w:rPr>
          <w:rFonts w:ascii="Times New Roman" w:hAnsi="Times New Roman" w:cs="Times New Roman"/>
        </w:rPr>
        <w:t>) sul protiro del duomo di Verona</w:t>
      </w:r>
      <w:r>
        <w:rPr>
          <w:rFonts w:ascii="Times New Roman" w:hAnsi="Times New Roman" w:cs="Times New Roman"/>
        </w:rPr>
        <w:t>,</w:t>
      </w:r>
      <w:r w:rsidRPr="00441211">
        <w:rPr>
          <w:rFonts w:ascii="Times New Roman" w:hAnsi="Times New Roman" w:cs="Times New Roman"/>
        </w:rPr>
        <w:t xml:space="preserve"> </w:t>
      </w:r>
      <w:proofErr w:type="spellStart"/>
      <w:r w:rsidRPr="00441211">
        <w:rPr>
          <w:rFonts w:ascii="Times New Roman" w:hAnsi="Times New Roman" w:cs="Times New Roman"/>
        </w:rPr>
        <w:t>Boscolo</w:t>
      </w:r>
      <w:proofErr w:type="spellEnd"/>
      <w:r w:rsidRPr="00441211">
        <w:rPr>
          <w:rFonts w:ascii="Times New Roman" w:hAnsi="Times New Roman" w:cs="Times New Roman"/>
        </w:rPr>
        <w:t xml:space="preserve"> Marchi (2016) per Ferrara.</w:t>
      </w:r>
    </w:p>
  </w:footnote>
  <w:footnote w:id="3">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Spiro (2014) ammette esplicitamente la possibilità di utilizzare come elemento di datazione anche solo il dato </w:t>
      </w:r>
      <w:proofErr w:type="spellStart"/>
      <w:r w:rsidRPr="00441211">
        <w:rPr>
          <w:rFonts w:ascii="Times New Roman" w:hAnsi="Times New Roman" w:cs="Times New Roman"/>
        </w:rPr>
        <w:t>iconografico</w:t>
      </w:r>
      <w:r>
        <w:rPr>
          <w:rFonts w:ascii="Times New Roman" w:hAnsi="Times New Roman" w:cs="Times New Roman"/>
        </w:rPr>
        <w:t>-</w:t>
      </w:r>
      <w:r w:rsidRPr="00441211">
        <w:rPr>
          <w:rFonts w:ascii="Times New Roman" w:hAnsi="Times New Roman" w:cs="Times New Roman"/>
        </w:rPr>
        <w:t>iconologico</w:t>
      </w:r>
      <w:proofErr w:type="spellEnd"/>
      <w:r w:rsidRPr="00441211">
        <w:rPr>
          <w:rFonts w:ascii="Times New Roman" w:hAnsi="Times New Roman" w:cs="Times New Roman"/>
        </w:rPr>
        <w:t xml:space="preserve"> laddove quello </w:t>
      </w:r>
      <w:proofErr w:type="spellStart"/>
      <w:r w:rsidRPr="00441211">
        <w:rPr>
          <w:rFonts w:ascii="Times New Roman" w:hAnsi="Times New Roman" w:cs="Times New Roman"/>
        </w:rPr>
        <w:t>stilistico</w:t>
      </w:r>
      <w:r>
        <w:rPr>
          <w:rFonts w:ascii="Times New Roman" w:hAnsi="Times New Roman" w:cs="Times New Roman"/>
        </w:rPr>
        <w:t>-</w:t>
      </w:r>
      <w:r w:rsidRPr="00441211">
        <w:rPr>
          <w:rFonts w:ascii="Times New Roman" w:hAnsi="Times New Roman" w:cs="Times New Roman"/>
        </w:rPr>
        <w:t>formale</w:t>
      </w:r>
      <w:proofErr w:type="spellEnd"/>
      <w:r w:rsidRPr="00441211">
        <w:rPr>
          <w:rFonts w:ascii="Times New Roman" w:hAnsi="Times New Roman" w:cs="Times New Roman"/>
        </w:rPr>
        <w:t xml:space="preserve"> sia debole o vago e quello documentario</w:t>
      </w:r>
      <w:r>
        <w:rPr>
          <w:rFonts w:ascii="Times New Roman" w:hAnsi="Times New Roman" w:cs="Times New Roman"/>
        </w:rPr>
        <w:t>-</w:t>
      </w:r>
      <w:r w:rsidRPr="00441211">
        <w:rPr>
          <w:rFonts w:ascii="Times New Roman" w:hAnsi="Times New Roman" w:cs="Times New Roman"/>
        </w:rPr>
        <w:t>epigrafico assente.</w:t>
      </w:r>
    </w:p>
  </w:footnote>
  <w:footnote w:id="4">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Vaccaro (2008: 95), sulla scorta di </w:t>
      </w:r>
      <w:proofErr w:type="spellStart"/>
      <w:r w:rsidRPr="00441211">
        <w:rPr>
          <w:rFonts w:ascii="Times New Roman" w:hAnsi="Times New Roman" w:cs="Times New Roman"/>
        </w:rPr>
        <w:t>Lomartire</w:t>
      </w:r>
      <w:proofErr w:type="spellEnd"/>
      <w:r w:rsidRPr="00441211">
        <w:rPr>
          <w:rFonts w:ascii="Times New Roman" w:hAnsi="Times New Roman" w:cs="Times New Roman"/>
        </w:rPr>
        <w:t xml:space="preserve"> (2006)</w:t>
      </w:r>
      <w:r w:rsidR="00DC4B70">
        <w:rPr>
          <w:rFonts w:ascii="Times New Roman" w:hAnsi="Times New Roman" w:cs="Times New Roman"/>
        </w:rPr>
        <w:t>,</w:t>
      </w:r>
      <w:r w:rsidRPr="00441211">
        <w:rPr>
          <w:rFonts w:ascii="Times New Roman" w:hAnsi="Times New Roman" w:cs="Times New Roman"/>
        </w:rPr>
        <w:t xml:space="preserve"> insiste sulla vicinanza dei caratteri epigrafici del </w:t>
      </w:r>
      <w:proofErr w:type="spellStart"/>
      <w:r w:rsidRPr="00441211">
        <w:rPr>
          <w:rFonts w:ascii="Times New Roman" w:hAnsi="Times New Roman" w:cs="Times New Roman"/>
          <w:i/>
        </w:rPr>
        <w:t>rotulus</w:t>
      </w:r>
      <w:proofErr w:type="spellEnd"/>
      <w:r w:rsidRPr="00441211">
        <w:rPr>
          <w:rFonts w:ascii="Times New Roman" w:hAnsi="Times New Roman" w:cs="Times New Roman"/>
          <w:i/>
        </w:rPr>
        <w:t xml:space="preserve"> </w:t>
      </w:r>
      <w:r w:rsidRPr="00441211">
        <w:rPr>
          <w:rFonts w:ascii="Times New Roman" w:hAnsi="Times New Roman" w:cs="Times New Roman"/>
        </w:rPr>
        <w:t>a quelli della celebre lastra dedicatoria</w:t>
      </w:r>
      <w:r w:rsidR="00DC4B70">
        <w:rPr>
          <w:rFonts w:ascii="Times New Roman" w:hAnsi="Times New Roman" w:cs="Times New Roman"/>
        </w:rPr>
        <w:t>-</w:t>
      </w:r>
      <w:r w:rsidRPr="00441211">
        <w:rPr>
          <w:rFonts w:ascii="Times New Roman" w:hAnsi="Times New Roman" w:cs="Times New Roman"/>
        </w:rPr>
        <w:t>celebrativa posta sull’abside della cattedrale</w:t>
      </w:r>
      <w:r>
        <w:rPr>
          <w:rFonts w:ascii="Times New Roman" w:hAnsi="Times New Roman" w:cs="Times New Roman"/>
        </w:rPr>
        <w:t>.</w:t>
      </w:r>
    </w:p>
  </w:footnote>
  <w:footnote w:id="5">
    <w:p w:rsidR="00845D25" w:rsidRDefault="00845D25" w:rsidP="000606CB">
      <w:pPr>
        <w:pStyle w:val="Testonotaapidipagina"/>
        <w:widowControl w:val="0"/>
        <w:suppressAutoHyphens/>
        <w:ind w:firstLine="567"/>
      </w:pPr>
      <w:r w:rsidRPr="008A049B">
        <w:rPr>
          <w:rStyle w:val="Rimandonotaapidipagina"/>
        </w:rPr>
        <w:footnoteRef/>
      </w:r>
      <w:r w:rsidRPr="008A049B">
        <w:t xml:space="preserve"> </w:t>
      </w:r>
      <w:r w:rsidRPr="008A049B">
        <w:rPr>
          <w:rFonts w:ascii="Times New Roman" w:hAnsi="Times New Roman" w:cs="Times New Roman"/>
        </w:rPr>
        <w:t>Cfr.</w:t>
      </w:r>
      <w:r w:rsidRPr="008A049B">
        <w:rPr>
          <w:rFonts w:ascii="Times New Roman" w:hAnsi="Times New Roman" w:cs="Times New Roman"/>
          <w:sz w:val="24"/>
          <w:szCs w:val="24"/>
        </w:rPr>
        <w:t xml:space="preserve"> </w:t>
      </w:r>
      <w:r w:rsidRPr="008A049B">
        <w:rPr>
          <w:rFonts w:ascii="Times New Roman" w:hAnsi="Times New Roman" w:cs="Times New Roman"/>
        </w:rPr>
        <w:t xml:space="preserve">Almeno </w:t>
      </w:r>
      <w:proofErr w:type="spellStart"/>
      <w:r w:rsidRPr="008A049B">
        <w:rPr>
          <w:rFonts w:ascii="Times New Roman" w:hAnsi="Times New Roman" w:cs="Times New Roman"/>
        </w:rPr>
        <w:t>Corradini</w:t>
      </w:r>
      <w:proofErr w:type="spellEnd"/>
      <w:r w:rsidRPr="008A049B">
        <w:rPr>
          <w:rFonts w:ascii="Times New Roman" w:hAnsi="Times New Roman" w:cs="Times New Roman"/>
        </w:rPr>
        <w:t xml:space="preserve"> </w:t>
      </w:r>
      <w:r w:rsidR="000606CB">
        <w:rPr>
          <w:rFonts w:ascii="Times New Roman" w:hAnsi="Times New Roman" w:cs="Times New Roman"/>
        </w:rPr>
        <w:t>(</w:t>
      </w:r>
      <w:r w:rsidRPr="008A049B">
        <w:rPr>
          <w:rFonts w:ascii="Times New Roman" w:hAnsi="Times New Roman" w:cs="Times New Roman"/>
        </w:rPr>
        <w:t>2006</w:t>
      </w:r>
      <w:r w:rsidR="000606CB">
        <w:rPr>
          <w:rFonts w:ascii="Times New Roman" w:hAnsi="Times New Roman" w:cs="Times New Roman"/>
        </w:rPr>
        <w:t>)</w:t>
      </w:r>
      <w:r w:rsidR="0038341C">
        <w:rPr>
          <w:rFonts w:ascii="Times New Roman" w:hAnsi="Times New Roman" w:cs="Times New Roman"/>
        </w:rPr>
        <w:t xml:space="preserve"> e</w:t>
      </w:r>
      <w:r w:rsidRPr="008A049B">
        <w:rPr>
          <w:rFonts w:ascii="Times New Roman" w:hAnsi="Times New Roman" w:cs="Times New Roman"/>
        </w:rPr>
        <w:t xml:space="preserve"> </w:t>
      </w:r>
      <w:proofErr w:type="spellStart"/>
      <w:r w:rsidRPr="008A049B">
        <w:rPr>
          <w:rFonts w:ascii="Times New Roman" w:hAnsi="Times New Roman" w:cs="Times New Roman"/>
        </w:rPr>
        <w:t>Vandelli</w:t>
      </w:r>
      <w:proofErr w:type="spellEnd"/>
      <w:r w:rsidRPr="008A049B">
        <w:rPr>
          <w:rFonts w:ascii="Times New Roman" w:hAnsi="Times New Roman" w:cs="Times New Roman"/>
        </w:rPr>
        <w:t xml:space="preserve"> </w:t>
      </w:r>
      <w:r w:rsidR="000606CB">
        <w:rPr>
          <w:rFonts w:ascii="Times New Roman" w:hAnsi="Times New Roman" w:cs="Times New Roman"/>
        </w:rPr>
        <w:t>(</w:t>
      </w:r>
      <w:r w:rsidRPr="008A049B">
        <w:rPr>
          <w:rFonts w:ascii="Times New Roman" w:hAnsi="Times New Roman" w:cs="Times New Roman"/>
        </w:rPr>
        <w:t>2017</w:t>
      </w:r>
      <w:r w:rsidR="000606CB">
        <w:rPr>
          <w:rFonts w:ascii="Times New Roman" w:hAnsi="Times New Roman" w:cs="Times New Roman"/>
        </w:rPr>
        <w:t>)</w:t>
      </w:r>
      <w:r>
        <w:rPr>
          <w:rFonts w:ascii="Times New Roman" w:hAnsi="Times New Roman" w:cs="Times New Roman"/>
        </w:rPr>
        <w:t>.</w:t>
      </w:r>
    </w:p>
  </w:footnote>
  <w:footnote w:id="6">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r>
        <w:rPr>
          <w:rFonts w:ascii="Times New Roman" w:hAnsi="Times New Roman" w:cs="Times New Roman"/>
        </w:rPr>
        <w:t xml:space="preserve">Cfr. </w:t>
      </w:r>
      <w:proofErr w:type="spellStart"/>
      <w:r w:rsidRPr="00441211">
        <w:rPr>
          <w:rFonts w:ascii="Times New Roman" w:hAnsi="Times New Roman" w:cs="Times New Roman"/>
        </w:rPr>
        <w:t>Ghidiglia</w:t>
      </w:r>
      <w:proofErr w:type="spellEnd"/>
      <w:r w:rsidRPr="00441211">
        <w:rPr>
          <w:rFonts w:ascii="Times New Roman" w:hAnsi="Times New Roman" w:cs="Times New Roman"/>
        </w:rPr>
        <w:t xml:space="preserve"> </w:t>
      </w:r>
      <w:proofErr w:type="spellStart"/>
      <w:r w:rsidRPr="00441211">
        <w:rPr>
          <w:rFonts w:ascii="Times New Roman" w:hAnsi="Times New Roman" w:cs="Times New Roman"/>
        </w:rPr>
        <w:t>Quintavalle</w:t>
      </w:r>
      <w:proofErr w:type="spellEnd"/>
      <w:r w:rsidRPr="00441211">
        <w:rPr>
          <w:rFonts w:ascii="Times New Roman" w:hAnsi="Times New Roman" w:cs="Times New Roman"/>
        </w:rPr>
        <w:t xml:space="preserve"> (1965: 8-9, 47)</w:t>
      </w:r>
      <w:r w:rsidR="000B2979">
        <w:rPr>
          <w:rFonts w:ascii="Times New Roman" w:hAnsi="Times New Roman" w:cs="Times New Roman"/>
        </w:rPr>
        <w:t xml:space="preserve"> e</w:t>
      </w:r>
      <w:r w:rsidRPr="00441211">
        <w:rPr>
          <w:rFonts w:ascii="Times New Roman" w:hAnsi="Times New Roman" w:cs="Times New Roman"/>
        </w:rPr>
        <w:t xml:space="preserve"> </w:t>
      </w:r>
      <w:proofErr w:type="spellStart"/>
      <w:r w:rsidRPr="00441211">
        <w:rPr>
          <w:rFonts w:ascii="Times New Roman" w:hAnsi="Times New Roman" w:cs="Times New Roman"/>
        </w:rPr>
        <w:t>Golinelli-Spinelli</w:t>
      </w:r>
      <w:proofErr w:type="spellEnd"/>
      <w:r w:rsidRPr="00441211">
        <w:rPr>
          <w:rFonts w:ascii="Times New Roman" w:hAnsi="Times New Roman" w:cs="Times New Roman"/>
        </w:rPr>
        <w:t xml:space="preserve"> (1984: 14, didascalia fig. 4 per il </w:t>
      </w:r>
      <w:r w:rsidRPr="00441211">
        <w:rPr>
          <w:rFonts w:ascii="Times New Roman" w:hAnsi="Times New Roman" w:cs="Times New Roman"/>
          <w:i/>
        </w:rPr>
        <w:t>San Benedetto</w:t>
      </w:r>
      <w:r w:rsidRPr="00441211">
        <w:rPr>
          <w:rFonts w:ascii="Times New Roman" w:hAnsi="Times New Roman" w:cs="Times New Roman"/>
        </w:rPr>
        <w:t>; 15, didascalia fig. 5 per il capitello).</w:t>
      </w:r>
    </w:p>
  </w:footnote>
  <w:footnote w:id="7">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proofErr w:type="spellStart"/>
      <w:r w:rsidRPr="00441211">
        <w:rPr>
          <w:rFonts w:ascii="Times New Roman" w:hAnsi="Times New Roman" w:cs="Times New Roman"/>
        </w:rPr>
        <w:t>Lomartire</w:t>
      </w:r>
      <w:proofErr w:type="spellEnd"/>
      <w:r w:rsidRPr="00441211">
        <w:rPr>
          <w:rFonts w:ascii="Times New Roman" w:hAnsi="Times New Roman" w:cs="Times New Roman"/>
        </w:rPr>
        <w:t xml:space="preserve"> (2008b: 105</w:t>
      </w:r>
      <w:r w:rsidR="000B2979">
        <w:rPr>
          <w:rFonts w:ascii="Times New Roman" w:hAnsi="Times New Roman" w:cs="Times New Roman"/>
        </w:rPr>
        <w:t>e</w:t>
      </w:r>
      <w:r w:rsidRPr="00441211">
        <w:rPr>
          <w:rFonts w:ascii="Times New Roman" w:hAnsi="Times New Roman" w:cs="Times New Roman"/>
        </w:rPr>
        <w:t xml:space="preserve"> 110</w:t>
      </w:r>
      <w:r w:rsidR="000B2979">
        <w:rPr>
          <w:rFonts w:ascii="Times New Roman" w:hAnsi="Times New Roman" w:cs="Times New Roman"/>
        </w:rPr>
        <w:t>,</w:t>
      </w:r>
      <w:r w:rsidRPr="00441211">
        <w:rPr>
          <w:rFonts w:ascii="Times New Roman" w:hAnsi="Times New Roman" w:cs="Times New Roman"/>
        </w:rPr>
        <w:t xml:space="preserve"> in particolare per il </w:t>
      </w:r>
      <w:r w:rsidRPr="00441211">
        <w:rPr>
          <w:rFonts w:ascii="Times New Roman" w:hAnsi="Times New Roman" w:cs="Times New Roman"/>
          <w:i/>
        </w:rPr>
        <w:t>San Benedetto</w:t>
      </w:r>
      <w:r w:rsidRPr="00441211">
        <w:rPr>
          <w:rFonts w:ascii="Times New Roman" w:hAnsi="Times New Roman" w:cs="Times New Roman"/>
        </w:rPr>
        <w:t>).</w:t>
      </w:r>
    </w:p>
  </w:footnote>
  <w:footnote w:id="8">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r>
        <w:rPr>
          <w:rFonts w:ascii="Times New Roman" w:hAnsi="Times New Roman" w:cs="Times New Roman"/>
        </w:rPr>
        <w:t xml:space="preserve">Cfr. </w:t>
      </w:r>
      <w:proofErr w:type="spellStart"/>
      <w:r w:rsidRPr="00441211">
        <w:rPr>
          <w:rFonts w:ascii="Times New Roman" w:hAnsi="Times New Roman" w:cs="Times New Roman"/>
        </w:rPr>
        <w:t>Malmusi</w:t>
      </w:r>
      <w:proofErr w:type="spellEnd"/>
      <w:r w:rsidRPr="00441211">
        <w:rPr>
          <w:rFonts w:ascii="Times New Roman" w:hAnsi="Times New Roman" w:cs="Times New Roman"/>
        </w:rPr>
        <w:t xml:space="preserve"> (1851: 121). Ricaviamo dallo stesso </w:t>
      </w:r>
      <w:proofErr w:type="spellStart"/>
      <w:r w:rsidRPr="00441211">
        <w:rPr>
          <w:rFonts w:ascii="Times New Roman" w:hAnsi="Times New Roman" w:cs="Times New Roman"/>
        </w:rPr>
        <w:t>Malmusi</w:t>
      </w:r>
      <w:proofErr w:type="spellEnd"/>
      <w:r w:rsidRPr="00441211">
        <w:rPr>
          <w:rFonts w:ascii="Times New Roman" w:hAnsi="Times New Roman" w:cs="Times New Roman"/>
        </w:rPr>
        <w:t xml:space="preserve"> che dello </w:t>
      </w:r>
      <w:proofErr w:type="spellStart"/>
      <w:r w:rsidRPr="00441211">
        <w:rPr>
          <w:rFonts w:ascii="Times New Roman" w:hAnsi="Times New Roman" w:cs="Times New Roman"/>
        </w:rPr>
        <w:t>Stabilmento</w:t>
      </w:r>
      <w:proofErr w:type="spellEnd"/>
      <w:r w:rsidRPr="00441211">
        <w:rPr>
          <w:rFonts w:ascii="Times New Roman" w:hAnsi="Times New Roman" w:cs="Times New Roman"/>
        </w:rPr>
        <w:t xml:space="preserve"> de’</w:t>
      </w:r>
      <w:r>
        <w:rPr>
          <w:rFonts w:ascii="Times New Roman" w:hAnsi="Times New Roman" w:cs="Times New Roman"/>
        </w:rPr>
        <w:t xml:space="preserve"> </w:t>
      </w:r>
      <w:proofErr w:type="spellStart"/>
      <w:r w:rsidRPr="00441211">
        <w:rPr>
          <w:rFonts w:ascii="Times New Roman" w:hAnsi="Times New Roman" w:cs="Times New Roman"/>
        </w:rPr>
        <w:t>Pionnieri</w:t>
      </w:r>
      <w:proofErr w:type="spellEnd"/>
      <w:r w:rsidRPr="00441211">
        <w:rPr>
          <w:rFonts w:ascii="Times New Roman" w:hAnsi="Times New Roman" w:cs="Times New Roman"/>
        </w:rPr>
        <w:t xml:space="preserve"> fu avviata la costruzione quasi a ridosso della chiesa nel 1822.</w:t>
      </w:r>
    </w:p>
  </w:footnote>
  <w:footnote w:id="9">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r>
        <w:rPr>
          <w:rFonts w:ascii="Times New Roman" w:hAnsi="Times New Roman" w:cs="Times New Roman"/>
        </w:rPr>
        <w:t xml:space="preserve">Cfr. </w:t>
      </w:r>
      <w:proofErr w:type="spellStart"/>
      <w:r w:rsidRPr="00441211">
        <w:rPr>
          <w:rFonts w:ascii="Times New Roman" w:hAnsi="Times New Roman" w:cs="Times New Roman"/>
        </w:rPr>
        <w:t>Rizzardi</w:t>
      </w:r>
      <w:proofErr w:type="spellEnd"/>
      <w:r w:rsidRPr="00441211">
        <w:rPr>
          <w:rFonts w:ascii="Times New Roman" w:hAnsi="Times New Roman" w:cs="Times New Roman"/>
        </w:rPr>
        <w:t xml:space="preserve"> (1993: 474) da completare almeno con Vescovi (2006).</w:t>
      </w:r>
    </w:p>
  </w:footnote>
  <w:footnote w:id="10">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Porter (1925: 78) data le sculture al 1170 circa come quelle di Ravenna; </w:t>
      </w:r>
      <w:proofErr w:type="spellStart"/>
      <w:r w:rsidRPr="00441211">
        <w:rPr>
          <w:rFonts w:ascii="Times New Roman" w:hAnsi="Times New Roman" w:cs="Times New Roman"/>
        </w:rPr>
        <w:t>Quintavalle</w:t>
      </w:r>
      <w:proofErr w:type="spellEnd"/>
      <w:r w:rsidRPr="00441211">
        <w:rPr>
          <w:rFonts w:ascii="Times New Roman" w:hAnsi="Times New Roman" w:cs="Times New Roman"/>
        </w:rPr>
        <w:t xml:space="preserve"> (2002: 126-127) riferisce le sculture direttamente a Nicolò e alla sua più stretta bottega; Piva (2012: 22)</w:t>
      </w:r>
      <w:r w:rsidR="00CE05C3">
        <w:rPr>
          <w:rFonts w:ascii="Times New Roman" w:hAnsi="Times New Roman" w:cs="Times New Roman"/>
        </w:rPr>
        <w:t>,</w:t>
      </w:r>
      <w:r w:rsidRPr="00441211">
        <w:rPr>
          <w:rFonts w:ascii="Times New Roman" w:hAnsi="Times New Roman" w:cs="Times New Roman"/>
        </w:rPr>
        <w:t xml:space="preserve"> che </w:t>
      </w:r>
      <w:proofErr w:type="spellStart"/>
      <w:r w:rsidRPr="00441211">
        <w:rPr>
          <w:rFonts w:ascii="Times New Roman" w:hAnsi="Times New Roman" w:cs="Times New Roman"/>
        </w:rPr>
        <w:t>dubitativamente</w:t>
      </w:r>
      <w:proofErr w:type="spellEnd"/>
      <w:r w:rsidRPr="00441211">
        <w:rPr>
          <w:rFonts w:ascii="Times New Roman" w:hAnsi="Times New Roman" w:cs="Times New Roman"/>
        </w:rPr>
        <w:t xml:space="preserve"> ipotizza una provenienza</w:t>
      </w:r>
      <w:r w:rsidR="00CE05C3">
        <w:rPr>
          <w:rFonts w:ascii="Times New Roman" w:hAnsi="Times New Roman" w:cs="Times New Roman"/>
        </w:rPr>
        <w:t xml:space="preserve"> da San Gabriele, ritiene troppo</w:t>
      </w:r>
      <w:r w:rsidRPr="00441211">
        <w:rPr>
          <w:rFonts w:ascii="Times New Roman" w:hAnsi="Times New Roman" w:cs="Times New Roman"/>
        </w:rPr>
        <w:t xml:space="preserve"> anticipata la cronologia di Porter perché ritiene le tre «statuette/colonna» strettamente collegate a soluzioni </w:t>
      </w:r>
      <w:proofErr w:type="spellStart"/>
      <w:r w:rsidRPr="00441211">
        <w:rPr>
          <w:rFonts w:ascii="Times New Roman" w:hAnsi="Times New Roman" w:cs="Times New Roman"/>
        </w:rPr>
        <w:t>protogotiche</w:t>
      </w:r>
      <w:proofErr w:type="spellEnd"/>
      <w:r w:rsidRPr="00441211">
        <w:rPr>
          <w:rFonts w:ascii="Times New Roman" w:hAnsi="Times New Roman" w:cs="Times New Roman"/>
        </w:rPr>
        <w:t xml:space="preserve"> francesi e dell’Italia del Nord.</w:t>
      </w:r>
    </w:p>
  </w:footnote>
  <w:footnote w:id="11">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r>
        <w:rPr>
          <w:rFonts w:ascii="Times New Roman" w:hAnsi="Times New Roman" w:cs="Times New Roman"/>
        </w:rPr>
        <w:t xml:space="preserve">Cfr. </w:t>
      </w:r>
      <w:proofErr w:type="spellStart"/>
      <w:r w:rsidRPr="00441211">
        <w:rPr>
          <w:rFonts w:ascii="Times New Roman" w:hAnsi="Times New Roman" w:cs="Times New Roman"/>
        </w:rPr>
        <w:t>Soultanian</w:t>
      </w:r>
      <w:proofErr w:type="spellEnd"/>
      <w:r w:rsidRPr="00441211">
        <w:rPr>
          <w:rFonts w:ascii="Times New Roman" w:hAnsi="Times New Roman" w:cs="Times New Roman"/>
        </w:rPr>
        <w:t xml:space="preserve"> (2010)</w:t>
      </w:r>
      <w:r w:rsidR="00CE05C3">
        <w:rPr>
          <w:rFonts w:ascii="Times New Roman" w:hAnsi="Times New Roman" w:cs="Times New Roman"/>
        </w:rPr>
        <w:t>,</w:t>
      </w:r>
      <w:r w:rsidRPr="00441211">
        <w:rPr>
          <w:rFonts w:ascii="Times New Roman" w:hAnsi="Times New Roman" w:cs="Times New Roman"/>
        </w:rPr>
        <w:t xml:space="preserve"> anche per la bibliografia precedente.</w:t>
      </w:r>
    </w:p>
  </w:footnote>
  <w:footnote w:id="12">
    <w:p w:rsidR="008F37F6" w:rsidRPr="00441211" w:rsidRDefault="008F37F6" w:rsidP="008F37F6">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r>
        <w:rPr>
          <w:rFonts w:ascii="Times New Roman" w:hAnsi="Times New Roman" w:cs="Times New Roman"/>
        </w:rPr>
        <w:t>Ch</w:t>
      </w:r>
      <w:r w:rsidRPr="00441211">
        <w:rPr>
          <w:rFonts w:ascii="Times New Roman" w:hAnsi="Times New Roman" w:cs="Times New Roman"/>
        </w:rPr>
        <w:t xml:space="preserve">e riprende il titolo della prima parte del volume del maestro De </w:t>
      </w:r>
      <w:proofErr w:type="spellStart"/>
      <w:r w:rsidRPr="00441211">
        <w:rPr>
          <w:rFonts w:ascii="Times New Roman" w:hAnsi="Times New Roman" w:cs="Times New Roman"/>
        </w:rPr>
        <w:t>Francovich</w:t>
      </w:r>
      <w:proofErr w:type="spellEnd"/>
      <w:r w:rsidRPr="00441211">
        <w:rPr>
          <w:rFonts w:ascii="Times New Roman" w:hAnsi="Times New Roman" w:cs="Times New Roman"/>
        </w:rPr>
        <w:t xml:space="preserve"> (1952); molto interessante </w:t>
      </w:r>
      <w:proofErr w:type="spellStart"/>
      <w:r w:rsidRPr="00441211">
        <w:rPr>
          <w:rFonts w:ascii="Times New Roman" w:hAnsi="Times New Roman" w:cs="Times New Roman"/>
        </w:rPr>
        <w:t>Tranchina</w:t>
      </w:r>
      <w:proofErr w:type="spellEnd"/>
      <w:r w:rsidRPr="00441211">
        <w:rPr>
          <w:rFonts w:ascii="Times New Roman" w:hAnsi="Times New Roman" w:cs="Times New Roman"/>
        </w:rPr>
        <w:t xml:space="preserve"> (2017) per illuminare la cultura dell’uno, la formazione dell’altra e il loro rapporto accademico. De </w:t>
      </w:r>
      <w:proofErr w:type="spellStart"/>
      <w:r w:rsidRPr="00441211">
        <w:rPr>
          <w:rFonts w:ascii="Times New Roman" w:hAnsi="Times New Roman" w:cs="Times New Roman"/>
        </w:rPr>
        <w:t>Francovich</w:t>
      </w:r>
      <w:proofErr w:type="spellEnd"/>
      <w:r w:rsidRPr="00441211">
        <w:rPr>
          <w:rFonts w:ascii="Times New Roman" w:hAnsi="Times New Roman" w:cs="Times New Roman"/>
        </w:rPr>
        <w:t xml:space="preserve"> (1952) è per molti versi ancora oggi attuale</w:t>
      </w:r>
      <w:r>
        <w:rPr>
          <w:rFonts w:ascii="Times New Roman" w:hAnsi="Times New Roman" w:cs="Times New Roman"/>
        </w:rPr>
        <w:t>,</w:t>
      </w:r>
      <w:r w:rsidRPr="00441211">
        <w:rPr>
          <w:rFonts w:ascii="Times New Roman" w:hAnsi="Times New Roman" w:cs="Times New Roman"/>
        </w:rPr>
        <w:t xml:space="preserve"> anche se è forse opportuno controbilanciare con il lungo intervento di rispost</w:t>
      </w:r>
      <w:r>
        <w:rPr>
          <w:rFonts w:ascii="Times New Roman" w:hAnsi="Times New Roman" w:cs="Times New Roman"/>
        </w:rPr>
        <w:t xml:space="preserve">a articolato in </w:t>
      </w:r>
      <w:proofErr w:type="spellStart"/>
      <w:r>
        <w:rPr>
          <w:rFonts w:ascii="Times New Roman" w:hAnsi="Times New Roman" w:cs="Times New Roman"/>
        </w:rPr>
        <w:t>Jullian</w:t>
      </w:r>
      <w:proofErr w:type="spellEnd"/>
      <w:r>
        <w:rPr>
          <w:rFonts w:ascii="Times New Roman" w:hAnsi="Times New Roman" w:cs="Times New Roman"/>
        </w:rPr>
        <w:t xml:space="preserve"> (1958a),</w:t>
      </w:r>
      <w:r w:rsidRPr="00441211">
        <w:rPr>
          <w:rFonts w:ascii="Times New Roman" w:hAnsi="Times New Roman" w:cs="Times New Roman"/>
        </w:rPr>
        <w:t xml:space="preserve"> </w:t>
      </w:r>
      <w:proofErr w:type="spellStart"/>
      <w:r w:rsidRPr="00441211">
        <w:rPr>
          <w:rFonts w:ascii="Times New Roman" w:hAnsi="Times New Roman" w:cs="Times New Roman"/>
        </w:rPr>
        <w:t>Jullian</w:t>
      </w:r>
      <w:proofErr w:type="spellEnd"/>
      <w:r w:rsidRPr="00441211">
        <w:rPr>
          <w:rFonts w:ascii="Times New Roman" w:hAnsi="Times New Roman" w:cs="Times New Roman"/>
        </w:rPr>
        <w:t xml:space="preserve"> (1958b) e </w:t>
      </w:r>
      <w:proofErr w:type="spellStart"/>
      <w:r w:rsidRPr="00441211">
        <w:rPr>
          <w:rFonts w:ascii="Times New Roman" w:hAnsi="Times New Roman" w:cs="Times New Roman"/>
        </w:rPr>
        <w:t>Jullian</w:t>
      </w:r>
      <w:proofErr w:type="spellEnd"/>
      <w:r w:rsidRPr="00441211">
        <w:rPr>
          <w:rFonts w:ascii="Times New Roman" w:hAnsi="Times New Roman" w:cs="Times New Roman"/>
        </w:rPr>
        <w:t xml:space="preserve"> (1960).</w:t>
      </w:r>
    </w:p>
  </w:footnote>
  <w:footnote w:id="13">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r>
        <w:rPr>
          <w:rFonts w:ascii="Times New Roman" w:hAnsi="Times New Roman" w:cs="Times New Roman"/>
        </w:rPr>
        <w:t xml:space="preserve">Cfr. </w:t>
      </w:r>
      <w:proofErr w:type="spellStart"/>
      <w:r w:rsidRPr="00441211">
        <w:rPr>
          <w:rFonts w:ascii="Times New Roman" w:hAnsi="Times New Roman" w:cs="Times New Roman"/>
        </w:rPr>
        <w:t>Pallucchini</w:t>
      </w:r>
      <w:proofErr w:type="spellEnd"/>
      <w:r w:rsidRPr="00441211">
        <w:rPr>
          <w:rFonts w:ascii="Times New Roman" w:hAnsi="Times New Roman" w:cs="Times New Roman"/>
        </w:rPr>
        <w:t xml:space="preserve"> (1936: 301), poco dopo ripreso da De </w:t>
      </w:r>
      <w:proofErr w:type="spellStart"/>
      <w:r w:rsidRPr="00441211">
        <w:rPr>
          <w:rFonts w:ascii="Times New Roman" w:hAnsi="Times New Roman" w:cs="Times New Roman"/>
        </w:rPr>
        <w:t>Francovich</w:t>
      </w:r>
      <w:proofErr w:type="spellEnd"/>
      <w:r w:rsidRPr="00441211">
        <w:rPr>
          <w:rFonts w:ascii="Times New Roman" w:hAnsi="Times New Roman" w:cs="Times New Roman"/>
        </w:rPr>
        <w:t xml:space="preserve"> (1940: 274).</w:t>
      </w:r>
    </w:p>
  </w:footnote>
  <w:footnote w:id="14">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proofErr w:type="spellStart"/>
      <w:r w:rsidRPr="00441211">
        <w:rPr>
          <w:rFonts w:ascii="Times New Roman" w:hAnsi="Times New Roman" w:cs="Times New Roman"/>
        </w:rPr>
        <w:t>Calzona</w:t>
      </w:r>
      <w:proofErr w:type="spellEnd"/>
      <w:r w:rsidRPr="00441211">
        <w:rPr>
          <w:rFonts w:ascii="Times New Roman" w:hAnsi="Times New Roman" w:cs="Times New Roman"/>
        </w:rPr>
        <w:t xml:space="preserve"> (1991); </w:t>
      </w:r>
      <w:proofErr w:type="spellStart"/>
      <w:r w:rsidRPr="00441211">
        <w:rPr>
          <w:rFonts w:ascii="Times New Roman" w:hAnsi="Times New Roman" w:cs="Times New Roman"/>
        </w:rPr>
        <w:t>Lomartire</w:t>
      </w:r>
      <w:proofErr w:type="spellEnd"/>
      <w:r w:rsidRPr="00441211">
        <w:rPr>
          <w:rFonts w:ascii="Times New Roman" w:hAnsi="Times New Roman" w:cs="Times New Roman"/>
        </w:rPr>
        <w:t xml:space="preserve"> (2008a) cui si rimanda per il dibattito critico più aggiornato.</w:t>
      </w:r>
    </w:p>
  </w:footnote>
  <w:footnote w:id="15">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proofErr w:type="spellStart"/>
      <w:r w:rsidRPr="00441211">
        <w:rPr>
          <w:rFonts w:ascii="Times New Roman" w:hAnsi="Times New Roman" w:cs="Times New Roman"/>
        </w:rPr>
        <w:t>Salvini</w:t>
      </w:r>
      <w:proofErr w:type="spellEnd"/>
      <w:r w:rsidRPr="00441211">
        <w:rPr>
          <w:rFonts w:ascii="Times New Roman" w:hAnsi="Times New Roman" w:cs="Times New Roman"/>
        </w:rPr>
        <w:t xml:space="preserve"> (1956: 178); </w:t>
      </w:r>
      <w:proofErr w:type="spellStart"/>
      <w:r w:rsidRPr="00441211">
        <w:rPr>
          <w:rFonts w:ascii="Times New Roman" w:hAnsi="Times New Roman" w:cs="Times New Roman"/>
        </w:rPr>
        <w:t>Salvini</w:t>
      </w:r>
      <w:proofErr w:type="spellEnd"/>
      <w:r w:rsidRPr="00441211">
        <w:rPr>
          <w:rFonts w:ascii="Times New Roman" w:hAnsi="Times New Roman" w:cs="Times New Roman"/>
        </w:rPr>
        <w:t xml:space="preserve"> (1966: 143); </w:t>
      </w:r>
      <w:proofErr w:type="spellStart"/>
      <w:r w:rsidRPr="00441211">
        <w:rPr>
          <w:rFonts w:ascii="Times New Roman" w:hAnsi="Times New Roman" w:cs="Times New Roman"/>
        </w:rPr>
        <w:t>Cochetti</w:t>
      </w:r>
      <w:proofErr w:type="spellEnd"/>
      <w:r w:rsidRPr="00441211">
        <w:rPr>
          <w:rFonts w:ascii="Times New Roman" w:hAnsi="Times New Roman" w:cs="Times New Roman"/>
        </w:rPr>
        <w:t xml:space="preserve"> Pratesi (1972: 332); </w:t>
      </w:r>
      <w:proofErr w:type="spellStart"/>
      <w:r w:rsidRPr="00441211">
        <w:rPr>
          <w:rFonts w:ascii="Times New Roman" w:hAnsi="Times New Roman" w:cs="Times New Roman"/>
        </w:rPr>
        <w:t>Cochetti</w:t>
      </w:r>
      <w:proofErr w:type="spellEnd"/>
      <w:r w:rsidRPr="00441211">
        <w:rPr>
          <w:rFonts w:ascii="Times New Roman" w:hAnsi="Times New Roman" w:cs="Times New Roman"/>
        </w:rPr>
        <w:t xml:space="preserve"> Pratesi (1973: 26-28); </w:t>
      </w:r>
      <w:proofErr w:type="spellStart"/>
      <w:r w:rsidRPr="00441211">
        <w:rPr>
          <w:rFonts w:ascii="Times New Roman" w:hAnsi="Times New Roman" w:cs="Times New Roman"/>
        </w:rPr>
        <w:t>Cochetti</w:t>
      </w:r>
      <w:proofErr w:type="spellEnd"/>
      <w:r w:rsidRPr="00441211">
        <w:rPr>
          <w:rFonts w:ascii="Times New Roman" w:hAnsi="Times New Roman" w:cs="Times New Roman"/>
        </w:rPr>
        <w:t xml:space="preserve"> Pratesi (1974: 17, 137); </w:t>
      </w:r>
      <w:proofErr w:type="spellStart"/>
      <w:r w:rsidRPr="00441211">
        <w:rPr>
          <w:rFonts w:ascii="Times New Roman" w:hAnsi="Times New Roman" w:cs="Times New Roman"/>
        </w:rPr>
        <w:t>Cochetti</w:t>
      </w:r>
      <w:proofErr w:type="spellEnd"/>
      <w:r w:rsidRPr="00441211">
        <w:rPr>
          <w:rFonts w:ascii="Times New Roman" w:hAnsi="Times New Roman" w:cs="Times New Roman"/>
        </w:rPr>
        <w:t xml:space="preserve"> Pratesi (1975); </w:t>
      </w:r>
      <w:proofErr w:type="spellStart"/>
      <w:r w:rsidRPr="00441211">
        <w:rPr>
          <w:rFonts w:ascii="Times New Roman" w:hAnsi="Times New Roman" w:cs="Times New Roman"/>
        </w:rPr>
        <w:t>Cochetti</w:t>
      </w:r>
      <w:proofErr w:type="spellEnd"/>
      <w:r w:rsidRPr="00441211">
        <w:rPr>
          <w:rFonts w:ascii="Times New Roman" w:hAnsi="Times New Roman" w:cs="Times New Roman"/>
        </w:rPr>
        <w:t xml:space="preserve"> Pratesi (1984: 614-615). Esemplarmente, </w:t>
      </w:r>
      <w:proofErr w:type="spellStart"/>
      <w:r w:rsidRPr="00441211">
        <w:rPr>
          <w:rFonts w:ascii="Times New Roman" w:hAnsi="Times New Roman" w:cs="Times New Roman"/>
        </w:rPr>
        <w:t>Senra</w:t>
      </w:r>
      <w:proofErr w:type="spellEnd"/>
      <w:r w:rsidRPr="00441211">
        <w:rPr>
          <w:rFonts w:ascii="Times New Roman" w:hAnsi="Times New Roman" w:cs="Times New Roman"/>
        </w:rPr>
        <w:t xml:space="preserve"> (2010: 156) pubblica la foto del telamone di Portile come possibile modello per alcune sculture del transetto dell’abbaziale del monastero di San Domingo de Silos, ma non fornisce ulteriori riferimenti.</w:t>
      </w:r>
    </w:p>
  </w:footnote>
  <w:footnote w:id="16">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Plagnieux</w:t>
      </w:r>
      <w:proofErr w:type="spellEnd"/>
      <w:r>
        <w:rPr>
          <w:rFonts w:ascii="Times New Roman" w:hAnsi="Times New Roman" w:cs="Times New Roman"/>
        </w:rPr>
        <w:t xml:space="preserve"> (2018),</w:t>
      </w:r>
      <w:r w:rsidRPr="00441211">
        <w:rPr>
          <w:rFonts w:ascii="Times New Roman" w:hAnsi="Times New Roman" w:cs="Times New Roman"/>
        </w:rPr>
        <w:t xml:space="preserve"> in modo conciso, ma molto efficace</w:t>
      </w:r>
      <w:r>
        <w:rPr>
          <w:rFonts w:ascii="Times New Roman" w:hAnsi="Times New Roman" w:cs="Times New Roman"/>
        </w:rPr>
        <w:t>,</w:t>
      </w:r>
      <w:r w:rsidRPr="00441211">
        <w:rPr>
          <w:rFonts w:ascii="Times New Roman" w:hAnsi="Times New Roman" w:cs="Times New Roman"/>
        </w:rPr>
        <w:t xml:space="preserve"> riassume i termini critici della questione sull’origine dei portali con statue-colonna e al contempo respinge la tesi di Alain </w:t>
      </w:r>
      <w:proofErr w:type="spellStart"/>
      <w:r w:rsidRPr="00441211">
        <w:rPr>
          <w:rFonts w:ascii="Times New Roman" w:hAnsi="Times New Roman" w:cs="Times New Roman"/>
        </w:rPr>
        <w:t>Erlande</w:t>
      </w:r>
      <w:r>
        <w:rPr>
          <w:rFonts w:ascii="Times New Roman" w:hAnsi="Times New Roman" w:cs="Times New Roman"/>
        </w:rPr>
        <w:t>-</w:t>
      </w:r>
      <w:r w:rsidRPr="00441211">
        <w:rPr>
          <w:rFonts w:ascii="Times New Roman" w:hAnsi="Times New Roman" w:cs="Times New Roman"/>
        </w:rPr>
        <w:t>Brandenburg</w:t>
      </w:r>
      <w:proofErr w:type="spellEnd"/>
      <w:r w:rsidRPr="00441211">
        <w:rPr>
          <w:rFonts w:ascii="Times New Roman" w:hAnsi="Times New Roman" w:cs="Times New Roman"/>
        </w:rPr>
        <w:t xml:space="preserve"> relativa a una cronologia del </w:t>
      </w:r>
      <w:proofErr w:type="spellStart"/>
      <w:r w:rsidRPr="00441211">
        <w:rPr>
          <w:rFonts w:ascii="Times New Roman" w:hAnsi="Times New Roman" w:cs="Times New Roman"/>
        </w:rPr>
        <w:t>Portail</w:t>
      </w:r>
      <w:proofErr w:type="spellEnd"/>
      <w:r w:rsidRPr="00441211">
        <w:rPr>
          <w:rFonts w:ascii="Times New Roman" w:hAnsi="Times New Roman" w:cs="Times New Roman"/>
        </w:rPr>
        <w:t xml:space="preserve"> </w:t>
      </w:r>
      <w:proofErr w:type="spellStart"/>
      <w:r w:rsidRPr="00441211">
        <w:rPr>
          <w:rFonts w:ascii="Times New Roman" w:hAnsi="Times New Roman" w:cs="Times New Roman"/>
        </w:rPr>
        <w:t>des</w:t>
      </w:r>
      <w:proofErr w:type="spellEnd"/>
      <w:r w:rsidRPr="00441211">
        <w:rPr>
          <w:rFonts w:ascii="Times New Roman" w:hAnsi="Times New Roman" w:cs="Times New Roman"/>
        </w:rPr>
        <w:t xml:space="preserve"> </w:t>
      </w:r>
      <w:proofErr w:type="spellStart"/>
      <w:r w:rsidRPr="00441211">
        <w:rPr>
          <w:rFonts w:ascii="Times New Roman" w:hAnsi="Times New Roman" w:cs="Times New Roman"/>
        </w:rPr>
        <w:t>Valois</w:t>
      </w:r>
      <w:proofErr w:type="spellEnd"/>
      <w:r w:rsidRPr="00441211">
        <w:rPr>
          <w:rFonts w:ascii="Times New Roman" w:hAnsi="Times New Roman" w:cs="Times New Roman"/>
        </w:rPr>
        <w:t xml:space="preserve"> coeva ai portali della facciata occidentale di Saint-Denis. </w:t>
      </w:r>
      <w:r>
        <w:rPr>
          <w:rFonts w:ascii="Times New Roman" w:hAnsi="Times New Roman" w:cs="Times New Roman"/>
        </w:rPr>
        <w:t xml:space="preserve">Da ultimo, </w:t>
      </w:r>
      <w:proofErr w:type="spellStart"/>
      <w:r>
        <w:rPr>
          <w:rFonts w:ascii="Times New Roman" w:hAnsi="Times New Roman" w:cs="Times New Roman"/>
        </w:rPr>
        <w:t>Moulin</w:t>
      </w:r>
      <w:proofErr w:type="spellEnd"/>
      <w:r>
        <w:rPr>
          <w:rFonts w:ascii="Times New Roman" w:hAnsi="Times New Roman" w:cs="Times New Roman"/>
        </w:rPr>
        <w:t xml:space="preserve"> (2020: 363) proponendo per il massiccio occidentale di Saint-Denis una data immediatamente successiva al 1130, anticipa le statue-colonna al 1132-1133. Francamente non credo che i termini della questione cambino di molto.</w:t>
      </w:r>
    </w:p>
  </w:footnote>
  <w:footnote w:id="17">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proofErr w:type="spellStart"/>
      <w:r w:rsidRPr="00441211">
        <w:rPr>
          <w:rFonts w:ascii="Times New Roman" w:hAnsi="Times New Roman" w:cs="Times New Roman"/>
        </w:rPr>
        <w:t>Berné</w:t>
      </w:r>
      <w:r w:rsidR="00A34D7C">
        <w:rPr>
          <w:rFonts w:ascii="Times New Roman" w:hAnsi="Times New Roman" w:cs="Times New Roman"/>
        </w:rPr>
        <w:t>–</w:t>
      </w:r>
      <w:r w:rsidRPr="00441211">
        <w:rPr>
          <w:rFonts w:ascii="Times New Roman" w:hAnsi="Times New Roman" w:cs="Times New Roman"/>
        </w:rPr>
        <w:t>Plagnieux</w:t>
      </w:r>
      <w:proofErr w:type="spellEnd"/>
      <w:r w:rsidRPr="00441211">
        <w:rPr>
          <w:rFonts w:ascii="Times New Roman" w:hAnsi="Times New Roman" w:cs="Times New Roman"/>
        </w:rPr>
        <w:t xml:space="preserve"> (2018) cui </w:t>
      </w:r>
      <w:r>
        <w:rPr>
          <w:rFonts w:ascii="Times New Roman" w:hAnsi="Times New Roman" w:cs="Times New Roman"/>
        </w:rPr>
        <w:t>r</w:t>
      </w:r>
      <w:r w:rsidRPr="00441211">
        <w:rPr>
          <w:rFonts w:ascii="Times New Roman" w:hAnsi="Times New Roman" w:cs="Times New Roman"/>
        </w:rPr>
        <w:t>imando per i singoli monu</w:t>
      </w:r>
      <w:r>
        <w:rPr>
          <w:rFonts w:ascii="Times New Roman" w:hAnsi="Times New Roman" w:cs="Times New Roman"/>
        </w:rPr>
        <w:t xml:space="preserve">menti e la immensa bibliografia tra cui segnalo </w:t>
      </w:r>
      <w:proofErr w:type="spellStart"/>
      <w:r>
        <w:rPr>
          <w:rFonts w:ascii="Times New Roman" w:hAnsi="Times New Roman" w:cs="Times New Roman"/>
        </w:rPr>
        <w:t>Hamann</w:t>
      </w:r>
      <w:proofErr w:type="spellEnd"/>
      <w:r>
        <w:rPr>
          <w:rFonts w:ascii="Times New Roman" w:hAnsi="Times New Roman" w:cs="Times New Roman"/>
        </w:rPr>
        <w:t xml:space="preserve"> </w:t>
      </w:r>
      <w:proofErr w:type="spellStart"/>
      <w:r>
        <w:rPr>
          <w:rFonts w:ascii="Times New Roman" w:hAnsi="Times New Roman" w:cs="Times New Roman"/>
        </w:rPr>
        <w:t>McLean</w:t>
      </w:r>
      <w:proofErr w:type="spellEnd"/>
      <w:r>
        <w:rPr>
          <w:rFonts w:ascii="Times New Roman" w:hAnsi="Times New Roman" w:cs="Times New Roman"/>
        </w:rPr>
        <w:t xml:space="preserve"> (1959) e </w:t>
      </w:r>
      <w:proofErr w:type="spellStart"/>
      <w:r>
        <w:rPr>
          <w:rFonts w:ascii="Times New Roman" w:hAnsi="Times New Roman" w:cs="Times New Roman"/>
        </w:rPr>
        <w:t>Grodecki</w:t>
      </w:r>
      <w:proofErr w:type="spellEnd"/>
      <w:r>
        <w:rPr>
          <w:rFonts w:ascii="Times New Roman" w:hAnsi="Times New Roman" w:cs="Times New Roman"/>
        </w:rPr>
        <w:t xml:space="preserve"> (1959)</w:t>
      </w:r>
      <w:r w:rsidR="00EE0364">
        <w:rPr>
          <w:rFonts w:ascii="Times New Roman" w:hAnsi="Times New Roman" w:cs="Times New Roman"/>
        </w:rPr>
        <w:t>,</w:t>
      </w:r>
      <w:r>
        <w:rPr>
          <w:rFonts w:ascii="Times New Roman" w:hAnsi="Times New Roman" w:cs="Times New Roman"/>
        </w:rPr>
        <w:t xml:space="preserve"> per aver posto seppur dialetticamente i termini della questione sul versante dei modelli</w:t>
      </w:r>
      <w:r w:rsidR="00EE0364">
        <w:rPr>
          <w:rFonts w:ascii="Times New Roman" w:hAnsi="Times New Roman" w:cs="Times New Roman"/>
        </w:rPr>
        <w:t>,</w:t>
      </w:r>
      <w:r>
        <w:rPr>
          <w:rFonts w:ascii="Times New Roman" w:hAnsi="Times New Roman" w:cs="Times New Roman"/>
        </w:rPr>
        <w:t xml:space="preserve"> e </w:t>
      </w:r>
      <w:proofErr w:type="spellStart"/>
      <w:r>
        <w:rPr>
          <w:rFonts w:ascii="Times New Roman" w:hAnsi="Times New Roman" w:cs="Times New Roman"/>
        </w:rPr>
        <w:t>Beaulieu</w:t>
      </w:r>
      <w:proofErr w:type="spellEnd"/>
      <w:r>
        <w:rPr>
          <w:rFonts w:ascii="Times New Roman" w:hAnsi="Times New Roman" w:cs="Times New Roman"/>
        </w:rPr>
        <w:t xml:space="preserve"> (1984) sul versante iconografico.</w:t>
      </w:r>
    </w:p>
  </w:footnote>
  <w:footnote w:id="18">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proofErr w:type="spellStart"/>
      <w:r w:rsidRPr="00441211">
        <w:rPr>
          <w:rFonts w:ascii="Times New Roman" w:hAnsi="Times New Roman" w:cs="Times New Roman"/>
        </w:rPr>
        <w:t>Cochetti</w:t>
      </w:r>
      <w:proofErr w:type="spellEnd"/>
      <w:r w:rsidRPr="00441211">
        <w:rPr>
          <w:rFonts w:ascii="Times New Roman" w:hAnsi="Times New Roman" w:cs="Times New Roman"/>
        </w:rPr>
        <w:t xml:space="preserve"> Pratesi (1973: 22-28, in particolare 26) in riferimento a Portile e </w:t>
      </w:r>
      <w:proofErr w:type="spellStart"/>
      <w:r w:rsidRPr="00441211">
        <w:rPr>
          <w:rFonts w:ascii="Times New Roman" w:hAnsi="Times New Roman" w:cs="Times New Roman"/>
        </w:rPr>
        <w:t>Quarantoli</w:t>
      </w:r>
      <w:proofErr w:type="spellEnd"/>
      <w:r w:rsidRPr="00441211">
        <w:rPr>
          <w:rFonts w:ascii="Times New Roman" w:hAnsi="Times New Roman" w:cs="Times New Roman"/>
        </w:rPr>
        <w:t xml:space="preserve">: «Le innegabili affinità tra i telamoni ferraresi e quelli piacentini non vanno quindi intese come conferma dell’inquadramento di questi ultimi in ambito </w:t>
      </w:r>
      <w:proofErr w:type="spellStart"/>
      <w:r w:rsidRPr="00441211">
        <w:rPr>
          <w:rFonts w:ascii="Times New Roman" w:hAnsi="Times New Roman" w:cs="Times New Roman"/>
        </w:rPr>
        <w:t>niccoliano</w:t>
      </w:r>
      <w:proofErr w:type="spellEnd"/>
      <w:r w:rsidRPr="00441211">
        <w:rPr>
          <w:rFonts w:ascii="Times New Roman" w:hAnsi="Times New Roman" w:cs="Times New Roman"/>
        </w:rPr>
        <w:t xml:space="preserve"> o </w:t>
      </w:r>
      <w:proofErr w:type="spellStart"/>
      <w:r w:rsidRPr="00441211">
        <w:rPr>
          <w:rFonts w:ascii="Times New Roman" w:hAnsi="Times New Roman" w:cs="Times New Roman"/>
        </w:rPr>
        <w:t>postniccoliano</w:t>
      </w:r>
      <w:proofErr w:type="spellEnd"/>
      <w:r w:rsidRPr="00441211">
        <w:rPr>
          <w:rFonts w:ascii="Times New Roman" w:hAnsi="Times New Roman" w:cs="Times New Roman"/>
        </w:rPr>
        <w:t xml:space="preserve">, </w:t>
      </w:r>
      <w:proofErr w:type="spellStart"/>
      <w:r w:rsidRPr="00441211">
        <w:rPr>
          <w:rFonts w:ascii="Times New Roman" w:hAnsi="Times New Roman" w:cs="Times New Roman"/>
        </w:rPr>
        <w:t>sibbene</w:t>
      </w:r>
      <w:proofErr w:type="spellEnd"/>
      <w:r w:rsidRPr="00441211">
        <w:rPr>
          <w:rFonts w:ascii="Times New Roman" w:hAnsi="Times New Roman" w:cs="Times New Roman"/>
        </w:rPr>
        <w:t xml:space="preserve"> della loro aderenza alla precedente tradizione emiliana».</w:t>
      </w:r>
    </w:p>
  </w:footnote>
  <w:footnote w:id="19">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r w:rsidR="00C67322">
        <w:rPr>
          <w:rFonts w:ascii="Times New Roman" w:hAnsi="Times New Roman" w:cs="Times New Roman"/>
        </w:rPr>
        <w:t>C</w:t>
      </w:r>
      <w:r w:rsidRPr="00441211">
        <w:rPr>
          <w:rFonts w:ascii="Times New Roman" w:hAnsi="Times New Roman" w:cs="Times New Roman"/>
        </w:rPr>
        <w:t>irca lo scoglio immane che lo storico dell’arte deve superare per delineare la morfologia di una bottega e le diverse mani che la compongono.</w:t>
      </w:r>
    </w:p>
  </w:footnote>
  <w:footnote w:id="20">
    <w:p w:rsidR="00845D25" w:rsidRPr="009B35E3"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Come si ricava dal cartiglio «</w:t>
      </w:r>
      <w:r w:rsidRPr="00441211">
        <w:rPr>
          <w:rFonts w:ascii="Times New Roman" w:hAnsi="Times New Roman" w:cs="Times New Roman"/>
          <w:smallCaps/>
        </w:rPr>
        <w:t>me /</w:t>
      </w:r>
      <w:proofErr w:type="spellStart"/>
      <w:r w:rsidRPr="00441211">
        <w:rPr>
          <w:rFonts w:ascii="Times New Roman" w:hAnsi="Times New Roman" w:cs="Times New Roman"/>
          <w:smallCaps/>
        </w:rPr>
        <w:t>men</w:t>
      </w:r>
      <w:proofErr w:type="spellEnd"/>
      <w:r w:rsidRPr="00441211">
        <w:rPr>
          <w:rFonts w:ascii="Times New Roman" w:hAnsi="Times New Roman" w:cs="Times New Roman"/>
          <w:smallCaps/>
        </w:rPr>
        <w:t xml:space="preserve"> / </w:t>
      </w:r>
      <w:proofErr w:type="spellStart"/>
      <w:r w:rsidRPr="00441211">
        <w:rPr>
          <w:rFonts w:ascii="Times New Roman" w:hAnsi="Times New Roman" w:cs="Times New Roman"/>
          <w:smallCaps/>
        </w:rPr>
        <w:t>to</w:t>
      </w:r>
      <w:proofErr w:type="spellEnd"/>
      <w:r w:rsidRPr="00441211">
        <w:rPr>
          <w:rFonts w:ascii="Times New Roman" w:hAnsi="Times New Roman" w:cs="Times New Roman"/>
          <w:smallCaps/>
        </w:rPr>
        <w:t xml:space="preserve"> / </w:t>
      </w:r>
      <w:proofErr w:type="spellStart"/>
      <w:r w:rsidRPr="00441211">
        <w:rPr>
          <w:rFonts w:ascii="Times New Roman" w:hAnsi="Times New Roman" w:cs="Times New Roman"/>
          <w:smallCaps/>
        </w:rPr>
        <w:t>dne</w:t>
      </w:r>
      <w:proofErr w:type="spellEnd"/>
      <w:r w:rsidRPr="00441211">
        <w:rPr>
          <w:rFonts w:ascii="Times New Roman" w:hAnsi="Times New Roman" w:cs="Times New Roman"/>
          <w:smallCaps/>
        </w:rPr>
        <w:t xml:space="preserve"> / da / </w:t>
      </w:r>
      <w:proofErr w:type="spellStart"/>
      <w:r w:rsidRPr="00441211">
        <w:rPr>
          <w:rFonts w:ascii="Times New Roman" w:hAnsi="Times New Roman" w:cs="Times New Roman"/>
          <w:smallCaps/>
        </w:rPr>
        <w:t>vid</w:t>
      </w:r>
      <w:proofErr w:type="spellEnd"/>
      <w:r w:rsidRPr="00441211">
        <w:rPr>
          <w:rFonts w:ascii="Times New Roman" w:hAnsi="Times New Roman" w:cs="Times New Roman"/>
          <w:smallCaps/>
        </w:rPr>
        <w:t xml:space="preserve"> / </w:t>
      </w:r>
      <w:proofErr w:type="spellStart"/>
      <w:r w:rsidRPr="00441211">
        <w:rPr>
          <w:rFonts w:ascii="Times New Roman" w:hAnsi="Times New Roman" w:cs="Times New Roman"/>
          <w:smallCaps/>
        </w:rPr>
        <w:t>et</w:t>
      </w:r>
      <w:proofErr w:type="spellEnd"/>
      <w:r w:rsidRPr="00441211">
        <w:rPr>
          <w:rFonts w:ascii="Times New Roman" w:hAnsi="Times New Roman" w:cs="Times New Roman"/>
          <w:smallCaps/>
        </w:rPr>
        <w:t xml:space="preserve"> / </w:t>
      </w:r>
      <w:proofErr w:type="spellStart"/>
      <w:r w:rsidRPr="00441211">
        <w:rPr>
          <w:rFonts w:ascii="Times New Roman" w:hAnsi="Times New Roman" w:cs="Times New Roman"/>
          <w:smallCaps/>
        </w:rPr>
        <w:t>oms</w:t>
      </w:r>
      <w:proofErr w:type="spellEnd"/>
      <w:r w:rsidRPr="00441211">
        <w:rPr>
          <w:rFonts w:ascii="Times New Roman" w:hAnsi="Times New Roman" w:cs="Times New Roman"/>
          <w:smallCaps/>
        </w:rPr>
        <w:t xml:space="preserve">/ </w:t>
      </w:r>
      <w:proofErr w:type="spellStart"/>
      <w:r w:rsidRPr="00441211">
        <w:rPr>
          <w:rFonts w:ascii="Times New Roman" w:hAnsi="Times New Roman" w:cs="Times New Roman"/>
          <w:smallCaps/>
        </w:rPr>
        <w:t>mans</w:t>
      </w:r>
      <w:proofErr w:type="spellEnd"/>
      <w:r w:rsidRPr="00441211">
        <w:rPr>
          <w:rFonts w:ascii="Times New Roman" w:hAnsi="Times New Roman" w:cs="Times New Roman"/>
          <w:smallCaps/>
        </w:rPr>
        <w:t xml:space="preserve"> / e» </w:t>
      </w:r>
      <w:r w:rsidRPr="00441211">
        <w:rPr>
          <w:rFonts w:ascii="Times New Roman" w:hAnsi="Times New Roman" w:cs="Times New Roman"/>
        </w:rPr>
        <w:t xml:space="preserve">che si scioglie come il primo versetto del Salmo 132, il cosiddetto </w:t>
      </w:r>
      <w:proofErr w:type="spellStart"/>
      <w:r w:rsidRPr="00441211">
        <w:rPr>
          <w:rFonts w:ascii="Times New Roman" w:hAnsi="Times New Roman" w:cs="Times New Roman"/>
          <w:i/>
        </w:rPr>
        <w:t>Canticum</w:t>
      </w:r>
      <w:proofErr w:type="spellEnd"/>
      <w:r w:rsidRPr="00441211">
        <w:rPr>
          <w:rFonts w:ascii="Times New Roman" w:hAnsi="Times New Roman" w:cs="Times New Roman"/>
          <w:i/>
        </w:rPr>
        <w:t xml:space="preserve"> </w:t>
      </w:r>
      <w:proofErr w:type="spellStart"/>
      <w:r w:rsidRPr="00441211">
        <w:rPr>
          <w:rFonts w:ascii="Times New Roman" w:hAnsi="Times New Roman" w:cs="Times New Roman"/>
          <w:i/>
        </w:rPr>
        <w:t>ascensionum</w:t>
      </w:r>
      <w:proofErr w:type="spellEnd"/>
      <w:r w:rsidRPr="00441211">
        <w:rPr>
          <w:rFonts w:ascii="Times New Roman" w:hAnsi="Times New Roman" w:cs="Times New Roman"/>
        </w:rPr>
        <w:t xml:space="preserve">: </w:t>
      </w:r>
      <w:r w:rsidRPr="009B35E3">
        <w:rPr>
          <w:rFonts w:ascii="Times New Roman" w:hAnsi="Times New Roman" w:cs="Times New Roman"/>
        </w:rPr>
        <w:t xml:space="preserve">«Memento, </w:t>
      </w:r>
      <w:proofErr w:type="spellStart"/>
      <w:r w:rsidRPr="009B35E3">
        <w:rPr>
          <w:rFonts w:ascii="Times New Roman" w:hAnsi="Times New Roman" w:cs="Times New Roman"/>
        </w:rPr>
        <w:t>Domine</w:t>
      </w:r>
      <w:proofErr w:type="spellEnd"/>
      <w:r w:rsidRPr="009B35E3">
        <w:rPr>
          <w:rFonts w:ascii="Times New Roman" w:hAnsi="Times New Roman" w:cs="Times New Roman"/>
        </w:rPr>
        <w:t xml:space="preserve">, David </w:t>
      </w:r>
      <w:proofErr w:type="spellStart"/>
      <w:r w:rsidRPr="009B35E3">
        <w:rPr>
          <w:rFonts w:ascii="Times New Roman" w:hAnsi="Times New Roman" w:cs="Times New Roman"/>
        </w:rPr>
        <w:t>et</w:t>
      </w:r>
      <w:proofErr w:type="spellEnd"/>
      <w:r w:rsidRPr="009B35E3">
        <w:rPr>
          <w:rFonts w:ascii="Times New Roman" w:hAnsi="Times New Roman" w:cs="Times New Roman"/>
        </w:rPr>
        <w:t xml:space="preserve"> </w:t>
      </w:r>
      <w:proofErr w:type="spellStart"/>
      <w:r w:rsidRPr="009B35E3">
        <w:rPr>
          <w:rFonts w:ascii="Times New Roman" w:hAnsi="Times New Roman" w:cs="Times New Roman"/>
        </w:rPr>
        <w:t>omnis</w:t>
      </w:r>
      <w:proofErr w:type="spellEnd"/>
      <w:r w:rsidRPr="009B35E3">
        <w:rPr>
          <w:rFonts w:ascii="Times New Roman" w:hAnsi="Times New Roman" w:cs="Times New Roman"/>
        </w:rPr>
        <w:t xml:space="preserve"> </w:t>
      </w:r>
      <w:proofErr w:type="spellStart"/>
      <w:r w:rsidRPr="009B35E3">
        <w:rPr>
          <w:rFonts w:ascii="Times New Roman" w:hAnsi="Times New Roman" w:cs="Times New Roman"/>
        </w:rPr>
        <w:t>mansuetudinis</w:t>
      </w:r>
      <w:proofErr w:type="spellEnd"/>
      <w:r w:rsidRPr="009B35E3">
        <w:rPr>
          <w:rFonts w:ascii="Times New Roman" w:hAnsi="Times New Roman" w:cs="Times New Roman"/>
        </w:rPr>
        <w:t xml:space="preserve"> </w:t>
      </w:r>
      <w:proofErr w:type="spellStart"/>
      <w:r w:rsidRPr="009B35E3">
        <w:rPr>
          <w:rFonts w:ascii="Times New Roman" w:hAnsi="Times New Roman" w:cs="Times New Roman"/>
        </w:rPr>
        <w:t>eius</w:t>
      </w:r>
      <w:proofErr w:type="spellEnd"/>
      <w:r w:rsidRPr="009B35E3">
        <w:rPr>
          <w:rFonts w:ascii="Times New Roman" w:hAnsi="Times New Roman" w:cs="Times New Roman"/>
        </w:rPr>
        <w:t>».</w:t>
      </w:r>
    </w:p>
  </w:footnote>
  <w:footnote w:id="21">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Su </w:t>
      </w:r>
      <w:proofErr w:type="spellStart"/>
      <w:r w:rsidRPr="00441211">
        <w:rPr>
          <w:rFonts w:ascii="Times New Roman" w:hAnsi="Times New Roman" w:cs="Times New Roman"/>
        </w:rPr>
        <w:t>Quarantoli</w:t>
      </w:r>
      <w:proofErr w:type="spellEnd"/>
      <w:r w:rsidRPr="00441211">
        <w:rPr>
          <w:rFonts w:ascii="Times New Roman" w:hAnsi="Times New Roman" w:cs="Times New Roman"/>
        </w:rPr>
        <w:t xml:space="preserve"> nel medioevo </w:t>
      </w:r>
      <w:r w:rsidR="00A34D7C">
        <w:rPr>
          <w:rFonts w:ascii="Times New Roman" w:hAnsi="Times New Roman" w:cs="Times New Roman"/>
        </w:rPr>
        <w:t xml:space="preserve">cfr. </w:t>
      </w:r>
      <w:proofErr w:type="spellStart"/>
      <w:r w:rsidRPr="00441211">
        <w:rPr>
          <w:rFonts w:ascii="Times New Roman" w:hAnsi="Times New Roman" w:cs="Times New Roman"/>
        </w:rPr>
        <w:t>Andreolli</w:t>
      </w:r>
      <w:r w:rsidR="00A34D7C">
        <w:rPr>
          <w:rFonts w:ascii="Times New Roman" w:hAnsi="Times New Roman" w:cs="Times New Roman"/>
        </w:rPr>
        <w:t>–</w:t>
      </w:r>
      <w:r w:rsidRPr="00441211">
        <w:rPr>
          <w:rFonts w:ascii="Times New Roman" w:hAnsi="Times New Roman" w:cs="Times New Roman"/>
        </w:rPr>
        <w:t>Frison</w:t>
      </w:r>
      <w:proofErr w:type="spellEnd"/>
      <w:r w:rsidRPr="00441211">
        <w:rPr>
          <w:rFonts w:ascii="Times New Roman" w:hAnsi="Times New Roman" w:cs="Times New Roman"/>
        </w:rPr>
        <w:t xml:space="preserve"> (1992)</w:t>
      </w:r>
      <w:r w:rsidR="00A34D7C">
        <w:rPr>
          <w:rFonts w:ascii="Times New Roman" w:hAnsi="Times New Roman" w:cs="Times New Roman"/>
        </w:rPr>
        <w:t>,</w:t>
      </w:r>
      <w:r w:rsidRPr="00441211">
        <w:rPr>
          <w:rFonts w:ascii="Times New Roman" w:hAnsi="Times New Roman" w:cs="Times New Roman"/>
        </w:rPr>
        <w:t xml:space="preserve"> da completare con alcuni saggi in </w:t>
      </w:r>
      <w:proofErr w:type="spellStart"/>
      <w:r w:rsidRPr="00441211">
        <w:rPr>
          <w:rFonts w:ascii="Times New Roman" w:hAnsi="Times New Roman" w:cs="Times New Roman"/>
        </w:rPr>
        <w:t>Andreolli</w:t>
      </w:r>
      <w:r w:rsidR="00A34D7C">
        <w:rPr>
          <w:rFonts w:ascii="Times New Roman" w:hAnsi="Times New Roman" w:cs="Times New Roman"/>
        </w:rPr>
        <w:t>–</w:t>
      </w:r>
      <w:r w:rsidRPr="00441211">
        <w:rPr>
          <w:rFonts w:ascii="Times New Roman" w:hAnsi="Times New Roman" w:cs="Times New Roman"/>
        </w:rPr>
        <w:t>Chiarotti</w:t>
      </w:r>
      <w:proofErr w:type="spellEnd"/>
      <w:r w:rsidRPr="00441211">
        <w:rPr>
          <w:rFonts w:ascii="Times New Roman" w:hAnsi="Times New Roman" w:cs="Times New Roman"/>
        </w:rPr>
        <w:t xml:space="preserve"> (2016), in particolare </w:t>
      </w:r>
      <w:proofErr w:type="spellStart"/>
      <w:r w:rsidRPr="00441211">
        <w:rPr>
          <w:rFonts w:ascii="Times New Roman" w:hAnsi="Times New Roman" w:cs="Times New Roman"/>
        </w:rPr>
        <w:t>Calzolari</w:t>
      </w:r>
      <w:proofErr w:type="spellEnd"/>
      <w:r w:rsidRPr="00441211">
        <w:rPr>
          <w:rFonts w:ascii="Times New Roman" w:hAnsi="Times New Roman" w:cs="Times New Roman"/>
        </w:rPr>
        <w:t xml:space="preserve"> (2016) e anche</w:t>
      </w:r>
      <w:r w:rsidR="00A34D7C">
        <w:rPr>
          <w:rFonts w:ascii="Times New Roman" w:hAnsi="Times New Roman" w:cs="Times New Roman"/>
        </w:rPr>
        <w:t>,</w:t>
      </w:r>
      <w:r w:rsidRPr="00441211">
        <w:rPr>
          <w:rFonts w:ascii="Times New Roman" w:hAnsi="Times New Roman" w:cs="Times New Roman"/>
        </w:rPr>
        <w:t xml:space="preserve"> per un esauriente quadro storiografico</w:t>
      </w:r>
      <w:r w:rsidR="00A34D7C">
        <w:rPr>
          <w:rFonts w:ascii="Times New Roman" w:hAnsi="Times New Roman" w:cs="Times New Roman"/>
        </w:rPr>
        <w:t>,</w:t>
      </w:r>
      <w:r w:rsidRPr="00441211">
        <w:rPr>
          <w:rFonts w:ascii="Times New Roman" w:hAnsi="Times New Roman" w:cs="Times New Roman"/>
        </w:rPr>
        <w:t xml:space="preserve"> </w:t>
      </w:r>
      <w:proofErr w:type="spellStart"/>
      <w:r w:rsidRPr="00441211">
        <w:rPr>
          <w:rFonts w:ascii="Times New Roman" w:hAnsi="Times New Roman" w:cs="Times New Roman"/>
        </w:rPr>
        <w:t>Ca</w:t>
      </w:r>
      <w:r w:rsidRPr="00441211">
        <w:rPr>
          <w:rFonts w:ascii="Times New Roman" w:hAnsi="Times New Roman" w:cs="Times New Roman"/>
        </w:rPr>
        <w:t>l</w:t>
      </w:r>
      <w:r w:rsidRPr="00441211">
        <w:rPr>
          <w:rFonts w:ascii="Times New Roman" w:hAnsi="Times New Roman" w:cs="Times New Roman"/>
        </w:rPr>
        <w:t>zolari</w:t>
      </w:r>
      <w:proofErr w:type="spellEnd"/>
      <w:r w:rsidRPr="00441211">
        <w:rPr>
          <w:rFonts w:ascii="Times New Roman" w:hAnsi="Times New Roman" w:cs="Times New Roman"/>
        </w:rPr>
        <w:t xml:space="preserve"> (2018: 45-60).</w:t>
      </w:r>
    </w:p>
  </w:footnote>
  <w:footnote w:id="22">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r>
        <w:rPr>
          <w:rFonts w:ascii="Times New Roman" w:hAnsi="Times New Roman" w:cs="Times New Roman"/>
        </w:rPr>
        <w:t xml:space="preserve">Cfr. </w:t>
      </w:r>
      <w:proofErr w:type="spellStart"/>
      <w:r w:rsidRPr="00441211">
        <w:rPr>
          <w:rFonts w:ascii="Times New Roman" w:hAnsi="Times New Roman" w:cs="Times New Roman"/>
        </w:rPr>
        <w:t>Cochetti</w:t>
      </w:r>
      <w:proofErr w:type="spellEnd"/>
      <w:r w:rsidRPr="00441211">
        <w:rPr>
          <w:rFonts w:ascii="Times New Roman" w:hAnsi="Times New Roman" w:cs="Times New Roman"/>
        </w:rPr>
        <w:t xml:space="preserve"> Pratesi (1973: 26) e nota 29.</w:t>
      </w:r>
    </w:p>
  </w:footnote>
  <w:footnote w:id="23">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r>
        <w:rPr>
          <w:rFonts w:ascii="Times New Roman" w:hAnsi="Times New Roman" w:cs="Times New Roman"/>
        </w:rPr>
        <w:t xml:space="preserve">Cfr. </w:t>
      </w:r>
      <w:r w:rsidRPr="00441211">
        <w:rPr>
          <w:rFonts w:ascii="Times New Roman" w:hAnsi="Times New Roman" w:cs="Times New Roman"/>
        </w:rPr>
        <w:t xml:space="preserve">Cappi (1954); Cappi (1992) e soprattutto Cappi (1996: 154-155; 162). Lo studioso ricorda le posizioni di </w:t>
      </w:r>
      <w:proofErr w:type="spellStart"/>
      <w:r w:rsidRPr="00441211">
        <w:rPr>
          <w:rFonts w:ascii="Times New Roman" w:hAnsi="Times New Roman" w:cs="Times New Roman"/>
        </w:rPr>
        <w:t>Salvini</w:t>
      </w:r>
      <w:proofErr w:type="spellEnd"/>
      <w:r w:rsidRPr="00441211">
        <w:rPr>
          <w:rFonts w:ascii="Times New Roman" w:hAnsi="Times New Roman" w:cs="Times New Roman"/>
        </w:rPr>
        <w:t xml:space="preserve"> (1956: 178) in relazione ai modi borgognoni per </w:t>
      </w:r>
      <w:proofErr w:type="spellStart"/>
      <w:r w:rsidRPr="00441211">
        <w:rPr>
          <w:rFonts w:ascii="Times New Roman" w:hAnsi="Times New Roman" w:cs="Times New Roman"/>
        </w:rPr>
        <w:t>Quarantoli</w:t>
      </w:r>
      <w:proofErr w:type="spellEnd"/>
      <w:r w:rsidRPr="00441211">
        <w:rPr>
          <w:rFonts w:ascii="Times New Roman" w:hAnsi="Times New Roman" w:cs="Times New Roman"/>
        </w:rPr>
        <w:t xml:space="preserve"> e al telamone di Portile considerato del cosiddetto Maestro di Artù</w:t>
      </w:r>
      <w:r w:rsidR="00EC4C6B">
        <w:rPr>
          <w:rFonts w:ascii="Times New Roman" w:hAnsi="Times New Roman" w:cs="Times New Roman"/>
        </w:rPr>
        <w:t>,</w:t>
      </w:r>
      <w:r w:rsidRPr="00441211">
        <w:rPr>
          <w:rFonts w:ascii="Times New Roman" w:hAnsi="Times New Roman" w:cs="Times New Roman"/>
        </w:rPr>
        <w:t xml:space="preserve"> ma anche l’ipotesi di Pagella (1994) secondo cui i modi sono invece </w:t>
      </w:r>
      <w:proofErr w:type="spellStart"/>
      <w:r w:rsidRPr="00441211">
        <w:rPr>
          <w:rFonts w:ascii="Times New Roman" w:hAnsi="Times New Roman" w:cs="Times New Roman"/>
        </w:rPr>
        <w:t>nicoliani</w:t>
      </w:r>
      <w:proofErr w:type="spellEnd"/>
      <w:r w:rsidRPr="00441211">
        <w:rPr>
          <w:rFonts w:ascii="Times New Roman" w:hAnsi="Times New Roman" w:cs="Times New Roman"/>
        </w:rPr>
        <w:t>.</w:t>
      </w:r>
    </w:p>
  </w:footnote>
  <w:footnote w:id="24">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Lo stesso Cappi riproduce la tavola X di Maestri (1900) in cui sono disegnati con la consueta attenzione sette pezzi, di cui sei facilmente individuabili nella pieve di </w:t>
      </w:r>
      <w:proofErr w:type="spellStart"/>
      <w:r w:rsidRPr="00441211">
        <w:rPr>
          <w:rFonts w:ascii="Times New Roman" w:hAnsi="Times New Roman" w:cs="Times New Roman"/>
        </w:rPr>
        <w:t>Quarantoli</w:t>
      </w:r>
      <w:proofErr w:type="spellEnd"/>
      <w:r w:rsidRPr="00441211">
        <w:rPr>
          <w:rFonts w:ascii="Times New Roman" w:hAnsi="Times New Roman" w:cs="Times New Roman"/>
        </w:rPr>
        <w:t xml:space="preserve">: due capitelli binati di XIII secolo, i due pilastri compositi che reggono la mensa d’altare, il simbolo di san Marco evangelista e quello di san Luca; il settimo è la parte inferiore di un telamone frammentario, scrive Maestri, «trovato a </w:t>
      </w:r>
      <w:proofErr w:type="spellStart"/>
      <w:r w:rsidRPr="00441211">
        <w:rPr>
          <w:rFonts w:ascii="Times New Roman" w:hAnsi="Times New Roman" w:cs="Times New Roman"/>
        </w:rPr>
        <w:t>Magreta</w:t>
      </w:r>
      <w:proofErr w:type="spellEnd"/>
      <w:r w:rsidRPr="00441211">
        <w:rPr>
          <w:rFonts w:ascii="Times New Roman" w:hAnsi="Times New Roman" w:cs="Times New Roman"/>
        </w:rPr>
        <w:t xml:space="preserve">», una località del Modenese nel comune di Formigine. Mi pare gli ingredienti per l’invenzione di un </w:t>
      </w:r>
      <w:r w:rsidRPr="00EC4C6B">
        <w:rPr>
          <w:rFonts w:ascii="Times New Roman" w:hAnsi="Times New Roman" w:cs="Times New Roman"/>
          <w:i/>
        </w:rPr>
        <w:t>patchwork</w:t>
      </w:r>
      <w:r w:rsidRPr="00441211">
        <w:rPr>
          <w:rFonts w:ascii="Times New Roman" w:hAnsi="Times New Roman" w:cs="Times New Roman"/>
        </w:rPr>
        <w:t xml:space="preserve"> venticinque anni dopo ci siano tutti.</w:t>
      </w:r>
    </w:p>
  </w:footnote>
  <w:footnote w:id="25">
    <w:p w:rsidR="00845D25" w:rsidRPr="005575B0"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Per le vicende storiche del complesso abbaziale modenese, in particolare per i secoli medievali, rimando a </w:t>
      </w:r>
      <w:proofErr w:type="spellStart"/>
      <w:r w:rsidRPr="00441211">
        <w:rPr>
          <w:rFonts w:ascii="Times New Roman" w:hAnsi="Times New Roman" w:cs="Times New Roman"/>
        </w:rPr>
        <w:t>Golinelli</w:t>
      </w:r>
      <w:r w:rsidR="00A34D7C">
        <w:rPr>
          <w:rFonts w:ascii="Times New Roman" w:hAnsi="Times New Roman" w:cs="Times New Roman"/>
        </w:rPr>
        <w:t>–</w:t>
      </w:r>
      <w:r w:rsidRPr="00441211">
        <w:rPr>
          <w:rFonts w:ascii="Times New Roman" w:hAnsi="Times New Roman" w:cs="Times New Roman"/>
        </w:rPr>
        <w:t>Spinelli</w:t>
      </w:r>
      <w:proofErr w:type="spellEnd"/>
      <w:r w:rsidRPr="00441211">
        <w:rPr>
          <w:rFonts w:ascii="Times New Roman" w:hAnsi="Times New Roman" w:cs="Times New Roman"/>
        </w:rPr>
        <w:t xml:space="preserve"> (1984); </w:t>
      </w:r>
      <w:r w:rsidRPr="00441211">
        <w:rPr>
          <w:rFonts w:ascii="Times New Roman" w:hAnsi="Times New Roman" w:cs="Times New Roman"/>
          <w:i/>
        </w:rPr>
        <w:t>Il Millenario di S. Pietro di Modena</w:t>
      </w:r>
      <w:r w:rsidRPr="00441211">
        <w:rPr>
          <w:rFonts w:ascii="Times New Roman" w:hAnsi="Times New Roman" w:cs="Times New Roman"/>
        </w:rPr>
        <w:t xml:space="preserve"> (1985), ma anche ai contributi di taglio più </w:t>
      </w:r>
      <w:proofErr w:type="spellStart"/>
      <w:r w:rsidRPr="00441211">
        <w:rPr>
          <w:rFonts w:ascii="Times New Roman" w:hAnsi="Times New Roman" w:cs="Times New Roman"/>
        </w:rPr>
        <w:t>diplomatistico</w:t>
      </w:r>
      <w:proofErr w:type="spellEnd"/>
      <w:r w:rsidRPr="00441211">
        <w:rPr>
          <w:rFonts w:ascii="Times New Roman" w:hAnsi="Times New Roman" w:cs="Times New Roman"/>
        </w:rPr>
        <w:t xml:space="preserve"> di </w:t>
      </w:r>
      <w:proofErr w:type="spellStart"/>
      <w:r w:rsidRPr="005575B0">
        <w:rPr>
          <w:rFonts w:ascii="Times New Roman" w:hAnsi="Times New Roman" w:cs="Times New Roman"/>
        </w:rPr>
        <w:t>Carreri</w:t>
      </w:r>
      <w:proofErr w:type="spellEnd"/>
      <w:r w:rsidRPr="005575B0">
        <w:rPr>
          <w:rFonts w:ascii="Times New Roman" w:hAnsi="Times New Roman" w:cs="Times New Roman"/>
        </w:rPr>
        <w:t xml:space="preserve"> (1903)</w:t>
      </w:r>
      <w:r w:rsidR="00A34D7C">
        <w:rPr>
          <w:rFonts w:ascii="Times New Roman" w:hAnsi="Times New Roman" w:cs="Times New Roman"/>
        </w:rPr>
        <w:t>,</w:t>
      </w:r>
      <w:r w:rsidRPr="005575B0">
        <w:rPr>
          <w:rFonts w:ascii="Times New Roman" w:hAnsi="Times New Roman" w:cs="Times New Roman"/>
        </w:rPr>
        <w:t xml:space="preserve"> da aggiornare con </w:t>
      </w:r>
      <w:proofErr w:type="spellStart"/>
      <w:r w:rsidRPr="005575B0">
        <w:rPr>
          <w:rFonts w:ascii="Times New Roman" w:hAnsi="Times New Roman" w:cs="Times New Roman"/>
        </w:rPr>
        <w:t>Trenti</w:t>
      </w:r>
      <w:proofErr w:type="spellEnd"/>
      <w:r w:rsidRPr="005575B0">
        <w:rPr>
          <w:rFonts w:ascii="Times New Roman" w:hAnsi="Times New Roman" w:cs="Times New Roman"/>
        </w:rPr>
        <w:t xml:space="preserve"> (2004) e Cerami (2008)</w:t>
      </w:r>
      <w:r>
        <w:rPr>
          <w:rFonts w:ascii="Times New Roman" w:hAnsi="Times New Roman" w:cs="Times New Roman"/>
        </w:rPr>
        <w:t>.</w:t>
      </w:r>
    </w:p>
  </w:footnote>
  <w:footnote w:id="26">
    <w:p w:rsidR="00845D25" w:rsidRPr="005575B0" w:rsidRDefault="00845D25" w:rsidP="000606CB">
      <w:pPr>
        <w:pStyle w:val="Testonotaapidipagina"/>
        <w:widowControl w:val="0"/>
        <w:suppressAutoHyphens/>
        <w:ind w:firstLine="567"/>
        <w:jc w:val="both"/>
        <w:rPr>
          <w:rFonts w:ascii="Times New Roman" w:hAnsi="Times New Roman" w:cs="Times New Roman"/>
        </w:rPr>
      </w:pPr>
      <w:r w:rsidRPr="005575B0">
        <w:rPr>
          <w:rStyle w:val="Rimandonotaapidipagina"/>
          <w:rFonts w:ascii="Times New Roman" w:hAnsi="Times New Roman" w:cs="Times New Roman"/>
        </w:rPr>
        <w:footnoteRef/>
      </w:r>
      <w:r w:rsidRPr="005575B0">
        <w:rPr>
          <w:rFonts w:ascii="Times New Roman" w:hAnsi="Times New Roman" w:cs="Times New Roman"/>
        </w:rPr>
        <w:t xml:space="preserve"> </w:t>
      </w:r>
      <w:r>
        <w:rPr>
          <w:rFonts w:ascii="Times New Roman" w:hAnsi="Times New Roman" w:cs="Times New Roman"/>
        </w:rPr>
        <w:t xml:space="preserve">Cfr. </w:t>
      </w:r>
      <w:proofErr w:type="spellStart"/>
      <w:r>
        <w:rPr>
          <w:rFonts w:ascii="Times New Roman" w:hAnsi="Times New Roman" w:cs="Times New Roman"/>
        </w:rPr>
        <w:t>F</w:t>
      </w:r>
      <w:r w:rsidRPr="005575B0">
        <w:rPr>
          <w:rFonts w:ascii="Times New Roman" w:hAnsi="Times New Roman" w:cs="Times New Roman"/>
        </w:rPr>
        <w:t>onnesberg</w:t>
      </w:r>
      <w:r>
        <w:rPr>
          <w:rFonts w:ascii="Times New Roman" w:hAnsi="Times New Roman" w:cs="Times New Roman"/>
        </w:rPr>
        <w:t>-</w:t>
      </w:r>
      <w:r w:rsidRPr="005575B0">
        <w:rPr>
          <w:rFonts w:ascii="Times New Roman" w:hAnsi="Times New Roman" w:cs="Times New Roman"/>
        </w:rPr>
        <w:t>Schmidt</w:t>
      </w:r>
      <w:r w:rsidR="00A34D7C">
        <w:rPr>
          <w:rFonts w:ascii="Times New Roman" w:hAnsi="Times New Roman" w:cs="Times New Roman"/>
        </w:rPr>
        <w:t>–</w:t>
      </w:r>
      <w:r w:rsidRPr="005575B0">
        <w:rPr>
          <w:rFonts w:ascii="Times New Roman" w:hAnsi="Times New Roman" w:cs="Times New Roman"/>
        </w:rPr>
        <w:t>Jotishky</w:t>
      </w:r>
      <w:proofErr w:type="spellEnd"/>
      <w:r w:rsidRPr="005575B0">
        <w:rPr>
          <w:rFonts w:ascii="Times New Roman" w:hAnsi="Times New Roman" w:cs="Times New Roman"/>
        </w:rPr>
        <w:t xml:space="preserve"> (2018), per un quadro generale aggiornato sugli anni di un papa solo recentemente rientrato </w:t>
      </w:r>
      <w:r>
        <w:rPr>
          <w:rFonts w:ascii="Times New Roman" w:hAnsi="Times New Roman" w:cs="Times New Roman"/>
        </w:rPr>
        <w:t>nei radar del</w:t>
      </w:r>
      <w:r w:rsidRPr="005575B0">
        <w:rPr>
          <w:rFonts w:ascii="Times New Roman" w:hAnsi="Times New Roman" w:cs="Times New Roman"/>
        </w:rPr>
        <w:t xml:space="preserve"> dibattito storiografico</w:t>
      </w:r>
      <w:r>
        <w:rPr>
          <w:rFonts w:ascii="Times New Roman" w:hAnsi="Times New Roman" w:cs="Times New Roman"/>
        </w:rPr>
        <w:t>.</w:t>
      </w:r>
    </w:p>
  </w:footnote>
  <w:footnote w:id="27">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5575B0">
        <w:rPr>
          <w:rStyle w:val="Rimandonotaapidipagina"/>
          <w:rFonts w:ascii="Times New Roman" w:hAnsi="Times New Roman" w:cs="Times New Roman"/>
        </w:rPr>
        <w:footnoteRef/>
      </w:r>
      <w:r w:rsidRPr="005575B0">
        <w:rPr>
          <w:rFonts w:ascii="Times New Roman" w:hAnsi="Times New Roman" w:cs="Times New Roman"/>
        </w:rPr>
        <w:t xml:space="preserve"> Anche per gli antefatti che hanno portato allo scontro frontale</w:t>
      </w:r>
      <w:r w:rsidRPr="00441211">
        <w:rPr>
          <w:rFonts w:ascii="Times New Roman" w:hAnsi="Times New Roman" w:cs="Times New Roman"/>
        </w:rPr>
        <w:t xml:space="preserve"> del XII secolo </w:t>
      </w:r>
      <w:proofErr w:type="spellStart"/>
      <w:r w:rsidRPr="00441211">
        <w:rPr>
          <w:rFonts w:ascii="Times New Roman" w:hAnsi="Times New Roman" w:cs="Times New Roman"/>
        </w:rPr>
        <w:t>Bonacini</w:t>
      </w:r>
      <w:proofErr w:type="spellEnd"/>
      <w:r w:rsidRPr="00441211">
        <w:rPr>
          <w:rFonts w:ascii="Times New Roman" w:hAnsi="Times New Roman" w:cs="Times New Roman"/>
        </w:rPr>
        <w:t xml:space="preserve"> (2006).</w:t>
      </w:r>
    </w:p>
  </w:footnote>
  <w:footnote w:id="28">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r>
        <w:rPr>
          <w:rFonts w:ascii="Times New Roman" w:hAnsi="Times New Roman" w:cs="Times New Roman"/>
        </w:rPr>
        <w:t xml:space="preserve">Cfr. </w:t>
      </w:r>
      <w:r w:rsidRPr="00441211">
        <w:rPr>
          <w:rFonts w:ascii="Times New Roman" w:hAnsi="Times New Roman" w:cs="Times New Roman"/>
        </w:rPr>
        <w:t>Cerami (2008; 147-150), anche per tutte le precedenti edizioni della bolla.</w:t>
      </w:r>
    </w:p>
  </w:footnote>
  <w:footnote w:id="29">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r>
        <w:rPr>
          <w:rFonts w:ascii="Times New Roman" w:hAnsi="Times New Roman" w:cs="Times New Roman"/>
        </w:rPr>
        <w:t xml:space="preserve">Cfr. </w:t>
      </w:r>
      <w:r w:rsidRPr="00441211">
        <w:rPr>
          <w:rFonts w:ascii="Times New Roman" w:hAnsi="Times New Roman" w:cs="Times New Roman"/>
        </w:rPr>
        <w:t>Censi (1999) per un quadro generale partendo dagli esempi, oltre San Pietro, di San Giovanni a Parma, San Lorenzo a Cremona, San Prospero a Reggio Emilia e San Savino a Piacenza.</w:t>
      </w:r>
    </w:p>
  </w:footnote>
  <w:footnote w:id="30">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w:t>
      </w:r>
      <w:r>
        <w:rPr>
          <w:rFonts w:ascii="Times New Roman" w:hAnsi="Times New Roman" w:cs="Times New Roman"/>
        </w:rPr>
        <w:t xml:space="preserve">Cfr. </w:t>
      </w:r>
      <w:proofErr w:type="spellStart"/>
      <w:r w:rsidRPr="00441211">
        <w:rPr>
          <w:rFonts w:ascii="Times New Roman" w:hAnsi="Times New Roman" w:cs="Times New Roman"/>
          <w:i/>
        </w:rPr>
        <w:t>Friderici</w:t>
      </w:r>
      <w:proofErr w:type="spellEnd"/>
      <w:r w:rsidRPr="00441211">
        <w:rPr>
          <w:rFonts w:ascii="Times New Roman" w:hAnsi="Times New Roman" w:cs="Times New Roman"/>
          <w:i/>
        </w:rPr>
        <w:t xml:space="preserve"> I Diplomata</w:t>
      </w:r>
      <w:r w:rsidRPr="00441211">
        <w:rPr>
          <w:rFonts w:ascii="Times New Roman" w:hAnsi="Times New Roman" w:cs="Times New Roman"/>
        </w:rPr>
        <w:t xml:space="preserve"> (1979: n. 278, pp. 88-90)</w:t>
      </w:r>
      <w:r w:rsidR="000606CB">
        <w:rPr>
          <w:rFonts w:ascii="Times New Roman" w:hAnsi="Times New Roman" w:cs="Times New Roman"/>
        </w:rPr>
        <w:t>,</w:t>
      </w:r>
      <w:r w:rsidRPr="00441211">
        <w:rPr>
          <w:rFonts w:ascii="Times New Roman" w:hAnsi="Times New Roman" w:cs="Times New Roman"/>
        </w:rPr>
        <w:t xml:space="preserve"> ma anche Cerami (2008: 179-180).</w:t>
      </w:r>
    </w:p>
  </w:footnote>
  <w:footnote w:id="31">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In modo quasi palpabile, il passaggio dalla protezione vescovile a quella papale si riflette secondo Cerami (2008: XXVII, nota 40) e </w:t>
      </w:r>
      <w:proofErr w:type="spellStart"/>
      <w:r w:rsidRPr="00441211">
        <w:rPr>
          <w:rFonts w:ascii="Times New Roman" w:hAnsi="Times New Roman" w:cs="Times New Roman"/>
        </w:rPr>
        <w:t>Trenti</w:t>
      </w:r>
      <w:proofErr w:type="spellEnd"/>
      <w:r w:rsidRPr="00441211">
        <w:rPr>
          <w:rFonts w:ascii="Times New Roman" w:hAnsi="Times New Roman" w:cs="Times New Roman"/>
        </w:rPr>
        <w:t xml:space="preserve"> (2004: </w:t>
      </w:r>
      <w:proofErr w:type="spellStart"/>
      <w:r w:rsidRPr="000606CB">
        <w:rPr>
          <w:rFonts w:ascii="Times New Roman" w:hAnsi="Times New Roman" w:cs="Times New Roman"/>
          <w:i/>
        </w:rPr>
        <w:t>passim</w:t>
      </w:r>
      <w:proofErr w:type="spellEnd"/>
      <w:r w:rsidR="000606CB">
        <w:rPr>
          <w:rFonts w:ascii="Times New Roman" w:hAnsi="Times New Roman" w:cs="Times New Roman"/>
        </w:rPr>
        <w:t>,</w:t>
      </w:r>
      <w:r w:rsidRPr="00441211">
        <w:rPr>
          <w:rFonts w:ascii="Times New Roman" w:hAnsi="Times New Roman" w:cs="Times New Roman"/>
        </w:rPr>
        <w:t xml:space="preserve"> nelle pagine introduttive) in sempre più contratti di </w:t>
      </w:r>
      <w:proofErr w:type="spellStart"/>
      <w:r w:rsidRPr="00441211">
        <w:rPr>
          <w:rFonts w:ascii="Times New Roman" w:hAnsi="Times New Roman" w:cs="Times New Roman"/>
          <w:i/>
        </w:rPr>
        <w:t>concessio</w:t>
      </w:r>
      <w:proofErr w:type="spellEnd"/>
      <w:r w:rsidRPr="00441211">
        <w:rPr>
          <w:rFonts w:ascii="Times New Roman" w:hAnsi="Times New Roman" w:cs="Times New Roman"/>
          <w:i/>
        </w:rPr>
        <w:t xml:space="preserve"> in </w:t>
      </w:r>
      <w:proofErr w:type="spellStart"/>
      <w:r w:rsidRPr="00441211">
        <w:rPr>
          <w:rFonts w:ascii="Times New Roman" w:hAnsi="Times New Roman" w:cs="Times New Roman"/>
          <w:i/>
        </w:rPr>
        <w:t>perpetuum</w:t>
      </w:r>
      <w:proofErr w:type="spellEnd"/>
      <w:r w:rsidRPr="00441211">
        <w:rPr>
          <w:rFonts w:ascii="Times New Roman" w:hAnsi="Times New Roman" w:cs="Times New Roman"/>
        </w:rPr>
        <w:t xml:space="preserve"> e </w:t>
      </w:r>
      <w:proofErr w:type="spellStart"/>
      <w:r w:rsidRPr="00441211">
        <w:rPr>
          <w:rFonts w:ascii="Times New Roman" w:hAnsi="Times New Roman" w:cs="Times New Roman"/>
          <w:i/>
        </w:rPr>
        <w:t>concessio</w:t>
      </w:r>
      <w:proofErr w:type="spellEnd"/>
      <w:r w:rsidRPr="00441211">
        <w:rPr>
          <w:rFonts w:ascii="Times New Roman" w:hAnsi="Times New Roman" w:cs="Times New Roman"/>
          <w:i/>
        </w:rPr>
        <w:t xml:space="preserve"> ad </w:t>
      </w:r>
      <w:proofErr w:type="spellStart"/>
      <w:r w:rsidRPr="00441211">
        <w:rPr>
          <w:rFonts w:ascii="Times New Roman" w:hAnsi="Times New Roman" w:cs="Times New Roman"/>
          <w:i/>
        </w:rPr>
        <w:t>laborandum</w:t>
      </w:r>
      <w:proofErr w:type="spellEnd"/>
      <w:r w:rsidRPr="00441211">
        <w:rPr>
          <w:rFonts w:ascii="Times New Roman" w:hAnsi="Times New Roman" w:cs="Times New Roman"/>
        </w:rPr>
        <w:t>.</w:t>
      </w:r>
    </w:p>
  </w:footnote>
  <w:footnote w:id="32">
    <w:p w:rsidR="00845D25" w:rsidRPr="00441211" w:rsidRDefault="00845D25" w:rsidP="000606CB">
      <w:pPr>
        <w:pStyle w:val="Testonotaapidipagina"/>
        <w:widowControl w:val="0"/>
        <w:suppressAutoHyphens/>
        <w:ind w:firstLine="567"/>
        <w:jc w:val="both"/>
        <w:rPr>
          <w:rFonts w:ascii="Times New Roman" w:hAnsi="Times New Roman" w:cs="Times New Roman"/>
        </w:rPr>
      </w:pPr>
      <w:r w:rsidRPr="00441211">
        <w:rPr>
          <w:rStyle w:val="Rimandonotaapidipagina"/>
          <w:rFonts w:ascii="Times New Roman" w:hAnsi="Times New Roman" w:cs="Times New Roman"/>
        </w:rPr>
        <w:footnoteRef/>
      </w:r>
      <w:r w:rsidRPr="00441211">
        <w:rPr>
          <w:rFonts w:ascii="Times New Roman" w:hAnsi="Times New Roman" w:cs="Times New Roman"/>
        </w:rPr>
        <w:t xml:space="preserve"> Un grande tema che credo vada riaffrontato è proprio quello dei seguaci di Nicolò fino agli esiti piacentini e lodigiani; scultori</w:t>
      </w:r>
      <w:r w:rsidR="000606CB">
        <w:rPr>
          <w:rFonts w:ascii="Times New Roman" w:hAnsi="Times New Roman" w:cs="Times New Roman"/>
        </w:rPr>
        <w:t xml:space="preserve"> </w:t>
      </w:r>
      <w:r w:rsidRPr="00441211">
        <w:rPr>
          <w:rFonts w:ascii="Times New Roman" w:hAnsi="Times New Roman" w:cs="Times New Roman"/>
        </w:rPr>
        <w:t>/</w:t>
      </w:r>
      <w:r w:rsidR="000606CB">
        <w:rPr>
          <w:rFonts w:ascii="Times New Roman" w:hAnsi="Times New Roman" w:cs="Times New Roman"/>
        </w:rPr>
        <w:t xml:space="preserve"> </w:t>
      </w:r>
      <w:r w:rsidRPr="00441211">
        <w:rPr>
          <w:rFonts w:ascii="Times New Roman" w:hAnsi="Times New Roman" w:cs="Times New Roman"/>
        </w:rPr>
        <w:t>botteghe che lavorano tal</w:t>
      </w:r>
      <w:r>
        <w:rPr>
          <w:rFonts w:ascii="Times New Roman" w:hAnsi="Times New Roman" w:cs="Times New Roman"/>
        </w:rPr>
        <w:t>volta in parallelo e talvolta</w:t>
      </w:r>
      <w:r w:rsidRPr="00441211">
        <w:rPr>
          <w:rFonts w:ascii="Times New Roman" w:hAnsi="Times New Roman" w:cs="Times New Roman"/>
        </w:rPr>
        <w:t xml:space="preserve"> incrocian</w:t>
      </w:r>
      <w:r>
        <w:rPr>
          <w:rFonts w:ascii="Times New Roman" w:hAnsi="Times New Roman" w:cs="Times New Roman"/>
        </w:rPr>
        <w:t>dosi</w:t>
      </w:r>
      <w:r w:rsidRPr="00441211">
        <w:rPr>
          <w:rFonts w:ascii="Times New Roman" w:hAnsi="Times New Roman" w:cs="Times New Roman"/>
        </w:rPr>
        <w:t xml:space="preserve"> nei vari cantieri disseminati tra Valle del Po e </w:t>
      </w:r>
      <w:proofErr w:type="spellStart"/>
      <w:r w:rsidRPr="00441211">
        <w:rPr>
          <w:rFonts w:ascii="Times New Roman" w:hAnsi="Times New Roman" w:cs="Times New Roman"/>
        </w:rPr>
        <w:t>medio-adriatico</w:t>
      </w:r>
      <w:proofErr w:type="spellEnd"/>
      <w:r>
        <w:rPr>
          <w:rFonts w:ascii="Times New Roman" w:hAnsi="Times New Roman" w:cs="Times New Roman"/>
        </w:rPr>
        <w:t>,</w:t>
      </w:r>
      <w:r w:rsidRPr="00441211">
        <w:rPr>
          <w:rFonts w:ascii="Times New Roman" w:hAnsi="Times New Roman" w:cs="Times New Roman"/>
        </w:rPr>
        <w:t xml:space="preserve"> dalle sculture absidali della Sacra di San Michele fino a San Giovanni in Venere. In questo senso, occorrono rinnovate aperture critiche alla luce delle novità che stanno emergendo da Ferrari (</w:t>
      </w:r>
      <w:proofErr w:type="spellStart"/>
      <w:r w:rsidRPr="00441211">
        <w:rPr>
          <w:rFonts w:ascii="Times New Roman" w:hAnsi="Times New Roman" w:cs="Times New Roman"/>
        </w:rPr>
        <w:t>cds</w:t>
      </w:r>
      <w:proofErr w:type="spellEnd"/>
      <w:r w:rsidRPr="00441211">
        <w:rPr>
          <w:rFonts w:ascii="Times New Roman" w:hAnsi="Times New Roman" w:cs="Times New Roman"/>
        </w:rPr>
        <w:t>), una indagine capillare delle molte emergenze “minori” piacentine cittadine</w:t>
      </w:r>
      <w:r>
        <w:rPr>
          <w:rFonts w:ascii="Times New Roman" w:hAnsi="Times New Roman" w:cs="Times New Roman"/>
        </w:rPr>
        <w:t xml:space="preserve"> e non solo</w:t>
      </w:r>
      <w:r w:rsidRPr="00441211">
        <w:rPr>
          <w:rFonts w:ascii="Times New Roman" w:hAnsi="Times New Roman" w:cs="Times New Roman"/>
        </w:rPr>
        <w:t xml:space="preserve"> (per quanto possano essere minori San Savi</w:t>
      </w:r>
      <w:r>
        <w:rPr>
          <w:rFonts w:ascii="Times New Roman" w:hAnsi="Times New Roman" w:cs="Times New Roman"/>
        </w:rPr>
        <w:t>no,</w:t>
      </w:r>
      <w:r w:rsidRPr="00441211">
        <w:rPr>
          <w:rFonts w:ascii="Times New Roman" w:hAnsi="Times New Roman" w:cs="Times New Roman"/>
        </w:rPr>
        <w:t xml:space="preserve"> Sant’Eufemia</w:t>
      </w:r>
      <w:r>
        <w:rPr>
          <w:rFonts w:ascii="Times New Roman" w:hAnsi="Times New Roman" w:cs="Times New Roman"/>
        </w:rPr>
        <w:t xml:space="preserve"> o </w:t>
      </w:r>
      <w:proofErr w:type="spellStart"/>
      <w:r>
        <w:rPr>
          <w:rFonts w:ascii="Times New Roman" w:hAnsi="Times New Roman" w:cs="Times New Roman"/>
        </w:rPr>
        <w:t>Castell</w:t>
      </w:r>
      <w:proofErr w:type="spellEnd"/>
      <w:r>
        <w:rPr>
          <w:rFonts w:ascii="Times New Roman" w:hAnsi="Times New Roman" w:cs="Times New Roman"/>
        </w:rPr>
        <w:t>’</w:t>
      </w:r>
      <w:proofErr w:type="spellStart"/>
      <w:r>
        <w:rPr>
          <w:rFonts w:ascii="Times New Roman" w:hAnsi="Times New Roman" w:cs="Times New Roman"/>
        </w:rPr>
        <w:t>Arquato</w:t>
      </w:r>
      <w:proofErr w:type="spellEnd"/>
      <w:r w:rsidRPr="00441211">
        <w:rPr>
          <w:rFonts w:ascii="Times New Roman" w:hAnsi="Times New Roman" w:cs="Times New Roman"/>
        </w:rPr>
        <w:t xml:space="preserve">), con inevitabili ricadute anche sulla cattedrale; mi chiedo se non sia il caso </w:t>
      </w:r>
      <w:r>
        <w:rPr>
          <w:rFonts w:ascii="Times New Roman" w:hAnsi="Times New Roman" w:cs="Times New Roman"/>
        </w:rPr>
        <w:t>“riconsiderare”</w:t>
      </w:r>
      <w:r w:rsidRPr="00441211">
        <w:rPr>
          <w:rFonts w:ascii="Times New Roman" w:hAnsi="Times New Roman" w:cs="Times New Roman"/>
        </w:rPr>
        <w:t xml:space="preserve"> con occhi nu</w:t>
      </w:r>
      <w:r w:rsidRPr="00441211">
        <w:rPr>
          <w:rFonts w:ascii="Times New Roman" w:hAnsi="Times New Roman" w:cs="Times New Roman"/>
        </w:rPr>
        <w:t>o</w:t>
      </w:r>
      <w:r w:rsidRPr="00441211">
        <w:rPr>
          <w:rFonts w:ascii="Times New Roman" w:hAnsi="Times New Roman" w:cs="Times New Roman"/>
        </w:rPr>
        <w:t>vi, per esempio, anche il capitello posto sulla colonna di fronte alla facciata del San Pietro di Modena da cui siamo partiti e quindi se non valga la pena verificare un’attribuzione ai tempi di “quel” seguace di N</w:t>
      </w:r>
      <w:r w:rsidRPr="00441211">
        <w:rPr>
          <w:rFonts w:ascii="Times New Roman" w:hAnsi="Times New Roman" w:cs="Times New Roman"/>
        </w:rPr>
        <w:t>i</w:t>
      </w:r>
      <w:r w:rsidRPr="00441211">
        <w:rPr>
          <w:rFonts w:ascii="Times New Roman" w:hAnsi="Times New Roman" w:cs="Times New Roman"/>
        </w:rPr>
        <w:t xml:space="preserve">colò che realizza il </w:t>
      </w:r>
      <w:r w:rsidRPr="00441211">
        <w:rPr>
          <w:rFonts w:ascii="Times New Roman" w:hAnsi="Times New Roman" w:cs="Times New Roman"/>
          <w:i/>
        </w:rPr>
        <w:t xml:space="preserve">San Benedetto </w:t>
      </w:r>
      <w:r w:rsidRPr="00441211">
        <w:rPr>
          <w:rFonts w:ascii="Times New Roman" w:hAnsi="Times New Roman" w:cs="Times New Roman"/>
        </w:rPr>
        <w:t>e il telamone di Portile.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283"/>
  <w:characterSpacingControl w:val="doNotCompress"/>
  <w:footnotePr>
    <w:footnote w:id="-1"/>
    <w:footnote w:id="0"/>
  </w:footnotePr>
  <w:endnotePr>
    <w:endnote w:id="-1"/>
    <w:endnote w:id="0"/>
  </w:endnotePr>
  <w:compat/>
  <w:rsids>
    <w:rsidRoot w:val="00ED64D2"/>
    <w:rsid w:val="000206B9"/>
    <w:rsid w:val="00023899"/>
    <w:rsid w:val="00024D32"/>
    <w:rsid w:val="0002602B"/>
    <w:rsid w:val="00034A32"/>
    <w:rsid w:val="000441A7"/>
    <w:rsid w:val="000523A6"/>
    <w:rsid w:val="000539D3"/>
    <w:rsid w:val="000606CB"/>
    <w:rsid w:val="000648B7"/>
    <w:rsid w:val="000649EF"/>
    <w:rsid w:val="000655BC"/>
    <w:rsid w:val="0007737C"/>
    <w:rsid w:val="000938D6"/>
    <w:rsid w:val="00096849"/>
    <w:rsid w:val="000B0BD7"/>
    <w:rsid w:val="000B1A38"/>
    <w:rsid w:val="000B27AD"/>
    <w:rsid w:val="000B2979"/>
    <w:rsid w:val="000C08DE"/>
    <w:rsid w:val="000C5079"/>
    <w:rsid w:val="000C70AB"/>
    <w:rsid w:val="000D131F"/>
    <w:rsid w:val="000E5CC0"/>
    <w:rsid w:val="00100B9A"/>
    <w:rsid w:val="0011466C"/>
    <w:rsid w:val="001153DE"/>
    <w:rsid w:val="001155E9"/>
    <w:rsid w:val="00121A97"/>
    <w:rsid w:val="00134728"/>
    <w:rsid w:val="00153535"/>
    <w:rsid w:val="00162727"/>
    <w:rsid w:val="00166920"/>
    <w:rsid w:val="00176A1E"/>
    <w:rsid w:val="00192245"/>
    <w:rsid w:val="001A2270"/>
    <w:rsid w:val="001B0CBB"/>
    <w:rsid w:val="001E4675"/>
    <w:rsid w:val="001E4BE6"/>
    <w:rsid w:val="001F2F8A"/>
    <w:rsid w:val="001F3003"/>
    <w:rsid w:val="00203B79"/>
    <w:rsid w:val="002050EA"/>
    <w:rsid w:val="00210079"/>
    <w:rsid w:val="00211894"/>
    <w:rsid w:val="00215B63"/>
    <w:rsid w:val="00217A0D"/>
    <w:rsid w:val="0022005E"/>
    <w:rsid w:val="0022044E"/>
    <w:rsid w:val="002267A4"/>
    <w:rsid w:val="00242639"/>
    <w:rsid w:val="00246814"/>
    <w:rsid w:val="00247DB8"/>
    <w:rsid w:val="002571BA"/>
    <w:rsid w:val="002635AE"/>
    <w:rsid w:val="00275934"/>
    <w:rsid w:val="00286FE2"/>
    <w:rsid w:val="00293EED"/>
    <w:rsid w:val="00295F03"/>
    <w:rsid w:val="002A0B23"/>
    <w:rsid w:val="002B476A"/>
    <w:rsid w:val="002B6A12"/>
    <w:rsid w:val="002C3764"/>
    <w:rsid w:val="002C7C6A"/>
    <w:rsid w:val="002D2950"/>
    <w:rsid w:val="002E40CA"/>
    <w:rsid w:val="002F4690"/>
    <w:rsid w:val="003176B9"/>
    <w:rsid w:val="00323ADC"/>
    <w:rsid w:val="0034604D"/>
    <w:rsid w:val="00347CF0"/>
    <w:rsid w:val="0035219E"/>
    <w:rsid w:val="003533E5"/>
    <w:rsid w:val="00355C80"/>
    <w:rsid w:val="003678A5"/>
    <w:rsid w:val="00375089"/>
    <w:rsid w:val="0037676F"/>
    <w:rsid w:val="0038341C"/>
    <w:rsid w:val="00383B6B"/>
    <w:rsid w:val="003847AE"/>
    <w:rsid w:val="0038720C"/>
    <w:rsid w:val="00392705"/>
    <w:rsid w:val="003B1617"/>
    <w:rsid w:val="003B4064"/>
    <w:rsid w:val="003D5A83"/>
    <w:rsid w:val="003D7D9D"/>
    <w:rsid w:val="003E2F3A"/>
    <w:rsid w:val="003F0993"/>
    <w:rsid w:val="00402015"/>
    <w:rsid w:val="00405B40"/>
    <w:rsid w:val="0041134E"/>
    <w:rsid w:val="0041580D"/>
    <w:rsid w:val="004176FB"/>
    <w:rsid w:val="00423F17"/>
    <w:rsid w:val="00437F7A"/>
    <w:rsid w:val="00440565"/>
    <w:rsid w:val="00441211"/>
    <w:rsid w:val="0044235C"/>
    <w:rsid w:val="00452485"/>
    <w:rsid w:val="00467CA9"/>
    <w:rsid w:val="0047093B"/>
    <w:rsid w:val="004A520A"/>
    <w:rsid w:val="004B0215"/>
    <w:rsid w:val="004C40AE"/>
    <w:rsid w:val="004F543C"/>
    <w:rsid w:val="00502F9F"/>
    <w:rsid w:val="00515736"/>
    <w:rsid w:val="0052168A"/>
    <w:rsid w:val="00523C76"/>
    <w:rsid w:val="00537472"/>
    <w:rsid w:val="00545E82"/>
    <w:rsid w:val="00547CC6"/>
    <w:rsid w:val="00552A69"/>
    <w:rsid w:val="00555A57"/>
    <w:rsid w:val="00555E04"/>
    <w:rsid w:val="005566CA"/>
    <w:rsid w:val="005575B0"/>
    <w:rsid w:val="0056026C"/>
    <w:rsid w:val="00561657"/>
    <w:rsid w:val="00563901"/>
    <w:rsid w:val="00580533"/>
    <w:rsid w:val="005901C5"/>
    <w:rsid w:val="005958EC"/>
    <w:rsid w:val="005A3F0A"/>
    <w:rsid w:val="005A4F57"/>
    <w:rsid w:val="005A5DDE"/>
    <w:rsid w:val="005B70A9"/>
    <w:rsid w:val="005C37B7"/>
    <w:rsid w:val="005D4EA9"/>
    <w:rsid w:val="005D6F32"/>
    <w:rsid w:val="005E1B18"/>
    <w:rsid w:val="005E4367"/>
    <w:rsid w:val="005E5F50"/>
    <w:rsid w:val="005F3A4C"/>
    <w:rsid w:val="005F3DA6"/>
    <w:rsid w:val="005F57A2"/>
    <w:rsid w:val="006040CA"/>
    <w:rsid w:val="00611699"/>
    <w:rsid w:val="006150FF"/>
    <w:rsid w:val="00632B77"/>
    <w:rsid w:val="00636604"/>
    <w:rsid w:val="00640AC0"/>
    <w:rsid w:val="006416C7"/>
    <w:rsid w:val="00641C9E"/>
    <w:rsid w:val="00647D37"/>
    <w:rsid w:val="00647F68"/>
    <w:rsid w:val="0065115C"/>
    <w:rsid w:val="006558CC"/>
    <w:rsid w:val="0066236C"/>
    <w:rsid w:val="006704E2"/>
    <w:rsid w:val="006765BF"/>
    <w:rsid w:val="00686362"/>
    <w:rsid w:val="006903CC"/>
    <w:rsid w:val="006A1EB0"/>
    <w:rsid w:val="006C5F6A"/>
    <w:rsid w:val="006D6E01"/>
    <w:rsid w:val="006F12E7"/>
    <w:rsid w:val="00722DCE"/>
    <w:rsid w:val="00730A22"/>
    <w:rsid w:val="00733E4E"/>
    <w:rsid w:val="0074125E"/>
    <w:rsid w:val="0074335C"/>
    <w:rsid w:val="00750405"/>
    <w:rsid w:val="00760D64"/>
    <w:rsid w:val="007672C8"/>
    <w:rsid w:val="00770C23"/>
    <w:rsid w:val="00772705"/>
    <w:rsid w:val="0077502B"/>
    <w:rsid w:val="00791EBE"/>
    <w:rsid w:val="007A6ED5"/>
    <w:rsid w:val="007C53FB"/>
    <w:rsid w:val="007C5A66"/>
    <w:rsid w:val="007D2EC0"/>
    <w:rsid w:val="007D6A38"/>
    <w:rsid w:val="007E4F7B"/>
    <w:rsid w:val="007E5415"/>
    <w:rsid w:val="007F0120"/>
    <w:rsid w:val="007F2908"/>
    <w:rsid w:val="00801DED"/>
    <w:rsid w:val="00810736"/>
    <w:rsid w:val="00823E4B"/>
    <w:rsid w:val="008243CF"/>
    <w:rsid w:val="00836476"/>
    <w:rsid w:val="0084100E"/>
    <w:rsid w:val="00845D25"/>
    <w:rsid w:val="0085173D"/>
    <w:rsid w:val="00862443"/>
    <w:rsid w:val="00862758"/>
    <w:rsid w:val="00872C77"/>
    <w:rsid w:val="008A049B"/>
    <w:rsid w:val="008A7C11"/>
    <w:rsid w:val="008B3996"/>
    <w:rsid w:val="008C37F3"/>
    <w:rsid w:val="008D29D4"/>
    <w:rsid w:val="008D53BF"/>
    <w:rsid w:val="008F263E"/>
    <w:rsid w:val="008F31E7"/>
    <w:rsid w:val="008F37F6"/>
    <w:rsid w:val="008F4D4C"/>
    <w:rsid w:val="0090463D"/>
    <w:rsid w:val="0092065E"/>
    <w:rsid w:val="00921347"/>
    <w:rsid w:val="00922309"/>
    <w:rsid w:val="00924B9C"/>
    <w:rsid w:val="009306BC"/>
    <w:rsid w:val="00931AD2"/>
    <w:rsid w:val="00933CFE"/>
    <w:rsid w:val="00944C92"/>
    <w:rsid w:val="00946EA4"/>
    <w:rsid w:val="0095325F"/>
    <w:rsid w:val="009633F8"/>
    <w:rsid w:val="00965E70"/>
    <w:rsid w:val="00972164"/>
    <w:rsid w:val="00980849"/>
    <w:rsid w:val="0098126F"/>
    <w:rsid w:val="00995FE8"/>
    <w:rsid w:val="009A35CF"/>
    <w:rsid w:val="009A7F26"/>
    <w:rsid w:val="009B35E3"/>
    <w:rsid w:val="009B75B9"/>
    <w:rsid w:val="009B780D"/>
    <w:rsid w:val="009C3C48"/>
    <w:rsid w:val="009E088E"/>
    <w:rsid w:val="009E1CDF"/>
    <w:rsid w:val="009E3CF2"/>
    <w:rsid w:val="009E7457"/>
    <w:rsid w:val="009F1C3D"/>
    <w:rsid w:val="00A0611B"/>
    <w:rsid w:val="00A100BB"/>
    <w:rsid w:val="00A15DDA"/>
    <w:rsid w:val="00A16863"/>
    <w:rsid w:val="00A16DFB"/>
    <w:rsid w:val="00A34D7C"/>
    <w:rsid w:val="00A3534D"/>
    <w:rsid w:val="00A43945"/>
    <w:rsid w:val="00A5080C"/>
    <w:rsid w:val="00A51DDB"/>
    <w:rsid w:val="00A54BB0"/>
    <w:rsid w:val="00A63ECB"/>
    <w:rsid w:val="00A702EF"/>
    <w:rsid w:val="00A712F7"/>
    <w:rsid w:val="00A72C9C"/>
    <w:rsid w:val="00A76AD6"/>
    <w:rsid w:val="00A85B3F"/>
    <w:rsid w:val="00AB0587"/>
    <w:rsid w:val="00AC12FF"/>
    <w:rsid w:val="00AC5EAE"/>
    <w:rsid w:val="00AC6AD7"/>
    <w:rsid w:val="00AF6ACD"/>
    <w:rsid w:val="00AF7F70"/>
    <w:rsid w:val="00B13A21"/>
    <w:rsid w:val="00B348FC"/>
    <w:rsid w:val="00B3632E"/>
    <w:rsid w:val="00B46921"/>
    <w:rsid w:val="00B46ACD"/>
    <w:rsid w:val="00B51245"/>
    <w:rsid w:val="00B81492"/>
    <w:rsid w:val="00B814AA"/>
    <w:rsid w:val="00B91C3F"/>
    <w:rsid w:val="00BA6DE4"/>
    <w:rsid w:val="00BB2957"/>
    <w:rsid w:val="00BC74C6"/>
    <w:rsid w:val="00BD43B0"/>
    <w:rsid w:val="00BF2D2E"/>
    <w:rsid w:val="00BF5A3C"/>
    <w:rsid w:val="00C0046E"/>
    <w:rsid w:val="00C25F5F"/>
    <w:rsid w:val="00C273AD"/>
    <w:rsid w:val="00C3425C"/>
    <w:rsid w:val="00C41D83"/>
    <w:rsid w:val="00C50BE5"/>
    <w:rsid w:val="00C67322"/>
    <w:rsid w:val="00C705AE"/>
    <w:rsid w:val="00C72890"/>
    <w:rsid w:val="00C773A0"/>
    <w:rsid w:val="00C871C7"/>
    <w:rsid w:val="00CA7CE4"/>
    <w:rsid w:val="00CB011D"/>
    <w:rsid w:val="00CB25EA"/>
    <w:rsid w:val="00CB39CA"/>
    <w:rsid w:val="00CB432B"/>
    <w:rsid w:val="00CB5A62"/>
    <w:rsid w:val="00CB77D2"/>
    <w:rsid w:val="00CD24EC"/>
    <w:rsid w:val="00CD7FD7"/>
    <w:rsid w:val="00CE05C3"/>
    <w:rsid w:val="00CE244C"/>
    <w:rsid w:val="00CE4EE3"/>
    <w:rsid w:val="00CF4449"/>
    <w:rsid w:val="00CF6A1A"/>
    <w:rsid w:val="00D06275"/>
    <w:rsid w:val="00D17DEB"/>
    <w:rsid w:val="00D264D5"/>
    <w:rsid w:val="00D365EC"/>
    <w:rsid w:val="00D4037E"/>
    <w:rsid w:val="00D452EA"/>
    <w:rsid w:val="00D46C2D"/>
    <w:rsid w:val="00D50891"/>
    <w:rsid w:val="00D60AB1"/>
    <w:rsid w:val="00D61B04"/>
    <w:rsid w:val="00D70DE3"/>
    <w:rsid w:val="00D71A17"/>
    <w:rsid w:val="00D72E82"/>
    <w:rsid w:val="00D9110F"/>
    <w:rsid w:val="00D92CF5"/>
    <w:rsid w:val="00D9670C"/>
    <w:rsid w:val="00DA530A"/>
    <w:rsid w:val="00DA5677"/>
    <w:rsid w:val="00DA7C00"/>
    <w:rsid w:val="00DC104D"/>
    <w:rsid w:val="00DC32FC"/>
    <w:rsid w:val="00DC4B70"/>
    <w:rsid w:val="00DD4E21"/>
    <w:rsid w:val="00E02A55"/>
    <w:rsid w:val="00E06C48"/>
    <w:rsid w:val="00E24B43"/>
    <w:rsid w:val="00E24F13"/>
    <w:rsid w:val="00E30A71"/>
    <w:rsid w:val="00E402DD"/>
    <w:rsid w:val="00E448F4"/>
    <w:rsid w:val="00E45DA7"/>
    <w:rsid w:val="00E50480"/>
    <w:rsid w:val="00E67F55"/>
    <w:rsid w:val="00E711E9"/>
    <w:rsid w:val="00E77096"/>
    <w:rsid w:val="00E77313"/>
    <w:rsid w:val="00E94E08"/>
    <w:rsid w:val="00EA4BE7"/>
    <w:rsid w:val="00EB0C3C"/>
    <w:rsid w:val="00EC0B28"/>
    <w:rsid w:val="00EC4C6B"/>
    <w:rsid w:val="00EC53AB"/>
    <w:rsid w:val="00EC65D4"/>
    <w:rsid w:val="00EC6A57"/>
    <w:rsid w:val="00ED1334"/>
    <w:rsid w:val="00ED3997"/>
    <w:rsid w:val="00ED64D2"/>
    <w:rsid w:val="00ED68CC"/>
    <w:rsid w:val="00EE0364"/>
    <w:rsid w:val="00EE0456"/>
    <w:rsid w:val="00EE11F8"/>
    <w:rsid w:val="00EE6462"/>
    <w:rsid w:val="00EF2923"/>
    <w:rsid w:val="00EF77D8"/>
    <w:rsid w:val="00F00E76"/>
    <w:rsid w:val="00F070EF"/>
    <w:rsid w:val="00F16AE6"/>
    <w:rsid w:val="00F34970"/>
    <w:rsid w:val="00F51A30"/>
    <w:rsid w:val="00F57999"/>
    <w:rsid w:val="00F60A19"/>
    <w:rsid w:val="00F810CC"/>
    <w:rsid w:val="00F90C00"/>
    <w:rsid w:val="00F92D20"/>
    <w:rsid w:val="00F94430"/>
    <w:rsid w:val="00FA4DDB"/>
    <w:rsid w:val="00FC78B6"/>
    <w:rsid w:val="00FD0E19"/>
    <w:rsid w:val="00FD5012"/>
    <w:rsid w:val="00FE5932"/>
    <w:rsid w:val="00FF148C"/>
    <w:rsid w:val="00FF30CD"/>
    <w:rsid w:val="00FF5E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43B0"/>
  </w:style>
  <w:style w:type="paragraph" w:styleId="Titolo1">
    <w:name w:val="heading 1"/>
    <w:basedOn w:val="Normale"/>
    <w:next w:val="Normale"/>
    <w:link w:val="Titolo1Carattere"/>
    <w:uiPriority w:val="9"/>
    <w:qFormat/>
    <w:rsid w:val="009306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A6ED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A6ED5"/>
    <w:rPr>
      <w:sz w:val="20"/>
      <w:szCs w:val="20"/>
    </w:rPr>
  </w:style>
  <w:style w:type="character" w:styleId="Rimandonotaapidipagina">
    <w:name w:val="footnote reference"/>
    <w:basedOn w:val="Carpredefinitoparagrafo"/>
    <w:uiPriority w:val="99"/>
    <w:semiHidden/>
    <w:unhideWhenUsed/>
    <w:rsid w:val="007A6ED5"/>
    <w:rPr>
      <w:vertAlign w:val="superscript"/>
    </w:rPr>
  </w:style>
  <w:style w:type="paragraph" w:styleId="Testofumetto">
    <w:name w:val="Balloon Text"/>
    <w:basedOn w:val="Normale"/>
    <w:link w:val="TestofumettoCarattere"/>
    <w:uiPriority w:val="99"/>
    <w:semiHidden/>
    <w:unhideWhenUsed/>
    <w:rsid w:val="005901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01C5"/>
    <w:rPr>
      <w:rFonts w:ascii="Tahoma" w:hAnsi="Tahoma" w:cs="Tahoma"/>
      <w:sz w:val="16"/>
      <w:szCs w:val="16"/>
    </w:rPr>
  </w:style>
  <w:style w:type="character" w:customStyle="1" w:styleId="Titolo1Carattere">
    <w:name w:val="Titolo 1 Carattere"/>
    <w:basedOn w:val="Carpredefinitoparagrafo"/>
    <w:link w:val="Titolo1"/>
    <w:uiPriority w:val="9"/>
    <w:rsid w:val="009306BC"/>
    <w:rPr>
      <w:rFonts w:asciiTheme="majorHAnsi" w:eastAsiaTheme="majorEastAsia" w:hAnsiTheme="majorHAnsi" w:cstheme="majorBidi"/>
      <w:color w:val="365F91" w:themeColor="accent1" w:themeShade="BF"/>
      <w:sz w:val="32"/>
      <w:szCs w:val="32"/>
    </w:rPr>
  </w:style>
  <w:style w:type="paragraph" w:styleId="Intestazione">
    <w:name w:val="header"/>
    <w:basedOn w:val="Normale"/>
    <w:link w:val="IntestazioneCarattere"/>
    <w:uiPriority w:val="99"/>
    <w:unhideWhenUsed/>
    <w:rsid w:val="000E5C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5CC0"/>
  </w:style>
  <w:style w:type="paragraph" w:styleId="Pidipagina">
    <w:name w:val="footer"/>
    <w:basedOn w:val="Normale"/>
    <w:link w:val="PidipaginaCarattere"/>
    <w:uiPriority w:val="99"/>
    <w:unhideWhenUsed/>
    <w:rsid w:val="000E5C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5C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BA7D4-4B83-401B-80EA-5C9DE34E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7235</Words>
  <Characters>41245</Characters>
  <Application>Microsoft Office Word</Application>
  <DocSecurity>0</DocSecurity>
  <Lines>343</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Roberta</cp:lastModifiedBy>
  <cp:revision>3</cp:revision>
  <dcterms:created xsi:type="dcterms:W3CDTF">2021-02-13T17:41:00Z</dcterms:created>
  <dcterms:modified xsi:type="dcterms:W3CDTF">2021-02-13T17:41:00Z</dcterms:modified>
</cp:coreProperties>
</file>